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527B4" w14:textId="77777777" w:rsidR="00E352F4" w:rsidRDefault="00E352F4" w:rsidP="00E352F4"/>
    <w:p w14:paraId="7700F935" w14:textId="77777777" w:rsidR="00E352F4" w:rsidRPr="004223FF" w:rsidRDefault="00E352F4" w:rsidP="00E352F4">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485AAB9E" wp14:editId="59769980">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2BE53ED9" w14:textId="77777777" w:rsidR="00E352F4" w:rsidRDefault="00E352F4" w:rsidP="00E352F4">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5AAB9E"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2BE53ED9" w14:textId="77777777" w:rsidR="00E352F4" w:rsidRDefault="00E352F4" w:rsidP="00E352F4">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K Howell</w:t>
      </w:r>
    </w:p>
    <w:p w14:paraId="7B6557C4" w14:textId="038D1431" w:rsidR="00E352F4" w:rsidRDefault="00E352F4" w:rsidP="00E352F4">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t xml:space="preserve">Cllr A Martin; Cllr W Kay; Cllr R Thompson; </w:t>
      </w:r>
      <w:r w:rsidR="00705B9D">
        <w:rPr>
          <w:rFonts w:cstheme="minorHAnsi"/>
          <w:b/>
          <w:noProof/>
        </w:rPr>
        <w:t xml:space="preserve">Cllr R Thornhill; </w:t>
      </w:r>
      <w:r w:rsidR="001A0AC2">
        <w:rPr>
          <w:rFonts w:cstheme="minorHAnsi"/>
          <w:b/>
          <w:noProof/>
        </w:rPr>
        <w:t>Cllr M Haynes;</w:t>
      </w:r>
    </w:p>
    <w:p w14:paraId="79E50198" w14:textId="77777777" w:rsidR="00E352F4" w:rsidRPr="004223FF" w:rsidRDefault="00E352F4" w:rsidP="00E352F4">
      <w:pPr>
        <w:spacing w:after="0" w:line="240" w:lineRule="auto"/>
        <w:ind w:left="1440" w:firstLine="720"/>
        <w:rPr>
          <w:rFonts w:cstheme="minorHAnsi"/>
          <w:b/>
          <w:noProof/>
        </w:rPr>
      </w:pPr>
      <w:r>
        <w:rPr>
          <w:rFonts w:cstheme="minorHAnsi"/>
          <w:b/>
          <w:noProof/>
        </w:rPr>
        <w:t>Cllr M Richardson</w:t>
      </w:r>
    </w:p>
    <w:p w14:paraId="617B2D1C" w14:textId="77777777" w:rsidR="00E352F4" w:rsidRDefault="00E352F4" w:rsidP="00E352F4">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7B23B43F" w14:textId="3C81C646" w:rsidR="00FD2494" w:rsidRDefault="00FD2494" w:rsidP="00E352F4">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t>Cllr G Ebbs</w:t>
      </w:r>
    </w:p>
    <w:p w14:paraId="4D7E85FB" w14:textId="77777777" w:rsidR="00E352F4" w:rsidRPr="00CD6C68" w:rsidRDefault="00E352F4" w:rsidP="00E352F4">
      <w:pPr>
        <w:spacing w:after="0" w:line="240" w:lineRule="auto"/>
        <w:rPr>
          <w:rFonts w:cstheme="minorHAnsi"/>
          <w:b/>
          <w:noProof/>
        </w:rPr>
      </w:pP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09E6BCDD" w14:textId="63CE7DAA" w:rsidR="00E352F4" w:rsidRPr="00F4567C" w:rsidRDefault="00E352F4" w:rsidP="00E352F4">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6</w:t>
      </w:r>
      <w:r w:rsidRPr="00E352F4">
        <w:rPr>
          <w:rFonts w:cstheme="minorHAnsi"/>
          <w:b/>
          <w:bCs/>
          <w:vertAlign w:val="superscript"/>
        </w:rPr>
        <w:t>th</w:t>
      </w:r>
      <w:r>
        <w:rPr>
          <w:rFonts w:cstheme="minorHAnsi"/>
          <w:b/>
          <w:bCs/>
        </w:rPr>
        <w:t xml:space="preserve"> October 2025 </w:t>
      </w:r>
      <w:r w:rsidRPr="00F4567C">
        <w:rPr>
          <w:rFonts w:cstheme="minorHAnsi"/>
          <w:b/>
          <w:bCs/>
        </w:rPr>
        <w:t>at</w:t>
      </w:r>
    </w:p>
    <w:p w14:paraId="73E8131E" w14:textId="2CDFB6D6" w:rsidR="00E352F4" w:rsidRDefault="00D24721" w:rsidP="00E352F4">
      <w:pPr>
        <w:pBdr>
          <w:bottom w:val="single" w:sz="4" w:space="1" w:color="auto"/>
        </w:pBdr>
        <w:spacing w:after="0"/>
        <w:jc w:val="center"/>
        <w:rPr>
          <w:rFonts w:cstheme="minorHAnsi"/>
          <w:b/>
          <w:bCs/>
        </w:rPr>
      </w:pPr>
      <w:r>
        <w:rPr>
          <w:rFonts w:cstheme="minorHAnsi"/>
          <w:b/>
          <w:bCs/>
        </w:rPr>
        <w:t xml:space="preserve">Ash </w:t>
      </w:r>
      <w:r w:rsidR="00E352F4" w:rsidRPr="00F4567C">
        <w:rPr>
          <w:rFonts w:cstheme="minorHAnsi"/>
          <w:b/>
          <w:bCs/>
        </w:rPr>
        <w:t xml:space="preserve">Village Hall </w:t>
      </w:r>
    </w:p>
    <w:p w14:paraId="293265E1" w14:textId="77777777" w:rsidR="00E352F4" w:rsidRDefault="00E352F4" w:rsidP="00E352F4">
      <w:pPr>
        <w:pStyle w:val="NormalWeb"/>
        <w:spacing w:before="0" w:beforeAutospacing="0" w:after="0" w:afterAutospacing="0"/>
        <w:rPr>
          <w:rFonts w:ascii="Calibri" w:hAnsi="Calibri" w:cs="Calibri"/>
          <w:color w:val="000000"/>
          <w:sz w:val="22"/>
          <w:szCs w:val="22"/>
        </w:rPr>
      </w:pPr>
    </w:p>
    <w:p w14:paraId="0D7B2582" w14:textId="77777777" w:rsidR="00E352F4" w:rsidRPr="006C187B" w:rsidRDefault="00E352F4" w:rsidP="00E352F4">
      <w:pPr>
        <w:spacing w:after="0" w:line="240" w:lineRule="auto"/>
        <w:jc w:val="center"/>
        <w:rPr>
          <w:rFonts w:cs="Calibri"/>
          <w:color w:val="0070C0"/>
          <w:sz w:val="28"/>
          <w:szCs w:val="28"/>
        </w:rPr>
      </w:pPr>
      <w:r>
        <w:rPr>
          <w:rFonts w:cs="Calibri"/>
          <w:color w:val="0070C0"/>
          <w:sz w:val="28"/>
          <w:szCs w:val="28"/>
        </w:rPr>
        <w:t xml:space="preserve">Ordinary </w:t>
      </w:r>
      <w:r w:rsidRPr="006C187B">
        <w:rPr>
          <w:rFonts w:cs="Calibri"/>
          <w:color w:val="0070C0"/>
          <w:sz w:val="28"/>
          <w:szCs w:val="28"/>
        </w:rPr>
        <w:t>Meeting of Whitchurch Rural Parish Council</w:t>
      </w:r>
    </w:p>
    <w:p w14:paraId="33AE456D" w14:textId="77777777" w:rsidR="002E6261" w:rsidRDefault="002E6261"/>
    <w:p w14:paraId="3ADFAD4E" w14:textId="0B8D5416" w:rsidR="00E352F4" w:rsidRDefault="00BD3EB8" w:rsidP="00E352F4">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618</w:t>
      </w:r>
      <w:r w:rsidR="00E352F4">
        <w:rPr>
          <w:rFonts w:ascii="Calibri" w:hAnsi="Calibri" w:cs="Calibri"/>
          <w:color w:val="000000"/>
          <w:sz w:val="22"/>
          <w:szCs w:val="22"/>
        </w:rPr>
        <w:tab/>
      </w:r>
      <w:r w:rsidR="00E352F4" w:rsidRPr="000F2634">
        <w:rPr>
          <w:rFonts w:ascii="Calibri" w:hAnsi="Calibri" w:cs="Calibri"/>
          <w:b/>
          <w:color w:val="000000"/>
          <w:sz w:val="22"/>
          <w:szCs w:val="22"/>
        </w:rPr>
        <w:t>Chairman’s welcome, apologies, absences, announcements</w:t>
      </w:r>
      <w:r w:rsidR="00E352F4">
        <w:rPr>
          <w:rFonts w:ascii="Calibri" w:hAnsi="Calibri" w:cs="Calibri"/>
          <w:b/>
          <w:color w:val="000000"/>
          <w:sz w:val="22"/>
          <w:szCs w:val="22"/>
        </w:rPr>
        <w:t xml:space="preserve"> and public session</w:t>
      </w:r>
      <w:r w:rsidR="00E352F4" w:rsidRPr="000F2634">
        <w:rPr>
          <w:rFonts w:ascii="Calibri" w:hAnsi="Calibri" w:cs="Calibri"/>
          <w:b/>
          <w:color w:val="000000"/>
          <w:sz w:val="22"/>
          <w:szCs w:val="22"/>
        </w:rPr>
        <w:t xml:space="preserve"> </w:t>
      </w:r>
    </w:p>
    <w:p w14:paraId="32085FE1" w14:textId="2C54B453" w:rsidR="00E352F4" w:rsidRDefault="00E352F4"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w:t>
      </w:r>
      <w:r w:rsidR="00FD2494">
        <w:rPr>
          <w:rFonts w:ascii="Calibri" w:hAnsi="Calibri" w:cs="Calibri"/>
          <w:bCs/>
          <w:color w:val="000000"/>
          <w:sz w:val="22"/>
          <w:szCs w:val="22"/>
        </w:rPr>
        <w:t>he Chairman thanked everyone for attending and declared the Meeting open at 7:</w:t>
      </w:r>
      <w:r w:rsidR="001A0AC2">
        <w:rPr>
          <w:rFonts w:ascii="Calibri" w:hAnsi="Calibri" w:cs="Calibri"/>
          <w:bCs/>
          <w:color w:val="000000"/>
          <w:sz w:val="22"/>
          <w:szCs w:val="22"/>
        </w:rPr>
        <w:t>15</w:t>
      </w:r>
      <w:r w:rsidR="00FD2494">
        <w:rPr>
          <w:rFonts w:ascii="Calibri" w:hAnsi="Calibri" w:cs="Calibri"/>
          <w:bCs/>
          <w:color w:val="000000"/>
          <w:sz w:val="22"/>
          <w:szCs w:val="22"/>
        </w:rPr>
        <w:t xml:space="preserve">pm.  </w:t>
      </w:r>
    </w:p>
    <w:p w14:paraId="25B7D605" w14:textId="38DC87A2" w:rsidR="00FD2494" w:rsidRDefault="008B3609"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Three m</w:t>
      </w:r>
      <w:r w:rsidR="00FD2494">
        <w:rPr>
          <w:rFonts w:ascii="Calibri" w:hAnsi="Calibri" w:cs="Calibri"/>
          <w:bCs/>
          <w:color w:val="000000"/>
          <w:sz w:val="22"/>
          <w:szCs w:val="22"/>
        </w:rPr>
        <w:t>embers of the public attended the Meeting. Apologies were received from Cllrs A Allen</w:t>
      </w:r>
      <w:r>
        <w:rPr>
          <w:rFonts w:ascii="Calibri" w:hAnsi="Calibri" w:cs="Calibri"/>
          <w:bCs/>
          <w:color w:val="000000"/>
          <w:sz w:val="22"/>
          <w:szCs w:val="22"/>
        </w:rPr>
        <w:t>, Cllr W Allen</w:t>
      </w:r>
      <w:r w:rsidR="00FD2494">
        <w:rPr>
          <w:rFonts w:ascii="Calibri" w:hAnsi="Calibri" w:cs="Calibri"/>
          <w:bCs/>
          <w:color w:val="000000"/>
          <w:sz w:val="22"/>
          <w:szCs w:val="22"/>
        </w:rPr>
        <w:t xml:space="preserve"> and C Kettle which were duly accepted.  </w:t>
      </w:r>
    </w:p>
    <w:p w14:paraId="685A1860" w14:textId="2B101821" w:rsidR="00FD2494" w:rsidRDefault="00FD2494"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Representations were received as follows:</w:t>
      </w:r>
    </w:p>
    <w:p w14:paraId="2921073D" w14:textId="14BE1AF4" w:rsidR="00FD2494" w:rsidRDefault="008937C0"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first representation was to request Parish Council support for the introduction of a 40mph speed limit </w:t>
      </w:r>
      <w:r w:rsidR="00DA677C">
        <w:rPr>
          <w:rFonts w:ascii="Calibri" w:hAnsi="Calibri" w:cs="Calibri"/>
          <w:bCs/>
          <w:color w:val="000000"/>
          <w:sz w:val="22"/>
          <w:szCs w:val="22"/>
        </w:rPr>
        <w:t xml:space="preserve">on the B5476 past </w:t>
      </w:r>
      <w:proofErr w:type="spellStart"/>
      <w:r w:rsidR="00DA677C">
        <w:rPr>
          <w:rFonts w:ascii="Calibri" w:hAnsi="Calibri" w:cs="Calibri"/>
          <w:bCs/>
          <w:color w:val="000000"/>
          <w:sz w:val="22"/>
          <w:szCs w:val="22"/>
        </w:rPr>
        <w:t>Alderford</w:t>
      </w:r>
      <w:proofErr w:type="spellEnd"/>
      <w:r w:rsidR="00DA677C">
        <w:rPr>
          <w:rFonts w:ascii="Calibri" w:hAnsi="Calibri" w:cs="Calibri"/>
          <w:bCs/>
          <w:color w:val="000000"/>
          <w:sz w:val="22"/>
          <w:szCs w:val="22"/>
        </w:rPr>
        <w:t xml:space="preserve"> Lake through the bends in order to reduce the traffic speed and therefore the number of accidents that occur on this stretch of road.</w:t>
      </w:r>
      <w:r w:rsidR="00EF74AF">
        <w:rPr>
          <w:rFonts w:ascii="Calibri" w:hAnsi="Calibri" w:cs="Calibri"/>
          <w:bCs/>
          <w:color w:val="000000"/>
          <w:sz w:val="22"/>
          <w:szCs w:val="22"/>
        </w:rPr>
        <w:t xml:space="preserve"> A financial donation has been made to Shropshire Council to pay for the scheme</w:t>
      </w:r>
      <w:r w:rsidR="00F56C86">
        <w:rPr>
          <w:rFonts w:ascii="Calibri" w:hAnsi="Calibri" w:cs="Calibri"/>
          <w:bCs/>
          <w:color w:val="000000"/>
          <w:sz w:val="22"/>
          <w:szCs w:val="22"/>
        </w:rPr>
        <w:t>.</w:t>
      </w:r>
    </w:p>
    <w:p w14:paraId="0DC1A3E6" w14:textId="2D14B9D1" w:rsidR="00FD2494" w:rsidRDefault="00F56C86"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second representation was received </w:t>
      </w:r>
      <w:r w:rsidR="00071364">
        <w:rPr>
          <w:rFonts w:ascii="Calibri" w:hAnsi="Calibri" w:cs="Calibri"/>
          <w:bCs/>
          <w:color w:val="000000"/>
          <w:sz w:val="22"/>
          <w:szCs w:val="22"/>
        </w:rPr>
        <w:t>in relation to the grant funding application received from the White Lion pub.</w:t>
      </w:r>
    </w:p>
    <w:p w14:paraId="704D7CCE" w14:textId="77777777" w:rsidR="00FD2494" w:rsidRPr="00E352F4" w:rsidRDefault="00FD2494" w:rsidP="00E352F4">
      <w:pPr>
        <w:pStyle w:val="NormalWeb"/>
        <w:spacing w:before="0" w:beforeAutospacing="0" w:after="0" w:afterAutospacing="0"/>
        <w:rPr>
          <w:rFonts w:ascii="Calibri" w:hAnsi="Calibri" w:cs="Calibri"/>
          <w:bCs/>
          <w:color w:val="000000"/>
          <w:sz w:val="22"/>
          <w:szCs w:val="22"/>
        </w:rPr>
      </w:pPr>
    </w:p>
    <w:p w14:paraId="06530CB7" w14:textId="63EE2546" w:rsidR="00E352F4" w:rsidRPr="00310334" w:rsidRDefault="00BD3EB8" w:rsidP="00E352F4">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619</w:t>
      </w:r>
      <w:r w:rsidR="00E352F4">
        <w:rPr>
          <w:rFonts w:ascii="Calibri" w:hAnsi="Calibri" w:cs="Calibri"/>
          <w:b/>
          <w:color w:val="000000"/>
          <w:sz w:val="22"/>
          <w:szCs w:val="22"/>
        </w:rPr>
        <w:tab/>
      </w:r>
      <w:r w:rsidR="00E352F4" w:rsidRPr="000F2634">
        <w:rPr>
          <w:rFonts w:ascii="Calibri" w:hAnsi="Calibri" w:cs="Calibri"/>
          <w:b/>
          <w:color w:val="000000"/>
          <w:sz w:val="22"/>
          <w:szCs w:val="22"/>
        </w:rPr>
        <w:t>To receive Declarations of Disclosable Pecuniary (or any other) Interests or Dispensation Requests in accordance with the Code of Conduct</w:t>
      </w:r>
      <w:r w:rsidR="00E352F4">
        <w:rPr>
          <w:rFonts w:ascii="Calibri" w:hAnsi="Calibri" w:cs="Calibri"/>
          <w:color w:val="000000"/>
          <w:sz w:val="22"/>
          <w:szCs w:val="22"/>
        </w:rPr>
        <w:t xml:space="preserve">. </w:t>
      </w:r>
      <w:r w:rsidR="00E352F4" w:rsidRPr="00B61FBF">
        <w:rPr>
          <w:rFonts w:ascii="Calibri" w:hAnsi="Calibri" w:cs="Calibri"/>
          <w:color w:val="000000"/>
          <w:sz w:val="22"/>
          <w:szCs w:val="22"/>
        </w:rPr>
        <w:t xml:space="preserve"> </w:t>
      </w:r>
      <w:r w:rsidR="00E352F4" w:rsidRPr="00746AD3">
        <w:rPr>
          <w:rFonts w:ascii="Calibri" w:hAnsi="Calibri" w:cs="Calibri"/>
          <w:color w:val="000000"/>
          <w:sz w:val="16"/>
          <w:szCs w:val="16"/>
        </w:rPr>
        <w:t>(LGA 1972 s94)</w:t>
      </w:r>
    </w:p>
    <w:p w14:paraId="3B1B7104" w14:textId="2C1E759D" w:rsidR="00E352F4" w:rsidRDefault="00071364"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R Thornhill </w:t>
      </w:r>
      <w:r w:rsidR="00BA0570">
        <w:rPr>
          <w:rFonts w:ascii="Calibri" w:hAnsi="Calibri" w:cs="Calibri"/>
          <w:color w:val="000000"/>
          <w:sz w:val="22"/>
          <w:szCs w:val="22"/>
        </w:rPr>
        <w:t xml:space="preserve">confirmed that, as a shareholder in the pub, he would not participate in the White Lion grant funding application discussions. </w:t>
      </w:r>
    </w:p>
    <w:p w14:paraId="3491C3E9" w14:textId="1AD5BB5E" w:rsidR="00FD2494" w:rsidRDefault="00D90A65"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Richardson and Thompson declared interests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Village Hall playground </w:t>
      </w:r>
      <w:r w:rsidR="00660832">
        <w:rPr>
          <w:rFonts w:ascii="Calibri" w:hAnsi="Calibri" w:cs="Calibri"/>
          <w:color w:val="000000"/>
          <w:sz w:val="22"/>
          <w:szCs w:val="22"/>
        </w:rPr>
        <w:t>fencing discussions.</w:t>
      </w:r>
    </w:p>
    <w:p w14:paraId="70D88E4A" w14:textId="77777777" w:rsidR="00FD2494" w:rsidRDefault="00FD2494" w:rsidP="00E352F4">
      <w:pPr>
        <w:pStyle w:val="NormalWeb"/>
        <w:spacing w:before="0" w:beforeAutospacing="0" w:after="0" w:afterAutospacing="0"/>
        <w:rPr>
          <w:rFonts w:ascii="Calibri" w:hAnsi="Calibri" w:cs="Calibri"/>
          <w:color w:val="000000"/>
          <w:sz w:val="22"/>
          <w:szCs w:val="22"/>
        </w:rPr>
      </w:pPr>
    </w:p>
    <w:p w14:paraId="26CB8A8F" w14:textId="5C310D05" w:rsidR="00E352F4" w:rsidRDefault="00BD3EB8" w:rsidP="00E352F4">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620</w:t>
      </w:r>
      <w:r w:rsidR="00E352F4">
        <w:rPr>
          <w:rFonts w:ascii="Calibri" w:hAnsi="Calibri" w:cs="Calibri"/>
          <w:b/>
          <w:bCs/>
          <w:color w:val="000000"/>
          <w:sz w:val="22"/>
          <w:szCs w:val="22"/>
        </w:rPr>
        <w:tab/>
      </w:r>
      <w:r w:rsidR="00E352F4" w:rsidRPr="000F2634">
        <w:rPr>
          <w:rFonts w:ascii="Calibri" w:hAnsi="Calibri" w:cs="Calibri"/>
          <w:b/>
          <w:color w:val="000000"/>
          <w:sz w:val="22"/>
          <w:szCs w:val="22"/>
        </w:rPr>
        <w:t xml:space="preserve">Approval of the Minutes of the </w:t>
      </w:r>
      <w:r w:rsidR="00E352F4">
        <w:rPr>
          <w:rFonts w:ascii="Calibri" w:hAnsi="Calibri" w:cs="Calibri"/>
          <w:b/>
          <w:color w:val="000000"/>
          <w:sz w:val="22"/>
          <w:szCs w:val="22"/>
        </w:rPr>
        <w:t>Ordinary Meeting of the Parish Council held on 1</w:t>
      </w:r>
      <w:r w:rsidR="00E352F4" w:rsidRPr="00D209E7">
        <w:rPr>
          <w:rFonts w:ascii="Calibri" w:hAnsi="Calibri" w:cs="Calibri"/>
          <w:b/>
          <w:color w:val="000000"/>
          <w:sz w:val="22"/>
          <w:szCs w:val="22"/>
          <w:vertAlign w:val="superscript"/>
        </w:rPr>
        <w:t>st</w:t>
      </w:r>
      <w:r w:rsidR="00E352F4">
        <w:rPr>
          <w:rFonts w:ascii="Calibri" w:hAnsi="Calibri" w:cs="Calibri"/>
          <w:b/>
          <w:color w:val="000000"/>
          <w:sz w:val="22"/>
          <w:szCs w:val="22"/>
        </w:rPr>
        <w:t xml:space="preserve"> September 2025</w:t>
      </w:r>
    </w:p>
    <w:p w14:paraId="698F5D33" w14:textId="77777777" w:rsidR="00E352F4" w:rsidRPr="00C647B7" w:rsidRDefault="00E352F4" w:rsidP="00E352F4">
      <w:pPr>
        <w:pStyle w:val="NormalWeb"/>
        <w:spacing w:before="0" w:beforeAutospacing="0" w:after="0" w:afterAutospacing="0"/>
        <w:rPr>
          <w:rFonts w:ascii="Calibri" w:hAnsi="Calibri" w:cs="Calibri"/>
          <w:color w:val="000000"/>
          <w:sz w:val="22"/>
          <w:szCs w:val="22"/>
        </w:rPr>
      </w:pPr>
      <w:r w:rsidRPr="00D727A3">
        <w:rPr>
          <w:rFonts w:ascii="Calibri" w:hAnsi="Calibri" w:cs="Calibri"/>
          <w:color w:val="000000"/>
          <w:sz w:val="16"/>
          <w:szCs w:val="16"/>
        </w:rPr>
        <w:t>(Local Government Act 1972, s12 p 41(1)</w:t>
      </w:r>
      <w:r>
        <w:rPr>
          <w:rFonts w:ascii="Calibri" w:hAnsi="Calibri" w:cs="Calibri"/>
          <w:color w:val="000000"/>
          <w:sz w:val="16"/>
          <w:szCs w:val="16"/>
        </w:rPr>
        <w:t xml:space="preserve"> </w:t>
      </w:r>
    </w:p>
    <w:p w14:paraId="713C8656" w14:textId="76883DA8" w:rsidR="00FD2494" w:rsidRPr="00FD2494" w:rsidRDefault="00FD2494"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confirmed that they had received and read the Minutes from the last meeting.  Cllr </w:t>
      </w:r>
      <w:r w:rsidR="00660832">
        <w:rPr>
          <w:rFonts w:ascii="Calibri" w:hAnsi="Calibri" w:cs="Calibri"/>
          <w:color w:val="000000"/>
          <w:sz w:val="22"/>
          <w:szCs w:val="22"/>
        </w:rPr>
        <w:t>Martin</w:t>
      </w:r>
      <w:r>
        <w:rPr>
          <w:rFonts w:ascii="Calibri" w:hAnsi="Calibri" w:cs="Calibri"/>
          <w:color w:val="000000"/>
          <w:sz w:val="22"/>
          <w:szCs w:val="22"/>
        </w:rPr>
        <w:t xml:space="preserve"> proposed them to be a true and accurate record of the Meeting, seconded by Cllr </w:t>
      </w:r>
      <w:r w:rsidR="004C304E">
        <w:rPr>
          <w:rFonts w:ascii="Calibri" w:hAnsi="Calibri" w:cs="Calibri"/>
          <w:color w:val="000000"/>
          <w:sz w:val="22"/>
          <w:szCs w:val="22"/>
        </w:rPr>
        <w:t>Thompson</w:t>
      </w:r>
      <w:r>
        <w:rPr>
          <w:rFonts w:ascii="Calibri" w:hAnsi="Calibri" w:cs="Calibri"/>
          <w:color w:val="000000"/>
          <w:sz w:val="22"/>
          <w:szCs w:val="22"/>
        </w:rPr>
        <w:t xml:space="preserve">, all agreed. Resolved. The Chairman duly signed the Minutes. </w:t>
      </w:r>
    </w:p>
    <w:p w14:paraId="5A886CBB" w14:textId="77777777" w:rsidR="00FD2494" w:rsidRPr="00D727A3" w:rsidRDefault="00FD2494" w:rsidP="00E352F4">
      <w:pPr>
        <w:pStyle w:val="NormalWeb"/>
        <w:spacing w:before="0" w:beforeAutospacing="0" w:after="0" w:afterAutospacing="0"/>
        <w:rPr>
          <w:rFonts w:ascii="Calibri" w:hAnsi="Calibri" w:cs="Calibri"/>
          <w:color w:val="000000"/>
          <w:sz w:val="16"/>
          <w:szCs w:val="16"/>
        </w:rPr>
      </w:pPr>
    </w:p>
    <w:p w14:paraId="1A0940D9" w14:textId="429F59C4" w:rsidR="00E352F4" w:rsidRPr="000F2634" w:rsidRDefault="00BD3EB8" w:rsidP="00E352F4">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621</w:t>
      </w:r>
      <w:r w:rsidR="00E352F4">
        <w:rPr>
          <w:rFonts w:ascii="Calibri" w:hAnsi="Calibri" w:cs="Calibri"/>
          <w:b/>
          <w:bCs/>
          <w:color w:val="000000"/>
          <w:sz w:val="22"/>
          <w:szCs w:val="22"/>
        </w:rPr>
        <w:tab/>
      </w:r>
      <w:r w:rsidR="00E352F4" w:rsidRPr="000F2634">
        <w:rPr>
          <w:rFonts w:ascii="Calibri" w:hAnsi="Calibri" w:cs="Calibri"/>
          <w:b/>
          <w:color w:val="000000"/>
          <w:sz w:val="22"/>
          <w:szCs w:val="22"/>
        </w:rPr>
        <w:t>Matters arising from the Minutes not otherwise included on the agenda</w:t>
      </w:r>
    </w:p>
    <w:p w14:paraId="55F5F473" w14:textId="151324E0" w:rsidR="00FD2494" w:rsidRDefault="004C304E"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queried how many surveys had been returned about the pond.  </w:t>
      </w:r>
      <w:r w:rsidR="00114281">
        <w:rPr>
          <w:rFonts w:ascii="Calibri" w:hAnsi="Calibri" w:cs="Calibri"/>
          <w:color w:val="000000"/>
          <w:sz w:val="22"/>
          <w:szCs w:val="22"/>
        </w:rPr>
        <w:t>Cllr Kettle was not present. The Clerk had not recorded number detail</w:t>
      </w:r>
      <w:r w:rsidR="004224EB">
        <w:rPr>
          <w:rFonts w:ascii="Calibri" w:hAnsi="Calibri" w:cs="Calibri"/>
          <w:color w:val="000000"/>
          <w:sz w:val="22"/>
          <w:szCs w:val="22"/>
        </w:rPr>
        <w:t xml:space="preserve"> from the last meeting. </w:t>
      </w:r>
    </w:p>
    <w:p w14:paraId="5F20BDEA" w14:textId="77777777" w:rsidR="00FD2494" w:rsidRDefault="00FD2494" w:rsidP="00E352F4">
      <w:pPr>
        <w:pStyle w:val="NormalWeb"/>
        <w:spacing w:before="0" w:beforeAutospacing="0" w:after="0" w:afterAutospacing="0"/>
        <w:rPr>
          <w:rFonts w:ascii="Calibri" w:hAnsi="Calibri" w:cs="Calibri"/>
          <w:color w:val="000000"/>
          <w:sz w:val="22"/>
          <w:szCs w:val="22"/>
        </w:rPr>
      </w:pPr>
    </w:p>
    <w:p w14:paraId="36AC9C9F" w14:textId="71FD932A" w:rsidR="00E352F4" w:rsidRPr="00B61FBF" w:rsidRDefault="00BD3EB8" w:rsidP="00E352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622</w:t>
      </w:r>
      <w:r w:rsidR="00E352F4">
        <w:rPr>
          <w:rFonts w:ascii="Calibri" w:hAnsi="Calibri" w:cs="Calibri"/>
          <w:b/>
          <w:bCs/>
          <w:color w:val="000000"/>
          <w:sz w:val="22"/>
          <w:szCs w:val="22"/>
        </w:rPr>
        <w:tab/>
      </w:r>
      <w:r w:rsidR="00E352F4" w:rsidRPr="000F2634">
        <w:rPr>
          <w:rFonts w:ascii="Calibri" w:hAnsi="Calibri" w:cs="Calibri"/>
          <w:b/>
          <w:color w:val="000000"/>
          <w:sz w:val="22"/>
          <w:szCs w:val="22"/>
        </w:rPr>
        <w:t>Unitary Councillor’s report</w:t>
      </w:r>
      <w:r w:rsidR="00E352F4" w:rsidRPr="00B61FBF">
        <w:rPr>
          <w:rFonts w:ascii="Calibri" w:hAnsi="Calibri" w:cs="Calibri"/>
          <w:color w:val="000000"/>
          <w:sz w:val="22"/>
          <w:szCs w:val="22"/>
        </w:rPr>
        <w:t xml:space="preserve"> </w:t>
      </w:r>
    </w:p>
    <w:p w14:paraId="170154CF" w14:textId="1413BF4C" w:rsidR="00E352F4" w:rsidRDefault="004224EB"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Ebbs apologised for having missed the September meeting.  He updated </w:t>
      </w:r>
      <w:r w:rsidR="00C6649D">
        <w:rPr>
          <w:rFonts w:ascii="Calibri" w:hAnsi="Calibri" w:cs="Calibri"/>
          <w:color w:val="000000"/>
          <w:sz w:val="22"/>
          <w:szCs w:val="22"/>
        </w:rPr>
        <w:t xml:space="preserve">the Members about </w:t>
      </w:r>
      <w:r w:rsidR="008331CC">
        <w:rPr>
          <w:rFonts w:ascii="Calibri" w:hAnsi="Calibri" w:cs="Calibri"/>
          <w:color w:val="000000"/>
          <w:sz w:val="22"/>
          <w:szCs w:val="22"/>
        </w:rPr>
        <w:t xml:space="preserve">youth work in the county and on planning. Speed cameras for Sandford Bridge have been proposed.  </w:t>
      </w:r>
      <w:r w:rsidR="00E934BB">
        <w:rPr>
          <w:rFonts w:ascii="Calibri" w:hAnsi="Calibri" w:cs="Calibri"/>
          <w:color w:val="000000"/>
          <w:sz w:val="22"/>
          <w:szCs w:val="22"/>
        </w:rPr>
        <w:t>The Clerk raised the possibility again of resurrecting the A41 safety camp</w:t>
      </w:r>
      <w:r w:rsidR="00F9776A">
        <w:rPr>
          <w:rFonts w:ascii="Calibri" w:hAnsi="Calibri" w:cs="Calibri"/>
          <w:color w:val="000000"/>
          <w:sz w:val="22"/>
          <w:szCs w:val="22"/>
        </w:rPr>
        <w:t xml:space="preserve">aign to improve safety along the whole length of </w:t>
      </w:r>
      <w:r w:rsidR="00BB0822">
        <w:rPr>
          <w:rFonts w:ascii="Calibri" w:hAnsi="Calibri" w:cs="Calibri"/>
          <w:color w:val="000000"/>
          <w:sz w:val="22"/>
          <w:szCs w:val="22"/>
        </w:rPr>
        <w:t xml:space="preserve">the A41 from </w:t>
      </w:r>
      <w:proofErr w:type="spellStart"/>
      <w:r w:rsidR="00BB0822">
        <w:rPr>
          <w:rFonts w:ascii="Calibri" w:hAnsi="Calibri" w:cs="Calibri"/>
          <w:color w:val="000000"/>
          <w:sz w:val="22"/>
          <w:szCs w:val="22"/>
        </w:rPr>
        <w:t>Hinstock</w:t>
      </w:r>
      <w:proofErr w:type="spellEnd"/>
      <w:r w:rsidR="00BB0822">
        <w:rPr>
          <w:rFonts w:ascii="Calibri" w:hAnsi="Calibri" w:cs="Calibri"/>
          <w:color w:val="000000"/>
          <w:sz w:val="22"/>
          <w:szCs w:val="22"/>
        </w:rPr>
        <w:t xml:space="preserve"> boundary to Whitchurch. </w:t>
      </w:r>
      <w:r w:rsidR="00114DB9">
        <w:rPr>
          <w:rFonts w:ascii="Calibri" w:hAnsi="Calibri" w:cs="Calibri"/>
          <w:color w:val="000000"/>
          <w:sz w:val="22"/>
          <w:szCs w:val="22"/>
        </w:rPr>
        <w:t>Cllr Ebbs reported that in the region of 10k potholes have been fixed since March although some of the work is substand</w:t>
      </w:r>
      <w:r w:rsidR="00721217">
        <w:rPr>
          <w:rFonts w:ascii="Calibri" w:hAnsi="Calibri" w:cs="Calibri"/>
          <w:color w:val="000000"/>
          <w:sz w:val="22"/>
          <w:szCs w:val="22"/>
        </w:rPr>
        <w:t xml:space="preserve">ard.  Discussions are ongoing over the length of </w:t>
      </w:r>
      <w:r w:rsidR="000A4309">
        <w:rPr>
          <w:rFonts w:ascii="Calibri" w:hAnsi="Calibri" w:cs="Calibri"/>
          <w:color w:val="000000"/>
          <w:sz w:val="22"/>
          <w:szCs w:val="22"/>
        </w:rPr>
        <w:t xml:space="preserve">time people can park for free at Tesco.  A third party </w:t>
      </w:r>
      <w:r w:rsidR="000A4309">
        <w:rPr>
          <w:rFonts w:ascii="Calibri" w:hAnsi="Calibri" w:cs="Calibri"/>
          <w:color w:val="000000"/>
          <w:sz w:val="22"/>
          <w:szCs w:val="22"/>
        </w:rPr>
        <w:lastRenderedPageBreak/>
        <w:t xml:space="preserve">company </w:t>
      </w:r>
      <w:r w:rsidR="0095510C">
        <w:rPr>
          <w:rFonts w:ascii="Calibri" w:hAnsi="Calibri" w:cs="Calibri"/>
          <w:color w:val="000000"/>
          <w:sz w:val="22"/>
          <w:szCs w:val="22"/>
        </w:rPr>
        <w:t xml:space="preserve">monitors parking and charges for parking over 2 hours.  Network Rail has expressed health and safety concern issues over the proposed disabled access ramp Cllr Ebbs </w:t>
      </w:r>
      <w:r w:rsidR="00BE6C64">
        <w:rPr>
          <w:rFonts w:ascii="Calibri" w:hAnsi="Calibri" w:cs="Calibri"/>
          <w:color w:val="000000"/>
          <w:sz w:val="22"/>
          <w:szCs w:val="22"/>
        </w:rPr>
        <w:t xml:space="preserve">put forward. </w:t>
      </w:r>
    </w:p>
    <w:p w14:paraId="6230E7F6" w14:textId="4C9CB872" w:rsidR="00BE6C64" w:rsidRDefault="00BE6C64"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An update on the </w:t>
      </w:r>
      <w:r w:rsidR="00513ADB">
        <w:rPr>
          <w:rFonts w:ascii="Calibri" w:hAnsi="Calibri" w:cs="Calibri"/>
          <w:color w:val="000000"/>
          <w:sz w:val="22"/>
          <w:szCs w:val="22"/>
        </w:rPr>
        <w:t>Memorandum of Understanding arrangement proposed by Shropshire Council will be given at a future meeting</w:t>
      </w:r>
      <w:r w:rsidR="00987E97">
        <w:rPr>
          <w:rFonts w:ascii="Calibri" w:hAnsi="Calibri" w:cs="Calibri"/>
          <w:color w:val="000000"/>
          <w:sz w:val="22"/>
          <w:szCs w:val="22"/>
        </w:rPr>
        <w:t>.  The Councillors feel that the information given to date has been too broad and lacking in detail to sign up to.</w:t>
      </w:r>
    </w:p>
    <w:p w14:paraId="44EE6A1D" w14:textId="2EAA3BDC" w:rsidR="00194B26" w:rsidRDefault="00194B26"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queried housing development road adoptions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as some are outstanding.  </w:t>
      </w:r>
      <w:r w:rsidR="00723121">
        <w:rPr>
          <w:rFonts w:ascii="Calibri" w:hAnsi="Calibri" w:cs="Calibri"/>
          <w:color w:val="000000"/>
          <w:sz w:val="22"/>
          <w:szCs w:val="22"/>
        </w:rPr>
        <w:t xml:space="preserve">Cllr Ebbs is chasing for an update. </w:t>
      </w:r>
    </w:p>
    <w:p w14:paraId="005F9D34" w14:textId="77777777" w:rsidR="00C520DF" w:rsidRDefault="00C520DF" w:rsidP="00E352F4">
      <w:pPr>
        <w:pStyle w:val="NormalWeb"/>
        <w:spacing w:before="0" w:beforeAutospacing="0" w:after="0" w:afterAutospacing="0"/>
        <w:rPr>
          <w:rFonts w:ascii="Calibri" w:hAnsi="Calibri" w:cs="Calibri"/>
          <w:color w:val="000000"/>
          <w:sz w:val="22"/>
          <w:szCs w:val="22"/>
        </w:rPr>
      </w:pPr>
    </w:p>
    <w:p w14:paraId="3C6F86D4" w14:textId="2F809A73" w:rsidR="00937BFE" w:rsidRDefault="00E352F4" w:rsidP="00E352F4">
      <w:pPr>
        <w:pStyle w:val="NormalWeb"/>
        <w:spacing w:before="0" w:beforeAutospacing="0" w:after="0" w:afterAutospacing="0"/>
        <w:rPr>
          <w:rFonts w:ascii="Calibri" w:hAnsi="Calibri" w:cs="Calibri"/>
          <w:bCs/>
          <w:color w:val="000000"/>
          <w:sz w:val="22"/>
          <w:szCs w:val="22"/>
        </w:rPr>
      </w:pPr>
      <w:r>
        <w:rPr>
          <w:rFonts w:ascii="Calibri" w:hAnsi="Calibri" w:cs="Calibri"/>
          <w:b/>
          <w:bCs/>
          <w:color w:val="000000"/>
          <w:sz w:val="22"/>
          <w:szCs w:val="22"/>
        </w:rPr>
        <w:t>6</w:t>
      </w:r>
      <w:r w:rsidR="00BD3EB8">
        <w:rPr>
          <w:rFonts w:ascii="Calibri" w:hAnsi="Calibri" w:cs="Calibri"/>
          <w:b/>
          <w:bCs/>
          <w:color w:val="000000"/>
          <w:sz w:val="22"/>
          <w:szCs w:val="22"/>
        </w:rPr>
        <w:t>23</w:t>
      </w:r>
      <w:r>
        <w:rPr>
          <w:rFonts w:ascii="Calibri" w:hAnsi="Calibri" w:cs="Calibri"/>
          <w:b/>
          <w:bCs/>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 to consider correspondence circulated via email to </w:t>
      </w:r>
      <w:proofErr w:type="spellStart"/>
      <w:r>
        <w:rPr>
          <w:rFonts w:ascii="Calibri" w:hAnsi="Calibri" w:cs="Calibri"/>
          <w:b/>
          <w:color w:val="000000"/>
          <w:sz w:val="22"/>
          <w:szCs w:val="22"/>
        </w:rPr>
        <w:t>inc</w:t>
      </w:r>
      <w:proofErr w:type="spellEnd"/>
      <w:r>
        <w:rPr>
          <w:rFonts w:ascii="Calibri" w:hAnsi="Calibri" w:cs="Calibri"/>
          <w:b/>
          <w:color w:val="000000"/>
          <w:sz w:val="22"/>
          <w:szCs w:val="22"/>
        </w:rPr>
        <w:t xml:space="preserve">: </w:t>
      </w:r>
      <w:r w:rsidRPr="00B912FB">
        <w:rPr>
          <w:rFonts w:ascii="Calibri" w:hAnsi="Calibri" w:cs="Calibri"/>
          <w:bCs/>
          <w:color w:val="000000"/>
          <w:sz w:val="22"/>
          <w:szCs w:val="22"/>
        </w:rPr>
        <w:t xml:space="preserve">SALC bulletins; On the Beat; </w:t>
      </w:r>
      <w:proofErr w:type="spellStart"/>
      <w:r>
        <w:rPr>
          <w:rFonts w:ascii="Calibri" w:hAnsi="Calibri" w:cs="Calibri"/>
          <w:bCs/>
          <w:color w:val="000000"/>
          <w:sz w:val="22"/>
          <w:szCs w:val="22"/>
        </w:rPr>
        <w:t>SaTH</w:t>
      </w:r>
      <w:proofErr w:type="spellEnd"/>
      <w:r>
        <w:rPr>
          <w:rFonts w:ascii="Calibri" w:hAnsi="Calibri" w:cs="Calibri"/>
          <w:bCs/>
          <w:color w:val="000000"/>
          <w:sz w:val="22"/>
          <w:szCs w:val="22"/>
        </w:rPr>
        <w:t xml:space="preserve"> updates; NSAC minutes; SALC AGM; SC’s Memorandum of Working – to discuss; Policing charter; Village Crier (entry); Local nature recovery Shropshire; Nature Recovery Programme – to discuss;</w:t>
      </w:r>
      <w:r w:rsidR="00BF4C79">
        <w:rPr>
          <w:rFonts w:ascii="Calibri" w:hAnsi="Calibri" w:cs="Calibri"/>
          <w:bCs/>
          <w:color w:val="000000"/>
          <w:sz w:val="22"/>
          <w:szCs w:val="22"/>
        </w:rPr>
        <w:t xml:space="preserve"> Request for support for 40mph zone on B5476</w:t>
      </w:r>
      <w:r w:rsidR="00937BFE">
        <w:rPr>
          <w:rFonts w:ascii="Calibri" w:hAnsi="Calibri" w:cs="Calibri"/>
          <w:bCs/>
          <w:color w:val="000000"/>
          <w:sz w:val="22"/>
          <w:szCs w:val="22"/>
        </w:rPr>
        <w:t>;</w:t>
      </w:r>
    </w:p>
    <w:p w14:paraId="2E0F2CA8" w14:textId="43B54119" w:rsidR="00937BFE" w:rsidRDefault="00937BFE"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Councillors discussed NSAC/SALC meeting representations.  </w:t>
      </w:r>
      <w:r w:rsidR="0000252E">
        <w:rPr>
          <w:rFonts w:ascii="Calibri" w:hAnsi="Calibri" w:cs="Calibri"/>
          <w:bCs/>
          <w:color w:val="000000"/>
          <w:sz w:val="22"/>
          <w:szCs w:val="22"/>
        </w:rPr>
        <w:t xml:space="preserve">Cllr </w:t>
      </w:r>
      <w:r w:rsidR="000E2997">
        <w:rPr>
          <w:rFonts w:ascii="Calibri" w:hAnsi="Calibri" w:cs="Calibri"/>
          <w:bCs/>
          <w:color w:val="000000"/>
          <w:sz w:val="22"/>
          <w:szCs w:val="22"/>
        </w:rPr>
        <w:t>Haynes to attend the NSAC meeting.</w:t>
      </w:r>
    </w:p>
    <w:p w14:paraId="514C2873" w14:textId="77777777" w:rsidR="00500465" w:rsidRDefault="00500465"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Training courses were put forward for Councillors to sign up to if required.</w:t>
      </w:r>
    </w:p>
    <w:p w14:paraId="5ECCBF26" w14:textId="77777777" w:rsidR="000E2997" w:rsidRDefault="00562C27"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Cllr Howell confirmed that she had been in touch with SALC regarding the Police Crime Commissioner’s last survey which the Council felt it could not respond to due to a lack of information. </w:t>
      </w:r>
      <w:r w:rsidR="00440957">
        <w:rPr>
          <w:rFonts w:ascii="Calibri" w:hAnsi="Calibri" w:cs="Calibri"/>
          <w:bCs/>
          <w:color w:val="000000"/>
          <w:sz w:val="22"/>
          <w:szCs w:val="22"/>
        </w:rPr>
        <w:t xml:space="preserve">The Clerk relayed a recent update with the local force to the Members. Councillors discussed the new finish time for the PCSO’s which </w:t>
      </w:r>
      <w:r w:rsidR="0000252E">
        <w:rPr>
          <w:rFonts w:ascii="Calibri" w:hAnsi="Calibri" w:cs="Calibri"/>
          <w:bCs/>
          <w:color w:val="000000"/>
          <w:sz w:val="22"/>
          <w:szCs w:val="22"/>
        </w:rPr>
        <w:t xml:space="preserve">was not considered to be suitable for the rural areas.  </w:t>
      </w:r>
    </w:p>
    <w:p w14:paraId="07BE6434" w14:textId="77777777" w:rsidR="0065748D" w:rsidRDefault="000E2997" w:rsidP="00E352F4">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Cllr Howell raised the Nature Recovery programme.  Local areas need to be mapped</w:t>
      </w:r>
      <w:r w:rsidR="002175D8">
        <w:rPr>
          <w:rFonts w:ascii="Calibri" w:hAnsi="Calibri" w:cs="Calibri"/>
          <w:bCs/>
          <w:color w:val="000000"/>
          <w:sz w:val="22"/>
          <w:szCs w:val="22"/>
        </w:rPr>
        <w:t xml:space="preserve">. Within the WRPC area there is Brown Moss, the pond and Prees Heath Common.  Half of </w:t>
      </w:r>
      <w:proofErr w:type="spellStart"/>
      <w:r w:rsidR="002175D8">
        <w:rPr>
          <w:rFonts w:ascii="Calibri" w:hAnsi="Calibri" w:cs="Calibri"/>
          <w:bCs/>
          <w:color w:val="000000"/>
          <w:sz w:val="22"/>
          <w:szCs w:val="22"/>
        </w:rPr>
        <w:t>Alderford</w:t>
      </w:r>
      <w:proofErr w:type="spellEnd"/>
      <w:r w:rsidR="002175D8">
        <w:rPr>
          <w:rFonts w:ascii="Calibri" w:hAnsi="Calibri" w:cs="Calibri"/>
          <w:bCs/>
          <w:color w:val="000000"/>
          <w:sz w:val="22"/>
          <w:szCs w:val="22"/>
        </w:rPr>
        <w:t xml:space="preserve"> Lake falls within the area as well.  </w:t>
      </w:r>
      <w:r w:rsidR="00274974">
        <w:rPr>
          <w:rFonts w:ascii="Calibri" w:hAnsi="Calibri" w:cs="Calibri"/>
          <w:bCs/>
          <w:color w:val="000000"/>
          <w:sz w:val="22"/>
          <w:szCs w:val="22"/>
        </w:rPr>
        <w:t xml:space="preserve">There is an online interactive map available to view areas already mapped.  </w:t>
      </w:r>
      <w:r w:rsidR="0065748D">
        <w:rPr>
          <w:rFonts w:ascii="Calibri" w:hAnsi="Calibri" w:cs="Calibri"/>
          <w:bCs/>
          <w:color w:val="000000"/>
          <w:sz w:val="22"/>
          <w:szCs w:val="22"/>
        </w:rPr>
        <w:t xml:space="preserve">This programme could be linked to the biodiversity policy. To include on the November agenda for discussion. </w:t>
      </w:r>
    </w:p>
    <w:p w14:paraId="2F561FC9" w14:textId="4C4086DD" w:rsidR="00E352F4" w:rsidRPr="00FF340C" w:rsidRDefault="0065748D" w:rsidP="00FA4CDE">
      <w:pPr>
        <w:pStyle w:val="NormalWeb"/>
        <w:spacing w:before="0" w:beforeAutospacing="0" w:after="0" w:afterAutospacing="0"/>
        <w:rPr>
          <w:rFonts w:cs="Calibri"/>
          <w:color w:val="000000"/>
        </w:rPr>
      </w:pPr>
      <w:r>
        <w:rPr>
          <w:rFonts w:ascii="Calibri" w:hAnsi="Calibri" w:cs="Calibri"/>
          <w:bCs/>
          <w:color w:val="000000"/>
          <w:sz w:val="22"/>
          <w:szCs w:val="22"/>
        </w:rPr>
        <w:t>The Councillors considered the speed limit proposal</w:t>
      </w:r>
      <w:r w:rsidR="00D6189C">
        <w:rPr>
          <w:rFonts w:ascii="Calibri" w:hAnsi="Calibri" w:cs="Calibri"/>
          <w:bCs/>
          <w:color w:val="000000"/>
          <w:sz w:val="22"/>
          <w:szCs w:val="22"/>
        </w:rPr>
        <w:t xml:space="preserve">. Cllr Richardson proposed that the Council supports the scheme, seconded by Cllr Kay, all agreed. Clerk to notify Shropshire Council. </w:t>
      </w:r>
      <w:r w:rsidR="00FD2494">
        <w:rPr>
          <w:rFonts w:ascii="Calibri" w:hAnsi="Calibri" w:cs="Calibri"/>
          <w:bCs/>
          <w:color w:val="000000"/>
          <w:sz w:val="22"/>
          <w:szCs w:val="22"/>
        </w:rPr>
        <w:br/>
      </w:r>
    </w:p>
    <w:p w14:paraId="160E3EA2" w14:textId="18EB8EA1" w:rsidR="00E352F4" w:rsidRDefault="00BD3EB8" w:rsidP="00E352F4">
      <w:pPr>
        <w:shd w:val="clear" w:color="auto" w:fill="FFFFFF"/>
        <w:spacing w:after="0" w:line="240" w:lineRule="auto"/>
        <w:rPr>
          <w:rFonts w:cs="Calibri"/>
          <w:color w:val="000000"/>
          <w:sz w:val="16"/>
          <w:szCs w:val="16"/>
        </w:rPr>
      </w:pPr>
      <w:r>
        <w:rPr>
          <w:rFonts w:cs="Calibri"/>
          <w:color w:val="000000"/>
        </w:rPr>
        <w:t>624</w:t>
      </w:r>
      <w:r w:rsidR="00E352F4">
        <w:rPr>
          <w:rFonts w:cs="Calibri"/>
          <w:color w:val="000000"/>
        </w:rPr>
        <w:tab/>
      </w:r>
      <w:r w:rsidR="00E352F4" w:rsidRPr="000F2634">
        <w:rPr>
          <w:rFonts w:cs="Calibri"/>
          <w:b/>
          <w:color w:val="000000"/>
        </w:rPr>
        <w:t>Planning</w:t>
      </w:r>
      <w:r w:rsidR="00E352F4" w:rsidRPr="00B61FBF">
        <w:rPr>
          <w:rFonts w:cs="Calibri"/>
          <w:color w:val="000000"/>
        </w:rPr>
        <w:t xml:space="preserve"> </w:t>
      </w:r>
      <w:r w:rsidR="00E352F4"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3B8593CF" w14:textId="77777777" w:rsidR="00E352F4" w:rsidRDefault="00E352F4" w:rsidP="00E352F4">
      <w:pPr>
        <w:numPr>
          <w:ilvl w:val="0"/>
          <w:numId w:val="3"/>
        </w:numPr>
        <w:shd w:val="clear" w:color="auto" w:fill="FFFFFF"/>
        <w:spacing w:after="0" w:line="240" w:lineRule="auto"/>
        <w:ind w:left="0" w:firstLine="0"/>
        <w:rPr>
          <w:rFonts w:cs="Calibri"/>
          <w:color w:val="000000"/>
        </w:rPr>
      </w:pPr>
      <w:r w:rsidRPr="00A3635C">
        <w:rPr>
          <w:rFonts w:cs="Calibri"/>
          <w:b/>
          <w:color w:val="00B0F0"/>
        </w:rPr>
        <w:t>Applications</w:t>
      </w:r>
      <w:r w:rsidRPr="00B61FBF">
        <w:rPr>
          <w:rFonts w:cs="Calibri"/>
          <w:color w:val="000000"/>
        </w:rPr>
        <w:t>:</w:t>
      </w:r>
      <w:r>
        <w:rPr>
          <w:rFonts w:cs="Calibri"/>
          <w:color w:val="000000"/>
        </w:rPr>
        <w:t xml:space="preserve"> </w:t>
      </w:r>
    </w:p>
    <w:p w14:paraId="3059AC4C" w14:textId="4F3AF9D7" w:rsidR="00FD2494" w:rsidRPr="00FA4CDE" w:rsidRDefault="00E352F4" w:rsidP="00E352F4">
      <w:pPr>
        <w:shd w:val="clear" w:color="auto" w:fill="FFFFFF"/>
        <w:spacing w:after="0" w:line="240" w:lineRule="auto"/>
        <w:rPr>
          <w:rFonts w:cs="Calibri"/>
          <w:color w:val="000000"/>
        </w:rPr>
      </w:pPr>
      <w:r w:rsidRPr="003217B8">
        <w:rPr>
          <w:rFonts w:cs="Calibri"/>
          <w:color w:val="000000"/>
          <w:sz w:val="20"/>
          <w:szCs w:val="20"/>
        </w:rPr>
        <w:t>25/03520/CPE  (validated: 22/09/2025)</w:t>
      </w:r>
      <w:r w:rsidRPr="003217B8">
        <w:rPr>
          <w:rFonts w:cs="Calibri"/>
          <w:color w:val="000000"/>
          <w:sz w:val="20"/>
          <w:szCs w:val="20"/>
        </w:rPr>
        <w:br/>
        <w:t xml:space="preserve">Address:  Oak Hollow, </w:t>
      </w:r>
      <w:proofErr w:type="spellStart"/>
      <w:r w:rsidRPr="003217B8">
        <w:rPr>
          <w:rFonts w:cs="Calibri"/>
          <w:color w:val="000000"/>
          <w:sz w:val="20"/>
          <w:szCs w:val="20"/>
        </w:rPr>
        <w:t>Whixall</w:t>
      </w:r>
      <w:proofErr w:type="spellEnd"/>
      <w:r w:rsidRPr="003217B8">
        <w:rPr>
          <w:rFonts w:cs="Calibri"/>
          <w:color w:val="000000"/>
          <w:sz w:val="20"/>
          <w:szCs w:val="20"/>
        </w:rPr>
        <w:t>, Whitchurch, Shropshire, SY13 2NZ</w:t>
      </w:r>
      <w:r w:rsidRPr="003217B8">
        <w:rPr>
          <w:rFonts w:cs="Calibri"/>
          <w:color w:val="000000"/>
          <w:sz w:val="20"/>
          <w:szCs w:val="20"/>
        </w:rPr>
        <w:br/>
        <w:t>Proposal:  Certificate of Lawfulness for breach of condition No. 4 attached to Permission N/80/74/WL/173 for a consecutive period of greater than 10 years</w:t>
      </w:r>
      <w:r w:rsidRPr="003217B8">
        <w:rPr>
          <w:rFonts w:cs="Calibri"/>
          <w:color w:val="000000"/>
          <w:sz w:val="20"/>
          <w:szCs w:val="20"/>
        </w:rPr>
        <w:br/>
      </w:r>
      <w:r w:rsidRPr="00732DF2">
        <w:rPr>
          <w:rFonts w:cs="Calibri"/>
          <w:color w:val="000000"/>
          <w:sz w:val="16"/>
          <w:szCs w:val="16"/>
        </w:rPr>
        <w:t>View online at:  </w:t>
      </w:r>
      <w:hyperlink r:id="rId7" w:tgtFrame="_blank" w:tooltip="Protected by Outlook: http://pa.shropshire.gov.uk/online-applications/applicationDetails.do?activeTab=summary&amp;keyVal=T2UKRZTDKV600. Click or tap to follow the link." w:history="1">
        <w:r w:rsidRPr="00732DF2">
          <w:rPr>
            <w:rStyle w:val="Hyperlink"/>
            <w:rFonts w:cs="Calibri"/>
            <w:sz w:val="16"/>
            <w:szCs w:val="16"/>
          </w:rPr>
          <w:t>https://gbr01.safelinks.protection.outlook.com/?url=http%3A%2F%2Fpa.shropshire.gov.uk%2Fonline-applications%2FapplicationDetails.do%3FactiveTab%3Dsummary%26keyVal%3DT2UKRZTDKV600&amp;data=05%7C02%7C%7C3f73328acc0446f6b36208ddfacf409e%7C84df9e7fe9f640afb435aaaaaaaaaaaa%7C1%7C0%7C638942490225778134%7CUnknown%7CTWFpbGZsb3d8eyJFbXB0eU1hcGkiOnRydWUsIlYiOiIwLjAuMDAwMCIsIlAiOiJXaW4zMiIsIkFOIjoiTWFpbCIsIldUIjoyfQ%3D%3D%7C0%7C%7C%7C&amp;sdata=zlJlajHOlUaOMMQ7d5pDq%2FYD%2F%2FMzBgJjX0Ysn4ogqv0%3D&amp;reserved=0</w:t>
        </w:r>
      </w:hyperlink>
      <w:r w:rsidRPr="00C80F91">
        <w:rPr>
          <w:rFonts w:cs="Calibri"/>
          <w:color w:val="000000"/>
        </w:rPr>
        <w:br/>
      </w:r>
      <w:r w:rsidR="00FA4CDE" w:rsidRPr="00FA4CDE">
        <w:rPr>
          <w:rFonts w:cs="Calibri"/>
          <w:color w:val="000000"/>
        </w:rPr>
        <w:t xml:space="preserve">Noted. </w:t>
      </w:r>
      <w:r w:rsidR="00FD2494">
        <w:rPr>
          <w:rFonts w:cs="Calibri"/>
          <w:color w:val="000000"/>
          <w:sz w:val="16"/>
          <w:szCs w:val="16"/>
        </w:rPr>
        <w:br/>
      </w:r>
      <w:r w:rsidR="00FD2494" w:rsidRPr="00FA4CDE">
        <w:rPr>
          <w:rFonts w:cs="Calibri"/>
          <w:color w:val="000000"/>
        </w:rPr>
        <w:br/>
        <w:t xml:space="preserve">25/03274/FUL | Demolition of existing property and erection of 4No market dwellings | Rosedale Hollins Lane </w:t>
      </w:r>
      <w:proofErr w:type="spellStart"/>
      <w:r w:rsidR="00FD2494" w:rsidRPr="00FA4CDE">
        <w:rPr>
          <w:rFonts w:cs="Calibri"/>
          <w:color w:val="000000"/>
        </w:rPr>
        <w:t>Tilstock</w:t>
      </w:r>
      <w:proofErr w:type="spellEnd"/>
      <w:r w:rsidR="00FD2494" w:rsidRPr="00FA4CDE">
        <w:rPr>
          <w:rFonts w:cs="Calibri"/>
          <w:color w:val="000000"/>
        </w:rPr>
        <w:t xml:space="preserve"> Whitchurch Shropshire SY13 3NT</w:t>
      </w:r>
    </w:p>
    <w:p w14:paraId="0AA05F7A" w14:textId="2035A58C" w:rsidR="00FD2494" w:rsidRPr="00FA4CDE" w:rsidRDefault="00820694" w:rsidP="00E352F4">
      <w:pPr>
        <w:shd w:val="clear" w:color="auto" w:fill="FFFFFF"/>
        <w:spacing w:after="0" w:line="240" w:lineRule="auto"/>
        <w:rPr>
          <w:rFonts w:cs="Calibri"/>
          <w:color w:val="000000"/>
        </w:rPr>
      </w:pPr>
      <w:r>
        <w:rPr>
          <w:rFonts w:cs="Calibri"/>
          <w:color w:val="000000"/>
        </w:rPr>
        <w:t xml:space="preserve">The Councillors raised objections </w:t>
      </w:r>
      <w:r w:rsidRPr="00820694">
        <w:rPr>
          <w:rFonts w:cs="Calibri"/>
          <w:color w:val="000000"/>
        </w:rPr>
        <w:t xml:space="preserve">to this application on the grounds of overdevelopment of the plot, the design of the proposed properties being out of context in the setting- the other properties in this area being single storey in the main and the plot falls outside the current development boundary.  There are historical flooding issues in this area and a reduction in available surface water </w:t>
      </w:r>
      <w:proofErr w:type="spellStart"/>
      <w:r w:rsidRPr="00820694">
        <w:rPr>
          <w:rFonts w:cs="Calibri"/>
          <w:color w:val="000000"/>
        </w:rPr>
        <w:t>run off</w:t>
      </w:r>
      <w:proofErr w:type="spellEnd"/>
      <w:r w:rsidRPr="00820694">
        <w:rPr>
          <w:rFonts w:cs="Calibri"/>
          <w:color w:val="000000"/>
        </w:rPr>
        <w:t xml:space="preserve"> will further exacerbate the issue. The housing numbers for the cluster have already been exceeded.</w:t>
      </w:r>
    </w:p>
    <w:p w14:paraId="5B16007A" w14:textId="77777777" w:rsidR="00F977F3" w:rsidRDefault="00E352F4" w:rsidP="00E352F4">
      <w:pPr>
        <w:shd w:val="clear" w:color="auto" w:fill="FFFFFF"/>
        <w:spacing w:after="0" w:line="240" w:lineRule="auto"/>
        <w:rPr>
          <w:rFonts w:cs="Calibri"/>
          <w:color w:val="000000"/>
        </w:rPr>
      </w:pPr>
      <w:r>
        <w:rPr>
          <w:rFonts w:cs="Calibri"/>
          <w:color w:val="000000"/>
          <w:sz w:val="16"/>
          <w:szCs w:val="16"/>
        </w:rPr>
        <w:br/>
      </w:r>
    </w:p>
    <w:p w14:paraId="564FB517" w14:textId="77777777" w:rsidR="00F977F3" w:rsidRDefault="00F977F3">
      <w:pPr>
        <w:spacing w:after="160" w:line="259" w:lineRule="auto"/>
        <w:rPr>
          <w:rFonts w:cs="Calibri"/>
          <w:color w:val="000000"/>
        </w:rPr>
      </w:pPr>
      <w:r>
        <w:rPr>
          <w:rFonts w:cs="Calibri"/>
          <w:color w:val="000000"/>
        </w:rPr>
        <w:br w:type="page"/>
      </w:r>
    </w:p>
    <w:p w14:paraId="0E844691" w14:textId="761D1F89" w:rsidR="00E352F4" w:rsidRPr="00A5027F" w:rsidRDefault="00E352F4" w:rsidP="00E352F4">
      <w:pPr>
        <w:shd w:val="clear" w:color="auto" w:fill="FFFFFF"/>
        <w:spacing w:after="0" w:line="240" w:lineRule="auto"/>
        <w:rPr>
          <w:rFonts w:cs="Calibri"/>
          <w:color w:val="000000"/>
          <w:sz w:val="16"/>
          <w:szCs w:val="16"/>
        </w:rPr>
      </w:pPr>
      <w:r>
        <w:rPr>
          <w:rFonts w:cs="Calibri"/>
          <w:color w:val="000000"/>
        </w:rPr>
        <w:lastRenderedPageBreak/>
        <w:t>b)</w:t>
      </w:r>
      <w:r>
        <w:rPr>
          <w:rFonts w:cs="Calibri"/>
          <w:color w:val="000000"/>
        </w:rPr>
        <w:tab/>
      </w:r>
      <w:r w:rsidRPr="00A3635C">
        <w:rPr>
          <w:rFonts w:cs="Calibri"/>
          <w:b/>
          <w:color w:val="00B050"/>
        </w:rPr>
        <w:t>Decisions</w:t>
      </w:r>
      <w:r w:rsidRPr="00A3635C">
        <w:rPr>
          <w:rFonts w:cs="Calibri"/>
          <w:color w:val="00B050"/>
        </w:rPr>
        <w:t>:</w:t>
      </w:r>
    </w:p>
    <w:p w14:paraId="0393DE67" w14:textId="77777777" w:rsidR="00E352F4" w:rsidRPr="003217B8" w:rsidRDefault="00E352F4" w:rsidP="00E352F4">
      <w:pPr>
        <w:pStyle w:val="NormalWeb"/>
        <w:spacing w:before="0" w:beforeAutospacing="0" w:after="0" w:afterAutospacing="0"/>
        <w:rPr>
          <w:rFonts w:ascii="Calibri" w:hAnsi="Calibri" w:cs="Calibri"/>
          <w:color w:val="000000"/>
          <w:sz w:val="20"/>
          <w:szCs w:val="20"/>
        </w:rPr>
      </w:pPr>
      <w:r w:rsidRPr="003217B8">
        <w:rPr>
          <w:rFonts w:ascii="Calibri" w:hAnsi="Calibri" w:cs="Calibri"/>
          <w:color w:val="000000"/>
          <w:sz w:val="20"/>
          <w:szCs w:val="20"/>
        </w:rPr>
        <w:t>25/02759/FUL  (validated: 28/07/2025)</w:t>
      </w:r>
      <w:r w:rsidRPr="003217B8">
        <w:rPr>
          <w:rFonts w:ascii="Calibri" w:hAnsi="Calibri" w:cs="Calibri"/>
          <w:color w:val="000000"/>
          <w:sz w:val="20"/>
          <w:szCs w:val="20"/>
        </w:rPr>
        <w:br/>
        <w:t xml:space="preserve">Address:  Villa Farm, </w:t>
      </w:r>
      <w:proofErr w:type="spellStart"/>
      <w:r w:rsidRPr="003217B8">
        <w:rPr>
          <w:rFonts w:ascii="Calibri" w:hAnsi="Calibri" w:cs="Calibri"/>
          <w:color w:val="000000"/>
          <w:sz w:val="20"/>
          <w:szCs w:val="20"/>
        </w:rPr>
        <w:t>Broughall</w:t>
      </w:r>
      <w:proofErr w:type="spellEnd"/>
      <w:r w:rsidRPr="003217B8">
        <w:rPr>
          <w:rFonts w:ascii="Calibri" w:hAnsi="Calibri" w:cs="Calibri"/>
          <w:color w:val="000000"/>
          <w:sz w:val="20"/>
          <w:szCs w:val="20"/>
        </w:rPr>
        <w:t>, Whitchurch, Shropshire, SY13 4AE</w:t>
      </w:r>
      <w:r w:rsidRPr="003217B8">
        <w:rPr>
          <w:rFonts w:ascii="Calibri" w:hAnsi="Calibri" w:cs="Calibri"/>
          <w:color w:val="000000"/>
          <w:sz w:val="20"/>
          <w:szCs w:val="20"/>
        </w:rPr>
        <w:br/>
        <w:t>Proposal:  Erection of a single storey extension, alterations to existing kitchen roof and elevation changes to rear</w:t>
      </w:r>
      <w:r w:rsidRPr="003217B8">
        <w:rPr>
          <w:rFonts w:ascii="Calibri" w:hAnsi="Calibri" w:cs="Calibri"/>
          <w:color w:val="000000"/>
          <w:sz w:val="20"/>
          <w:szCs w:val="20"/>
        </w:rPr>
        <w:br/>
        <w:t>Decision:  Grant Permission</w:t>
      </w:r>
    </w:p>
    <w:p w14:paraId="5AC7D1F5" w14:textId="77777777" w:rsidR="00E352F4" w:rsidRPr="00C80F91" w:rsidRDefault="00E352F4" w:rsidP="00E352F4">
      <w:pPr>
        <w:pStyle w:val="NormalWeb"/>
        <w:spacing w:before="0" w:beforeAutospacing="0" w:after="0" w:afterAutospacing="0"/>
        <w:rPr>
          <w:rFonts w:ascii="Calibri" w:hAnsi="Calibri" w:cs="Calibri"/>
          <w:color w:val="000000"/>
          <w:sz w:val="22"/>
          <w:szCs w:val="22"/>
        </w:rPr>
      </w:pPr>
    </w:p>
    <w:p w14:paraId="3ECE9B37" w14:textId="413F8CB9" w:rsidR="00E352F4" w:rsidRDefault="00BD3EB8" w:rsidP="00E352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625</w:t>
      </w:r>
      <w:r w:rsidR="00E352F4">
        <w:rPr>
          <w:rFonts w:ascii="Calibri" w:hAnsi="Calibri" w:cs="Calibri"/>
          <w:color w:val="000000"/>
          <w:sz w:val="22"/>
          <w:szCs w:val="22"/>
        </w:rPr>
        <w:tab/>
      </w:r>
      <w:r w:rsidR="00E352F4" w:rsidRPr="000F2634">
        <w:rPr>
          <w:rFonts w:ascii="Calibri" w:hAnsi="Calibri" w:cs="Calibri"/>
          <w:b/>
          <w:color w:val="000000"/>
          <w:sz w:val="22"/>
          <w:szCs w:val="22"/>
        </w:rPr>
        <w:t>Housekeeping</w:t>
      </w:r>
      <w:r w:rsidR="00E352F4" w:rsidRPr="00B61FBF">
        <w:rPr>
          <w:rFonts w:ascii="Calibri" w:hAnsi="Calibri" w:cs="Calibri"/>
          <w:color w:val="000000"/>
          <w:sz w:val="22"/>
          <w:szCs w:val="22"/>
        </w:rPr>
        <w:t xml:space="preserve"> </w:t>
      </w:r>
    </w:p>
    <w:p w14:paraId="17256673" w14:textId="437FA8DE" w:rsidR="00E352F4" w:rsidRPr="00120988" w:rsidRDefault="00E352F4" w:rsidP="00E352F4">
      <w:pPr>
        <w:pStyle w:val="NormalWeb"/>
        <w:spacing w:before="0" w:beforeAutospacing="0" w:after="0" w:afterAutospacing="0"/>
        <w:rPr>
          <w:rFonts w:ascii="Calibri" w:hAnsi="Calibri" w:cs="Calibri"/>
          <w:bCs/>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120988">
        <w:rPr>
          <w:rFonts w:ascii="Calibri" w:hAnsi="Calibri" w:cs="Calibri"/>
          <w:bCs/>
        </w:rPr>
        <w:t xml:space="preserve">Strategic </w:t>
      </w:r>
      <w:r w:rsidRPr="00D209E7">
        <w:rPr>
          <w:rFonts w:ascii="Calibri" w:hAnsi="Calibri" w:cs="Calibri"/>
          <w:bCs/>
          <w:sz w:val="22"/>
          <w:szCs w:val="22"/>
        </w:rPr>
        <w:t>Objectives Plan – to enable Cllrs to discuss</w:t>
      </w:r>
      <w:r w:rsidR="00FD2494">
        <w:rPr>
          <w:rFonts w:ascii="Calibri" w:hAnsi="Calibri" w:cs="Calibri"/>
          <w:bCs/>
          <w:sz w:val="22"/>
          <w:szCs w:val="22"/>
        </w:rPr>
        <w:br/>
      </w:r>
      <w:r w:rsidR="00F977F3">
        <w:rPr>
          <w:rFonts w:ascii="Calibri" w:hAnsi="Calibri" w:cs="Calibri"/>
          <w:bCs/>
          <w:sz w:val="22"/>
          <w:szCs w:val="22"/>
        </w:rPr>
        <w:t>Item to be taken forward to November’s agenda.</w:t>
      </w:r>
      <w:r w:rsidR="00FD2494">
        <w:rPr>
          <w:rFonts w:ascii="Calibri" w:hAnsi="Calibri" w:cs="Calibri"/>
          <w:bCs/>
          <w:sz w:val="22"/>
          <w:szCs w:val="22"/>
        </w:rPr>
        <w:br/>
      </w:r>
    </w:p>
    <w:p w14:paraId="10D7F89C" w14:textId="77777777" w:rsidR="00E352F4" w:rsidRPr="00E51008" w:rsidRDefault="00E352F4" w:rsidP="00E352F4">
      <w:pPr>
        <w:spacing w:after="0" w:line="240" w:lineRule="auto"/>
        <w:ind w:right="-24"/>
        <w:rPr>
          <w:rFonts w:cs="Calibri"/>
          <w:bCs/>
        </w:rPr>
      </w:pPr>
      <w:r>
        <w:rPr>
          <w:rFonts w:cs="Calibri"/>
          <w:bCs/>
        </w:rPr>
        <w:t>d)</w:t>
      </w:r>
      <w:r>
        <w:rPr>
          <w:rFonts w:cs="Calibri"/>
          <w:bCs/>
        </w:rPr>
        <w:tab/>
        <w:t>Annual review of assets – Reports from reviews undertaken</w:t>
      </w:r>
    </w:p>
    <w:p w14:paraId="4869404E" w14:textId="0C2E9FCA" w:rsidR="00E352F4" w:rsidRDefault="00F977F3"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will cross check the report with the asset register. </w:t>
      </w:r>
      <w:r w:rsidR="00FD2494">
        <w:rPr>
          <w:rFonts w:ascii="Calibri" w:hAnsi="Calibri" w:cs="Calibri"/>
          <w:color w:val="000000"/>
          <w:sz w:val="22"/>
          <w:szCs w:val="22"/>
        </w:rPr>
        <w:br/>
      </w:r>
      <w:r w:rsidR="00FD2494">
        <w:rPr>
          <w:rFonts w:ascii="Calibri" w:hAnsi="Calibri" w:cs="Calibri"/>
          <w:color w:val="000000"/>
          <w:sz w:val="22"/>
          <w:szCs w:val="22"/>
        </w:rPr>
        <w:br/>
      </w:r>
      <w:r w:rsidR="00E352F4" w:rsidRPr="00132AD3">
        <w:rPr>
          <w:rFonts w:ascii="Calibri" w:hAnsi="Calibri" w:cs="Calibri"/>
          <w:color w:val="000000"/>
          <w:sz w:val="22"/>
          <w:szCs w:val="22"/>
        </w:rPr>
        <w:t>c)</w:t>
      </w:r>
      <w:r w:rsidR="00E352F4" w:rsidRPr="00132AD3">
        <w:rPr>
          <w:rFonts w:ascii="Calibri" w:hAnsi="Calibri" w:cs="Calibri"/>
          <w:color w:val="000000"/>
          <w:sz w:val="22"/>
          <w:szCs w:val="22"/>
        </w:rPr>
        <w:tab/>
        <w:t>Defib training courses</w:t>
      </w:r>
      <w:r w:rsidR="00E352F4">
        <w:rPr>
          <w:rFonts w:ascii="Calibri" w:hAnsi="Calibri" w:cs="Calibri"/>
          <w:color w:val="000000"/>
          <w:sz w:val="22"/>
          <w:szCs w:val="22"/>
        </w:rPr>
        <w:t xml:space="preserve"> – confirmation of advertising/attendees</w:t>
      </w:r>
      <w:r w:rsidR="00FD2494">
        <w:rPr>
          <w:rFonts w:ascii="Calibri" w:hAnsi="Calibri" w:cs="Calibri"/>
          <w:color w:val="000000"/>
          <w:sz w:val="22"/>
          <w:szCs w:val="22"/>
        </w:rPr>
        <w:br/>
      </w:r>
      <w:r>
        <w:rPr>
          <w:rFonts w:ascii="Calibri" w:hAnsi="Calibri" w:cs="Calibri"/>
          <w:color w:val="000000"/>
          <w:sz w:val="22"/>
          <w:szCs w:val="22"/>
        </w:rPr>
        <w:t xml:space="preserve">The Clerk reported that </w:t>
      </w:r>
      <w:r w:rsidR="00FD2494">
        <w:rPr>
          <w:rFonts w:ascii="Calibri" w:hAnsi="Calibri" w:cs="Calibri"/>
          <w:color w:val="000000"/>
          <w:sz w:val="22"/>
          <w:szCs w:val="22"/>
        </w:rPr>
        <w:t xml:space="preserve">16 </w:t>
      </w:r>
      <w:r>
        <w:rPr>
          <w:rFonts w:ascii="Calibri" w:hAnsi="Calibri" w:cs="Calibri"/>
          <w:color w:val="000000"/>
          <w:sz w:val="22"/>
          <w:szCs w:val="22"/>
        </w:rPr>
        <w:t xml:space="preserve">have </w:t>
      </w:r>
      <w:r w:rsidR="00FD2494">
        <w:rPr>
          <w:rFonts w:ascii="Calibri" w:hAnsi="Calibri" w:cs="Calibri"/>
          <w:color w:val="000000"/>
          <w:sz w:val="22"/>
          <w:szCs w:val="22"/>
        </w:rPr>
        <w:t xml:space="preserve">signed up </w:t>
      </w:r>
      <w:r>
        <w:rPr>
          <w:rFonts w:ascii="Calibri" w:hAnsi="Calibri" w:cs="Calibri"/>
          <w:color w:val="000000"/>
          <w:sz w:val="22"/>
          <w:szCs w:val="22"/>
        </w:rPr>
        <w:t xml:space="preserve">to attend the training in </w:t>
      </w:r>
      <w:r w:rsidR="00FD2494">
        <w:rPr>
          <w:rFonts w:ascii="Calibri" w:hAnsi="Calibri" w:cs="Calibri"/>
          <w:color w:val="000000"/>
          <w:sz w:val="22"/>
          <w:szCs w:val="22"/>
        </w:rPr>
        <w:t>Ash</w:t>
      </w:r>
      <w:r>
        <w:rPr>
          <w:rFonts w:ascii="Calibri" w:hAnsi="Calibri" w:cs="Calibri"/>
          <w:color w:val="000000"/>
          <w:sz w:val="22"/>
          <w:szCs w:val="22"/>
        </w:rPr>
        <w:t xml:space="preserve">. To advertise locally. </w:t>
      </w:r>
      <w:r w:rsidR="00FD2494">
        <w:rPr>
          <w:rFonts w:ascii="Calibri" w:hAnsi="Calibri" w:cs="Calibri"/>
          <w:color w:val="000000"/>
          <w:sz w:val="22"/>
          <w:szCs w:val="22"/>
        </w:rPr>
        <w:br/>
      </w:r>
    </w:p>
    <w:p w14:paraId="2F4F8F83" w14:textId="19398201" w:rsidR="00045A02" w:rsidRDefault="00E352F4"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School contact</w:t>
      </w:r>
      <w:r w:rsidRPr="00132AD3">
        <w:rPr>
          <w:rFonts w:ascii="Calibri" w:hAnsi="Calibri" w:cs="Calibri"/>
          <w:color w:val="000000"/>
          <w:sz w:val="22"/>
          <w:szCs w:val="22"/>
        </w:rPr>
        <w:br/>
      </w:r>
      <w:r w:rsidR="00747D20">
        <w:rPr>
          <w:rFonts w:ascii="Calibri" w:hAnsi="Calibri" w:cs="Calibri"/>
          <w:color w:val="000000"/>
          <w:sz w:val="22"/>
          <w:szCs w:val="22"/>
        </w:rPr>
        <w:t xml:space="preserve">To raise with Cllr Ebbs. </w:t>
      </w:r>
      <w:r w:rsidR="00FD2494">
        <w:rPr>
          <w:rFonts w:ascii="Calibri" w:hAnsi="Calibri" w:cs="Calibri"/>
          <w:color w:val="000000"/>
          <w:sz w:val="22"/>
          <w:szCs w:val="22"/>
        </w:rPr>
        <w:br/>
      </w:r>
    </w:p>
    <w:p w14:paraId="00510607" w14:textId="61911FE0" w:rsidR="003E1A5F" w:rsidRDefault="003E1A5F"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lamp post poppies will be displayed from the end of October. Clerk to </w:t>
      </w:r>
      <w:r w:rsidR="00C84602">
        <w:rPr>
          <w:rFonts w:ascii="Calibri" w:hAnsi="Calibri" w:cs="Calibri"/>
          <w:color w:val="000000"/>
          <w:sz w:val="22"/>
          <w:szCs w:val="22"/>
        </w:rPr>
        <w:t xml:space="preserve">order more if possible. New cable ties will be needed to secure them.  To do cheques for the RBL in November. Cllr A Allen to collect </w:t>
      </w:r>
      <w:r w:rsidR="005F497D">
        <w:rPr>
          <w:rFonts w:ascii="Calibri" w:hAnsi="Calibri" w:cs="Calibri"/>
          <w:color w:val="000000"/>
          <w:sz w:val="22"/>
          <w:szCs w:val="22"/>
        </w:rPr>
        <w:t xml:space="preserve">the wreath </w:t>
      </w:r>
      <w:r w:rsidR="00C84602">
        <w:rPr>
          <w:rFonts w:ascii="Calibri" w:hAnsi="Calibri" w:cs="Calibri"/>
          <w:color w:val="000000"/>
          <w:sz w:val="22"/>
          <w:szCs w:val="22"/>
        </w:rPr>
        <w:t xml:space="preserve">and lay </w:t>
      </w:r>
      <w:r w:rsidR="005F497D">
        <w:rPr>
          <w:rFonts w:ascii="Calibri" w:hAnsi="Calibri" w:cs="Calibri"/>
          <w:color w:val="000000"/>
          <w:sz w:val="22"/>
          <w:szCs w:val="22"/>
        </w:rPr>
        <w:t xml:space="preserve">one </w:t>
      </w:r>
      <w:r w:rsidR="00C84602">
        <w:rPr>
          <w:rFonts w:ascii="Calibri" w:hAnsi="Calibri" w:cs="Calibri"/>
          <w:color w:val="000000"/>
          <w:sz w:val="22"/>
          <w:szCs w:val="22"/>
        </w:rPr>
        <w:t xml:space="preserve">in </w:t>
      </w:r>
      <w:proofErr w:type="spellStart"/>
      <w:r w:rsidR="005F497D">
        <w:rPr>
          <w:rFonts w:ascii="Calibri" w:hAnsi="Calibri" w:cs="Calibri"/>
          <w:color w:val="000000"/>
          <w:sz w:val="22"/>
          <w:szCs w:val="22"/>
        </w:rPr>
        <w:t>Tilstock</w:t>
      </w:r>
      <w:proofErr w:type="spellEnd"/>
      <w:r w:rsidR="00C84602">
        <w:rPr>
          <w:rFonts w:ascii="Calibri" w:hAnsi="Calibri" w:cs="Calibri"/>
          <w:color w:val="000000"/>
          <w:sz w:val="22"/>
          <w:szCs w:val="22"/>
        </w:rPr>
        <w:t>.  Cllr</w:t>
      </w:r>
      <w:r w:rsidR="00CD12D9">
        <w:rPr>
          <w:rFonts w:ascii="Calibri" w:hAnsi="Calibri" w:cs="Calibri"/>
          <w:color w:val="000000"/>
          <w:sz w:val="22"/>
          <w:szCs w:val="22"/>
        </w:rPr>
        <w:t xml:space="preserve">s Kay and Martin to lay </w:t>
      </w:r>
      <w:r w:rsidR="005F497D">
        <w:rPr>
          <w:rFonts w:ascii="Calibri" w:hAnsi="Calibri" w:cs="Calibri"/>
          <w:color w:val="000000"/>
          <w:sz w:val="22"/>
          <w:szCs w:val="22"/>
        </w:rPr>
        <w:t xml:space="preserve">the wreath </w:t>
      </w:r>
      <w:r w:rsidR="00CD12D9">
        <w:rPr>
          <w:rFonts w:ascii="Calibri" w:hAnsi="Calibri" w:cs="Calibri"/>
          <w:color w:val="000000"/>
          <w:sz w:val="22"/>
          <w:szCs w:val="22"/>
        </w:rPr>
        <w:t xml:space="preserve">in Ash. </w:t>
      </w:r>
    </w:p>
    <w:p w14:paraId="0344D6C1" w14:textId="77777777" w:rsidR="003E1A5F" w:rsidRPr="00132AD3" w:rsidRDefault="003E1A5F" w:rsidP="00E352F4">
      <w:pPr>
        <w:pStyle w:val="NormalWeb"/>
        <w:spacing w:before="0" w:beforeAutospacing="0" w:after="0" w:afterAutospacing="0"/>
        <w:rPr>
          <w:rFonts w:ascii="Calibri" w:hAnsi="Calibri" w:cs="Calibri"/>
          <w:color w:val="000000"/>
          <w:sz w:val="22"/>
          <w:szCs w:val="22"/>
        </w:rPr>
      </w:pPr>
    </w:p>
    <w:p w14:paraId="6457894C" w14:textId="540768E6" w:rsidR="00E352F4" w:rsidRPr="00B61FBF" w:rsidRDefault="00BD3EB8" w:rsidP="00E352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626</w:t>
      </w:r>
      <w:r w:rsidR="00E352F4">
        <w:rPr>
          <w:rFonts w:ascii="Calibri" w:hAnsi="Calibri" w:cs="Calibri"/>
          <w:color w:val="000000"/>
          <w:sz w:val="22"/>
          <w:szCs w:val="22"/>
        </w:rPr>
        <w:tab/>
      </w:r>
      <w:r w:rsidR="00E352F4" w:rsidRPr="000F2634">
        <w:rPr>
          <w:rFonts w:ascii="Calibri" w:hAnsi="Calibri" w:cs="Calibri"/>
          <w:b/>
          <w:color w:val="000000"/>
          <w:sz w:val="22"/>
          <w:szCs w:val="22"/>
        </w:rPr>
        <w:t>Ward Matters</w:t>
      </w:r>
      <w:r w:rsidR="00E352F4" w:rsidRPr="00B61FBF">
        <w:rPr>
          <w:rFonts w:ascii="Calibri" w:hAnsi="Calibri" w:cs="Calibri"/>
          <w:color w:val="000000"/>
          <w:sz w:val="22"/>
          <w:szCs w:val="22"/>
        </w:rPr>
        <w:t xml:space="preserve"> (to include Highways &amp; Environmental maintenance concerns; street lighting</w:t>
      </w:r>
      <w:r w:rsidR="00E352F4">
        <w:rPr>
          <w:rFonts w:ascii="Calibri" w:hAnsi="Calibri" w:cs="Calibri"/>
          <w:color w:val="000000"/>
          <w:sz w:val="22"/>
          <w:szCs w:val="22"/>
        </w:rPr>
        <w:t xml:space="preserve"> etc</w:t>
      </w:r>
      <w:r w:rsidR="00E352F4" w:rsidRPr="00B61FBF">
        <w:rPr>
          <w:rFonts w:ascii="Calibri" w:hAnsi="Calibri" w:cs="Calibri"/>
          <w:color w:val="000000"/>
          <w:sz w:val="22"/>
          <w:szCs w:val="22"/>
        </w:rPr>
        <w:t>)</w:t>
      </w:r>
      <w:r w:rsidR="00E352F4">
        <w:rPr>
          <w:rFonts w:ascii="Calibri" w:hAnsi="Calibri" w:cs="Calibri"/>
          <w:color w:val="000000"/>
          <w:sz w:val="22"/>
          <w:szCs w:val="22"/>
        </w:rPr>
        <w:t xml:space="preserve"> </w:t>
      </w:r>
    </w:p>
    <w:p w14:paraId="0D3B0EE4" w14:textId="00A0EDAB" w:rsidR="00E352F4" w:rsidRDefault="00E352F4" w:rsidP="00E352F4">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FD2494">
        <w:rPr>
          <w:rFonts w:ascii="Calibri" w:hAnsi="Calibri" w:cs="Calibri"/>
          <w:color w:val="000000"/>
          <w:sz w:val="22"/>
          <w:szCs w:val="22"/>
        </w:rPr>
        <w:br/>
      </w:r>
    </w:p>
    <w:p w14:paraId="14BE1866" w14:textId="77777777" w:rsidR="00FD2494" w:rsidRDefault="00E352F4" w:rsidP="00E352F4">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FD2494">
        <w:rPr>
          <w:rFonts w:ascii="Calibri" w:hAnsi="Calibri" w:cs="Calibri"/>
          <w:color w:val="000000"/>
          <w:sz w:val="22"/>
          <w:szCs w:val="22"/>
        </w:rPr>
        <w:br/>
        <w:t xml:space="preserve">Grounds maintenance contractor insurance details received. </w:t>
      </w:r>
    </w:p>
    <w:p w14:paraId="63DE694B" w14:textId="0F8F1EE5" w:rsidR="00FD2494" w:rsidRDefault="00FD2494" w:rsidP="00FD249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Whitchurch P3 Group has been in touch to ask permission to re-use x2 gates which have been removed from the Parker Allen Way.  They have been advised that the Parish Council purchased these gates.  </w:t>
      </w:r>
      <w:r w:rsidR="00913353">
        <w:rPr>
          <w:rFonts w:ascii="Calibri" w:hAnsi="Calibri" w:cs="Calibri"/>
          <w:color w:val="000000"/>
          <w:sz w:val="22"/>
          <w:szCs w:val="22"/>
        </w:rPr>
        <w:t xml:space="preserve">Cllr Richardson proposed that the P3 Group repurposes the gates, seconded by Cllr Martin, all agreed. Resolved. </w:t>
      </w:r>
    </w:p>
    <w:p w14:paraId="2DB6F1FC" w14:textId="0384FC85" w:rsidR="00E352F4" w:rsidRDefault="00E352F4" w:rsidP="00FD2494">
      <w:pPr>
        <w:pStyle w:val="NormalWeb"/>
        <w:spacing w:before="0" w:beforeAutospacing="0" w:after="0" w:afterAutospacing="0"/>
        <w:rPr>
          <w:rFonts w:ascii="Calibri" w:hAnsi="Calibri" w:cs="Calibri"/>
          <w:color w:val="000000"/>
          <w:sz w:val="22"/>
          <w:szCs w:val="22"/>
        </w:rPr>
      </w:pPr>
    </w:p>
    <w:p w14:paraId="4F090828" w14:textId="77777777" w:rsidR="001956FB" w:rsidRDefault="00E352F4" w:rsidP="00E352F4">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inspections: to receive monthly reports</w:t>
      </w:r>
      <w:r w:rsidR="00FD2494">
        <w:rPr>
          <w:rFonts w:ascii="Calibri" w:hAnsi="Calibri" w:cs="Calibri"/>
          <w:color w:val="000000"/>
          <w:sz w:val="22"/>
          <w:szCs w:val="22"/>
        </w:rPr>
        <w:br/>
      </w:r>
      <w:r w:rsidR="0091245C">
        <w:rPr>
          <w:rFonts w:ascii="Calibri" w:hAnsi="Calibri" w:cs="Calibri"/>
          <w:color w:val="000000"/>
          <w:sz w:val="22"/>
          <w:szCs w:val="22"/>
        </w:rPr>
        <w:t xml:space="preserve">The </w:t>
      </w:r>
      <w:proofErr w:type="spellStart"/>
      <w:r w:rsidR="0091245C">
        <w:rPr>
          <w:rFonts w:ascii="Calibri" w:hAnsi="Calibri" w:cs="Calibri"/>
          <w:color w:val="000000"/>
          <w:sz w:val="22"/>
          <w:szCs w:val="22"/>
        </w:rPr>
        <w:t>lastest</w:t>
      </w:r>
      <w:proofErr w:type="spellEnd"/>
      <w:r w:rsidR="0091245C">
        <w:rPr>
          <w:rFonts w:ascii="Calibri" w:hAnsi="Calibri" w:cs="Calibri"/>
          <w:color w:val="000000"/>
          <w:sz w:val="22"/>
          <w:szCs w:val="22"/>
        </w:rPr>
        <w:t xml:space="preserve"> reports have been circulated and noted. The gate in </w:t>
      </w:r>
      <w:proofErr w:type="spellStart"/>
      <w:r w:rsidR="0091245C">
        <w:rPr>
          <w:rFonts w:ascii="Calibri" w:hAnsi="Calibri" w:cs="Calibri"/>
          <w:color w:val="000000"/>
          <w:sz w:val="22"/>
          <w:szCs w:val="22"/>
        </w:rPr>
        <w:t>Tilstock</w:t>
      </w:r>
      <w:proofErr w:type="spellEnd"/>
      <w:r w:rsidR="0091245C">
        <w:rPr>
          <w:rFonts w:ascii="Calibri" w:hAnsi="Calibri" w:cs="Calibri"/>
          <w:color w:val="000000"/>
          <w:sz w:val="22"/>
          <w:szCs w:val="22"/>
        </w:rPr>
        <w:t xml:space="preserve"> will be attended to by Ray Parry Playgrounds.  </w:t>
      </w:r>
      <w:r w:rsidR="006A0C3B">
        <w:rPr>
          <w:rFonts w:ascii="Calibri" w:hAnsi="Calibri" w:cs="Calibri"/>
          <w:color w:val="000000"/>
          <w:sz w:val="22"/>
          <w:szCs w:val="22"/>
        </w:rPr>
        <w:t xml:space="preserve">It was noted that the new paint on the Ash roundabout is showing signs of wear.  </w:t>
      </w:r>
    </w:p>
    <w:p w14:paraId="5E6E0A04" w14:textId="39AF8E59" w:rsidR="00E352F4" w:rsidRDefault="001956FB" w:rsidP="001956F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considered the suggestion from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Village Hall that the Parish Council is responsible for the playground fencing repairs. The Parish Council agreed to maintain the equipment within the Hall’s boundary</w:t>
      </w:r>
      <w:r w:rsidR="008536F8">
        <w:rPr>
          <w:rFonts w:ascii="Calibri" w:hAnsi="Calibri" w:cs="Calibri"/>
          <w:color w:val="000000"/>
          <w:sz w:val="22"/>
          <w:szCs w:val="22"/>
        </w:rPr>
        <w:t>. The Councillors agreed that on this basis the fencing does not form part of their agreed area of maintenance but does form the Hall’s boundar</w:t>
      </w:r>
      <w:r w:rsidR="001212FC">
        <w:rPr>
          <w:rFonts w:ascii="Calibri" w:hAnsi="Calibri" w:cs="Calibri"/>
          <w:color w:val="000000"/>
          <w:sz w:val="22"/>
          <w:szCs w:val="22"/>
        </w:rPr>
        <w:t xml:space="preserve">y and the landowner is responsible for it. Cllr Thornhill proposed that the Hall is responsible for its own boundary fencing and therefore that the Parish Council should not pay for its maintenance, seconded by Cllr Howell, all agreed. Resolved. </w:t>
      </w:r>
      <w:r w:rsidR="00BC4BB3">
        <w:rPr>
          <w:rFonts w:ascii="Calibri" w:hAnsi="Calibri" w:cs="Calibri"/>
          <w:color w:val="000000"/>
          <w:sz w:val="22"/>
          <w:szCs w:val="22"/>
        </w:rPr>
        <w:t xml:space="preserve">  (Cllrs Thompson and Richardson did not participate in this discussion)</w:t>
      </w:r>
      <w:r w:rsidR="00FD2494">
        <w:rPr>
          <w:rFonts w:ascii="Calibri" w:hAnsi="Calibri" w:cs="Calibri"/>
          <w:color w:val="000000"/>
          <w:sz w:val="22"/>
          <w:szCs w:val="22"/>
        </w:rPr>
        <w:br/>
      </w:r>
    </w:p>
    <w:p w14:paraId="3E832182" w14:textId="3C7741D4" w:rsidR="00E352F4" w:rsidRDefault="00E352F4" w:rsidP="00E352F4">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update</w:t>
      </w:r>
      <w:r w:rsidR="00FD2494">
        <w:rPr>
          <w:rFonts w:ascii="Calibri" w:hAnsi="Calibri" w:cs="Calibri"/>
          <w:color w:val="000000"/>
          <w:sz w:val="22"/>
          <w:szCs w:val="22"/>
        </w:rPr>
        <w:br/>
      </w:r>
      <w:r w:rsidR="00BC4BB3">
        <w:rPr>
          <w:rFonts w:ascii="Calibri" w:hAnsi="Calibri" w:cs="Calibri"/>
          <w:color w:val="000000"/>
          <w:sz w:val="22"/>
          <w:szCs w:val="22"/>
        </w:rPr>
        <w:t xml:space="preserve">Coming to the end of the season shortly. All was reported to be in good order. </w:t>
      </w:r>
      <w:r w:rsidR="00FD2494">
        <w:rPr>
          <w:rFonts w:ascii="Calibri" w:hAnsi="Calibri" w:cs="Calibri"/>
          <w:color w:val="000000"/>
          <w:sz w:val="22"/>
          <w:szCs w:val="22"/>
        </w:rPr>
        <w:br/>
      </w:r>
    </w:p>
    <w:p w14:paraId="47A93AD6" w14:textId="28D1865B" w:rsidR="00E352F4" w:rsidRDefault="00E352F4" w:rsidP="00E352F4">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To review the Minutes of the meeting held with pond volunteers, volunteer policy &amp; risk assessment </w:t>
      </w:r>
      <w:r w:rsidR="00FD2494">
        <w:rPr>
          <w:rFonts w:ascii="Calibri" w:hAnsi="Calibri" w:cs="Calibri"/>
          <w:color w:val="000000"/>
          <w:sz w:val="22"/>
          <w:szCs w:val="22"/>
        </w:rPr>
        <w:br/>
      </w:r>
      <w:r w:rsidR="009D372E">
        <w:rPr>
          <w:rFonts w:ascii="Calibri" w:hAnsi="Calibri" w:cs="Calibri"/>
          <w:color w:val="000000"/>
          <w:sz w:val="22"/>
          <w:szCs w:val="22"/>
        </w:rPr>
        <w:t xml:space="preserve">The Chairman gave an overview of the meeting.  A volunteer policy and risk assessment has now </w:t>
      </w:r>
      <w:r w:rsidR="009D372E">
        <w:rPr>
          <w:rFonts w:ascii="Calibri" w:hAnsi="Calibri" w:cs="Calibri"/>
          <w:color w:val="000000"/>
          <w:sz w:val="22"/>
          <w:szCs w:val="22"/>
        </w:rPr>
        <w:lastRenderedPageBreak/>
        <w:t>been signed and agreed</w:t>
      </w:r>
      <w:r w:rsidR="000D542F">
        <w:rPr>
          <w:rFonts w:ascii="Calibri" w:hAnsi="Calibri" w:cs="Calibri"/>
          <w:color w:val="000000"/>
          <w:sz w:val="22"/>
          <w:szCs w:val="22"/>
        </w:rPr>
        <w:t xml:space="preserve"> </w:t>
      </w:r>
      <w:r w:rsidR="009D372E">
        <w:rPr>
          <w:rFonts w:ascii="Calibri" w:hAnsi="Calibri" w:cs="Calibri"/>
          <w:color w:val="000000"/>
          <w:sz w:val="22"/>
          <w:szCs w:val="22"/>
        </w:rPr>
        <w:t xml:space="preserve">to. The volunteers are now insured under the Council’s policy providing terms and conditions are adhered to.  </w:t>
      </w:r>
      <w:r w:rsidR="00277903">
        <w:rPr>
          <w:rFonts w:ascii="Calibri" w:hAnsi="Calibri" w:cs="Calibri"/>
          <w:color w:val="000000"/>
          <w:sz w:val="22"/>
          <w:szCs w:val="22"/>
        </w:rPr>
        <w:t>An accident book and eye wash has been provided.  The volunteers will report to the Safety Officer (Clerk).</w:t>
      </w:r>
      <w:r w:rsidR="00FD2494">
        <w:rPr>
          <w:rFonts w:ascii="Calibri" w:hAnsi="Calibri" w:cs="Calibri"/>
          <w:color w:val="000000"/>
          <w:sz w:val="22"/>
          <w:szCs w:val="22"/>
        </w:rPr>
        <w:br/>
      </w:r>
    </w:p>
    <w:p w14:paraId="42430FF0" w14:textId="73B97BB5" w:rsidR="00E352F4" w:rsidRDefault="00E352F4" w:rsidP="00E352F4">
      <w:pPr>
        <w:pStyle w:val="NormalWeb"/>
        <w:numPr>
          <w:ilvl w:val="0"/>
          <w:numId w:val="1"/>
        </w:numPr>
        <w:spacing w:before="0" w:beforeAutospacing="0" w:after="0" w:afterAutospacing="0"/>
        <w:ind w:left="0" w:firstLine="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VAS –  quotes to replace</w:t>
      </w:r>
      <w:r w:rsidR="00FD2494">
        <w:rPr>
          <w:rFonts w:ascii="Calibri" w:hAnsi="Calibri" w:cs="Calibri"/>
          <w:color w:val="000000"/>
          <w:sz w:val="22"/>
          <w:szCs w:val="22"/>
        </w:rPr>
        <w:br/>
      </w:r>
      <w:r w:rsidR="00E0138F">
        <w:rPr>
          <w:rFonts w:ascii="Calibri" w:hAnsi="Calibri" w:cs="Calibri"/>
          <w:color w:val="000000"/>
          <w:sz w:val="22"/>
          <w:szCs w:val="22"/>
        </w:rPr>
        <w:t>The Clerk is waiting for a quote.  To chase again.</w:t>
      </w:r>
      <w:r w:rsidR="00FD2494">
        <w:rPr>
          <w:rFonts w:ascii="Calibri" w:hAnsi="Calibri" w:cs="Calibri"/>
          <w:color w:val="000000"/>
          <w:sz w:val="22"/>
          <w:szCs w:val="22"/>
        </w:rPr>
        <w:br/>
      </w:r>
    </w:p>
    <w:p w14:paraId="21C74F1E" w14:textId="77777777" w:rsidR="00E352F4" w:rsidRDefault="00E352F4" w:rsidP="00E352F4">
      <w:pPr>
        <w:pStyle w:val="NormalWeb"/>
        <w:numPr>
          <w:ilvl w:val="0"/>
          <w:numId w:val="1"/>
        </w:numPr>
        <w:spacing w:before="0" w:beforeAutospacing="0" w:after="0" w:afterAutospacing="0"/>
        <w:ind w:left="0" w:firstLine="0"/>
        <w:rPr>
          <w:rFonts w:ascii="Calibri" w:hAnsi="Calibri" w:cs="Calibri"/>
          <w:color w:val="000000"/>
          <w:sz w:val="16"/>
          <w:szCs w:val="16"/>
        </w:rPr>
      </w:pPr>
      <w:r>
        <w:rPr>
          <w:rFonts w:ascii="Calibri" w:hAnsi="Calibri" w:cs="Calibri"/>
          <w:color w:val="000000"/>
          <w:sz w:val="22"/>
          <w:szCs w:val="22"/>
        </w:rPr>
        <w:t xml:space="preserve">Road closure: </w:t>
      </w:r>
      <w:r w:rsidRPr="00721CC2">
        <w:rPr>
          <w:rFonts w:ascii="Calibri" w:hAnsi="Calibri" w:cs="Calibri"/>
          <w:b/>
          <w:bCs/>
          <w:color w:val="000000"/>
          <w:sz w:val="16"/>
          <w:szCs w:val="16"/>
        </w:rPr>
        <w:t>Road Closure:</w:t>
      </w:r>
      <w:r w:rsidRPr="00721CC2">
        <w:rPr>
          <w:rFonts w:ascii="Calibri" w:hAnsi="Calibri" w:cs="Calibri"/>
          <w:color w:val="000000"/>
          <w:sz w:val="16"/>
          <w:szCs w:val="16"/>
        </w:rPr>
        <w:t xml:space="preserve">  Hollins Lane, </w:t>
      </w:r>
      <w:proofErr w:type="spellStart"/>
      <w:r w:rsidRPr="00721CC2">
        <w:rPr>
          <w:rFonts w:ascii="Calibri" w:hAnsi="Calibri" w:cs="Calibri"/>
          <w:color w:val="000000"/>
          <w:sz w:val="16"/>
          <w:szCs w:val="16"/>
        </w:rPr>
        <w:t>Tilstock</w:t>
      </w:r>
      <w:proofErr w:type="spellEnd"/>
      <w:r>
        <w:rPr>
          <w:rFonts w:ascii="Calibri" w:hAnsi="Calibri" w:cs="Calibri"/>
          <w:color w:val="000000"/>
          <w:sz w:val="16"/>
          <w:szCs w:val="16"/>
        </w:rPr>
        <w:t xml:space="preserve"> </w:t>
      </w:r>
      <w:r w:rsidRPr="00721CC2">
        <w:rPr>
          <w:rFonts w:ascii="Calibri" w:hAnsi="Calibri" w:cs="Calibri"/>
          <w:b/>
          <w:bCs/>
          <w:color w:val="000000"/>
          <w:sz w:val="16"/>
          <w:szCs w:val="16"/>
        </w:rPr>
        <w:t>Start Date: </w:t>
      </w:r>
      <w:r w:rsidRPr="00721CC2">
        <w:rPr>
          <w:rFonts w:ascii="Calibri" w:hAnsi="Calibri" w:cs="Calibri"/>
          <w:color w:val="000000"/>
          <w:sz w:val="16"/>
          <w:szCs w:val="16"/>
        </w:rPr>
        <w:t>28th November 2025</w:t>
      </w:r>
      <w:r>
        <w:rPr>
          <w:rFonts w:ascii="Calibri" w:hAnsi="Calibri" w:cs="Calibri"/>
          <w:color w:val="000000"/>
          <w:sz w:val="16"/>
          <w:szCs w:val="16"/>
        </w:rPr>
        <w:t xml:space="preserve"> </w:t>
      </w:r>
      <w:r w:rsidRPr="00721CC2">
        <w:rPr>
          <w:rFonts w:ascii="Calibri" w:hAnsi="Calibri" w:cs="Calibri"/>
          <w:b/>
          <w:bCs/>
          <w:color w:val="000000"/>
          <w:sz w:val="16"/>
          <w:szCs w:val="16"/>
        </w:rPr>
        <w:t>End Date: </w:t>
      </w:r>
      <w:r w:rsidRPr="00721CC2">
        <w:rPr>
          <w:rFonts w:ascii="Calibri" w:hAnsi="Calibri" w:cs="Calibri"/>
          <w:color w:val="000000"/>
          <w:sz w:val="16"/>
          <w:szCs w:val="16"/>
        </w:rPr>
        <w:t>28th November 2025</w:t>
      </w:r>
    </w:p>
    <w:p w14:paraId="7632FF12" w14:textId="2DCAADE3" w:rsidR="00E352F4" w:rsidRDefault="00E352F4" w:rsidP="00E352F4">
      <w:pPr>
        <w:pStyle w:val="NormalWeb"/>
        <w:spacing w:before="0" w:beforeAutospacing="0" w:after="0" w:afterAutospacing="0"/>
        <w:rPr>
          <w:rFonts w:ascii="Calibri" w:hAnsi="Calibri" w:cs="Calibri"/>
          <w:color w:val="000000"/>
          <w:sz w:val="16"/>
          <w:szCs w:val="16"/>
        </w:rPr>
      </w:pPr>
      <w:r w:rsidRPr="00721CC2">
        <w:rPr>
          <w:rFonts w:ascii="Calibri" w:hAnsi="Calibri" w:cs="Calibri"/>
          <w:b/>
          <w:bCs/>
          <w:color w:val="000000"/>
          <w:sz w:val="16"/>
          <w:szCs w:val="16"/>
        </w:rPr>
        <w:t>Purpose: </w:t>
      </w:r>
      <w:r w:rsidRPr="00721CC2">
        <w:rPr>
          <w:rFonts w:ascii="Calibri" w:hAnsi="Calibri" w:cs="Calibri"/>
          <w:color w:val="000000"/>
          <w:sz w:val="16"/>
          <w:szCs w:val="16"/>
        </w:rPr>
        <w:t>Road Closure - Pole Test</w:t>
      </w:r>
      <w:r>
        <w:rPr>
          <w:rFonts w:ascii="Calibri" w:hAnsi="Calibri" w:cs="Calibri"/>
          <w:color w:val="000000"/>
          <w:sz w:val="16"/>
          <w:szCs w:val="16"/>
        </w:rPr>
        <w:t xml:space="preserve"> </w:t>
      </w:r>
      <w:r w:rsidRPr="00721CC2">
        <w:rPr>
          <w:rFonts w:ascii="Calibri" w:hAnsi="Calibri" w:cs="Calibri"/>
          <w:b/>
          <w:bCs/>
          <w:color w:val="000000"/>
          <w:sz w:val="16"/>
          <w:szCs w:val="16"/>
        </w:rPr>
        <w:t>Works Promoter: </w:t>
      </w:r>
      <w:r w:rsidRPr="00721CC2">
        <w:rPr>
          <w:rFonts w:ascii="Calibri" w:hAnsi="Calibri" w:cs="Calibri"/>
          <w:color w:val="000000"/>
          <w:sz w:val="16"/>
          <w:szCs w:val="16"/>
        </w:rPr>
        <w:t>  Openreach</w:t>
      </w:r>
      <w:r>
        <w:rPr>
          <w:rFonts w:ascii="Calibri" w:hAnsi="Calibri" w:cs="Calibri"/>
          <w:color w:val="000000"/>
          <w:sz w:val="16"/>
          <w:szCs w:val="16"/>
        </w:rPr>
        <w:t xml:space="preserve"> </w:t>
      </w:r>
      <w:r w:rsidRPr="00721CC2">
        <w:rPr>
          <w:rFonts w:ascii="Calibri" w:hAnsi="Calibri" w:cs="Calibri"/>
          <w:b/>
          <w:bCs/>
          <w:color w:val="000000"/>
          <w:sz w:val="16"/>
          <w:szCs w:val="16"/>
        </w:rPr>
        <w:t>Works Promoter Ref: </w:t>
      </w:r>
      <w:r w:rsidRPr="00721CC2">
        <w:rPr>
          <w:rFonts w:ascii="Calibri" w:hAnsi="Calibri" w:cs="Calibri"/>
          <w:color w:val="000000"/>
          <w:sz w:val="16"/>
          <w:szCs w:val="16"/>
        </w:rPr>
        <w:t>BC008WGJKC61CPTSB-01</w:t>
      </w:r>
      <w:r>
        <w:rPr>
          <w:rFonts w:ascii="Calibri" w:hAnsi="Calibri" w:cs="Calibri"/>
          <w:color w:val="000000"/>
          <w:sz w:val="16"/>
          <w:szCs w:val="16"/>
        </w:rPr>
        <w:t xml:space="preserve"> </w:t>
      </w:r>
      <w:r w:rsidRPr="00721CC2">
        <w:rPr>
          <w:rFonts w:ascii="Calibri" w:hAnsi="Calibri" w:cs="Calibri"/>
          <w:b/>
          <w:bCs/>
          <w:color w:val="000000"/>
          <w:sz w:val="16"/>
          <w:szCs w:val="16"/>
        </w:rPr>
        <w:t xml:space="preserve">Enforcement pattern for Hollins Lane, </w:t>
      </w:r>
      <w:proofErr w:type="spellStart"/>
      <w:r w:rsidRPr="00721CC2">
        <w:rPr>
          <w:rFonts w:ascii="Calibri" w:hAnsi="Calibri" w:cs="Calibri"/>
          <w:b/>
          <w:bCs/>
          <w:color w:val="000000"/>
          <w:sz w:val="16"/>
          <w:szCs w:val="16"/>
        </w:rPr>
        <w:t>Tilstock</w:t>
      </w:r>
      <w:proofErr w:type="spellEnd"/>
      <w:r w:rsidRPr="00721CC2">
        <w:rPr>
          <w:rFonts w:ascii="Calibri" w:hAnsi="Calibri" w:cs="Calibri"/>
          <w:b/>
          <w:bCs/>
          <w:color w:val="000000"/>
          <w:sz w:val="16"/>
          <w:szCs w:val="16"/>
        </w:rPr>
        <w:t>:</w:t>
      </w:r>
      <w:r w:rsidRPr="00721CC2">
        <w:rPr>
          <w:rFonts w:ascii="Calibri" w:hAnsi="Calibri" w:cs="Calibri"/>
          <w:color w:val="000000"/>
          <w:sz w:val="16"/>
          <w:szCs w:val="16"/>
        </w:rPr>
        <w:br/>
        <w:t>9.30 - 15.00hrs</w:t>
      </w:r>
      <w:r>
        <w:rPr>
          <w:rFonts w:ascii="Calibri" w:hAnsi="Calibri" w:cs="Calibri"/>
          <w:color w:val="000000"/>
          <w:sz w:val="16"/>
          <w:szCs w:val="16"/>
        </w:rPr>
        <w:t xml:space="preserve"> </w:t>
      </w:r>
      <w:r w:rsidRPr="00721CC2">
        <w:rPr>
          <w:rFonts w:ascii="Calibri" w:hAnsi="Calibri" w:cs="Calibri"/>
          <w:color w:val="000000"/>
          <w:sz w:val="16"/>
          <w:szCs w:val="16"/>
        </w:rPr>
        <w:t>You can view the closure and diversion route by clicking here:  </w:t>
      </w:r>
      <w:hyperlink r:id="rId8" w:history="1">
        <w:r w:rsidRPr="00721CC2">
          <w:rPr>
            <w:rStyle w:val="Hyperlink"/>
            <w:rFonts w:ascii="Calibri" w:eastAsiaTheme="majorEastAsia" w:hAnsi="Calibri" w:cs="Calibri"/>
            <w:sz w:val="16"/>
            <w:szCs w:val="16"/>
          </w:rPr>
          <w:t>https://one.network/?tm=GB145442867</w:t>
        </w:r>
      </w:hyperlink>
      <w:r w:rsidR="00FD2494">
        <w:rPr>
          <w:rFonts w:ascii="Calibri" w:hAnsi="Calibri" w:cs="Calibri"/>
          <w:color w:val="000000"/>
          <w:sz w:val="16"/>
          <w:szCs w:val="16"/>
        </w:rPr>
        <w:br/>
      </w:r>
    </w:p>
    <w:p w14:paraId="7716CC7D" w14:textId="0CCB1181" w:rsidR="00FD2494" w:rsidRPr="00E770B5" w:rsidRDefault="00E352F4" w:rsidP="00FD2494">
      <w:pPr>
        <w:pStyle w:val="NormalWeb"/>
        <w:numPr>
          <w:ilvl w:val="0"/>
          <w:numId w:val="1"/>
        </w:numPr>
        <w:spacing w:before="0" w:beforeAutospacing="0" w:after="0" w:afterAutospacing="0"/>
        <w:ind w:left="0" w:firstLine="0"/>
        <w:rPr>
          <w:rFonts w:ascii="Calibri" w:hAnsi="Calibri" w:cs="Calibri"/>
          <w:color w:val="000000"/>
          <w:sz w:val="22"/>
          <w:szCs w:val="22"/>
        </w:rPr>
      </w:pPr>
      <w:r w:rsidRPr="00E770B5">
        <w:rPr>
          <w:rFonts w:ascii="Calibri" w:hAnsi="Calibri" w:cs="Calibri"/>
          <w:color w:val="000000"/>
          <w:sz w:val="22"/>
          <w:szCs w:val="22"/>
        </w:rPr>
        <w:t xml:space="preserve">Provision of play areas in </w:t>
      </w:r>
      <w:proofErr w:type="spellStart"/>
      <w:r w:rsidRPr="00E770B5">
        <w:rPr>
          <w:rFonts w:ascii="Calibri" w:hAnsi="Calibri" w:cs="Calibri"/>
          <w:color w:val="000000"/>
          <w:sz w:val="22"/>
          <w:szCs w:val="22"/>
        </w:rPr>
        <w:t>Tilstock</w:t>
      </w:r>
      <w:proofErr w:type="spellEnd"/>
      <w:r w:rsidR="00FD2494" w:rsidRPr="00E770B5">
        <w:rPr>
          <w:rFonts w:ascii="Calibri" w:hAnsi="Calibri" w:cs="Calibri"/>
          <w:color w:val="000000"/>
          <w:sz w:val="22"/>
          <w:szCs w:val="22"/>
        </w:rPr>
        <w:br/>
      </w:r>
      <w:r w:rsidR="00D02508" w:rsidRPr="00E770B5">
        <w:rPr>
          <w:rFonts w:ascii="Calibri" w:hAnsi="Calibri" w:cs="Calibri"/>
          <w:color w:val="000000"/>
          <w:sz w:val="22"/>
          <w:szCs w:val="22"/>
        </w:rPr>
        <w:t xml:space="preserve">Cllr Richardson gave an overview of issues being experienced with children playing in </w:t>
      </w:r>
      <w:r w:rsidR="006829C6" w:rsidRPr="00E770B5">
        <w:rPr>
          <w:rFonts w:ascii="Calibri" w:hAnsi="Calibri" w:cs="Calibri"/>
          <w:color w:val="000000"/>
          <w:sz w:val="22"/>
          <w:szCs w:val="22"/>
        </w:rPr>
        <w:t xml:space="preserve">housing developments due to lack of play spaces in the village.  To take forward and review possible </w:t>
      </w:r>
      <w:r w:rsidR="00E770B5" w:rsidRPr="00E770B5">
        <w:rPr>
          <w:rFonts w:ascii="Calibri" w:hAnsi="Calibri" w:cs="Calibri"/>
          <w:color w:val="000000"/>
          <w:sz w:val="22"/>
          <w:szCs w:val="22"/>
        </w:rPr>
        <w:t xml:space="preserve">land opportunities for extra play areas. </w:t>
      </w:r>
    </w:p>
    <w:p w14:paraId="7A1A65D1" w14:textId="77777777" w:rsidR="00E352F4" w:rsidRDefault="00E352F4" w:rsidP="00E352F4">
      <w:pPr>
        <w:pStyle w:val="NormalWeb"/>
        <w:spacing w:before="0" w:beforeAutospacing="0" w:after="0" w:afterAutospacing="0"/>
        <w:rPr>
          <w:rFonts w:ascii="Calibri" w:hAnsi="Calibri" w:cs="Calibri"/>
          <w:b/>
          <w:bCs/>
          <w:color w:val="000000"/>
          <w:sz w:val="22"/>
          <w:szCs w:val="22"/>
        </w:rPr>
      </w:pPr>
    </w:p>
    <w:p w14:paraId="61C10BE5" w14:textId="69EB8901" w:rsidR="00E352F4" w:rsidRPr="00310334" w:rsidRDefault="00BD3EB8" w:rsidP="00E352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627</w:t>
      </w:r>
      <w:r w:rsidR="00E352F4" w:rsidRPr="00310334">
        <w:rPr>
          <w:rFonts w:ascii="Calibri" w:hAnsi="Calibri" w:cs="Calibri"/>
          <w:b/>
          <w:bCs/>
          <w:color w:val="000000"/>
          <w:sz w:val="22"/>
          <w:szCs w:val="22"/>
        </w:rPr>
        <w:t xml:space="preserve"> </w:t>
      </w:r>
      <w:r w:rsidR="00E352F4" w:rsidRPr="00310334">
        <w:rPr>
          <w:rFonts w:ascii="Calibri" w:hAnsi="Calibri" w:cs="Calibri"/>
          <w:color w:val="000000"/>
          <w:sz w:val="22"/>
          <w:szCs w:val="22"/>
        </w:rPr>
        <w:tab/>
      </w:r>
      <w:r w:rsidR="00E352F4" w:rsidRPr="00310334">
        <w:rPr>
          <w:rFonts w:ascii="Calibri" w:hAnsi="Calibri" w:cs="Calibri"/>
          <w:b/>
          <w:color w:val="000000"/>
          <w:sz w:val="22"/>
          <w:szCs w:val="22"/>
        </w:rPr>
        <w:t>Finance</w:t>
      </w:r>
      <w:r w:rsidR="00E352F4" w:rsidRPr="00310334">
        <w:rPr>
          <w:rFonts w:ascii="Calibri" w:hAnsi="Calibri" w:cs="Calibri"/>
          <w:color w:val="000000"/>
          <w:sz w:val="22"/>
          <w:szCs w:val="22"/>
        </w:rPr>
        <w:t>:</w:t>
      </w:r>
    </w:p>
    <w:p w14:paraId="45F22B87" w14:textId="7241D5B8" w:rsidR="00E352F4" w:rsidRPr="00B61FBF" w:rsidRDefault="00E352F4" w:rsidP="00E352F4">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B</w:t>
      </w:r>
      <w:r w:rsidRPr="00B61FBF">
        <w:rPr>
          <w:rFonts w:ascii="Calibri" w:hAnsi="Calibri" w:cs="Calibri"/>
          <w:color w:val="000000"/>
          <w:sz w:val="22"/>
          <w:szCs w:val="22"/>
        </w:rPr>
        <w:t>ank reconciliation</w:t>
      </w:r>
      <w:r>
        <w:rPr>
          <w:rFonts w:ascii="Calibri" w:hAnsi="Calibri" w:cs="Calibri"/>
          <w:color w:val="000000"/>
          <w:sz w:val="22"/>
          <w:szCs w:val="22"/>
        </w:rPr>
        <w:t xml:space="preserve">/ figures &amp; asset register </w:t>
      </w:r>
      <w:r w:rsidRPr="00B61FBF">
        <w:rPr>
          <w:rFonts w:ascii="Calibri" w:hAnsi="Calibri" w:cs="Calibri"/>
          <w:color w:val="000000"/>
          <w:sz w:val="22"/>
          <w:szCs w:val="22"/>
        </w:rPr>
        <w:t>for information/approval</w:t>
      </w:r>
      <w:r w:rsidR="00FD2494">
        <w:rPr>
          <w:rFonts w:ascii="Calibri" w:hAnsi="Calibri" w:cs="Calibri"/>
          <w:color w:val="000000"/>
          <w:sz w:val="22"/>
          <w:szCs w:val="22"/>
        </w:rPr>
        <w:br/>
        <w:t xml:space="preserve">The Councillors acknowledged receipt of the bank statements and reconciliation.  Cllr </w:t>
      </w:r>
      <w:r w:rsidR="007422F0">
        <w:rPr>
          <w:rFonts w:ascii="Calibri" w:hAnsi="Calibri" w:cs="Calibri"/>
          <w:color w:val="000000"/>
          <w:sz w:val="22"/>
          <w:szCs w:val="22"/>
        </w:rPr>
        <w:t>Kay</w:t>
      </w:r>
      <w:r w:rsidR="00FD2494">
        <w:rPr>
          <w:rFonts w:ascii="Calibri" w:hAnsi="Calibri" w:cs="Calibri"/>
          <w:color w:val="000000"/>
          <w:sz w:val="22"/>
          <w:szCs w:val="22"/>
        </w:rPr>
        <w:t xml:space="preserve"> proposed approving the reconciliation as accurate, seconded by Cllr </w:t>
      </w:r>
      <w:r w:rsidR="007422F0">
        <w:rPr>
          <w:rFonts w:ascii="Calibri" w:hAnsi="Calibri" w:cs="Calibri"/>
          <w:color w:val="000000"/>
          <w:sz w:val="22"/>
          <w:szCs w:val="22"/>
        </w:rPr>
        <w:t>Martin</w:t>
      </w:r>
      <w:r w:rsidR="00FD2494">
        <w:rPr>
          <w:rFonts w:ascii="Calibri" w:hAnsi="Calibri" w:cs="Calibri"/>
          <w:color w:val="000000"/>
          <w:sz w:val="22"/>
          <w:szCs w:val="22"/>
        </w:rPr>
        <w:t xml:space="preserve">, all agreed. Resolved. The Chairman duly signed the reconciliation. </w:t>
      </w:r>
      <w:r w:rsidR="00FD2494">
        <w:rPr>
          <w:rFonts w:ascii="Calibri" w:hAnsi="Calibri" w:cs="Calibri"/>
          <w:color w:val="000000"/>
          <w:sz w:val="22"/>
          <w:szCs w:val="22"/>
        </w:rPr>
        <w:br/>
      </w:r>
    </w:p>
    <w:p w14:paraId="767CC3FD" w14:textId="77777777" w:rsidR="00E352F4" w:rsidRDefault="00E352F4" w:rsidP="00E352F4">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2B77BAF8" w14:textId="6E43E7FC" w:rsidR="00E352F4" w:rsidRDefault="007422F0"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t>
      </w:r>
      <w:r w:rsidR="00C37B31">
        <w:rPr>
          <w:rFonts w:ascii="Calibri" w:hAnsi="Calibri" w:cs="Calibri"/>
          <w:color w:val="000000"/>
          <w:sz w:val="22"/>
          <w:szCs w:val="22"/>
        </w:rPr>
        <w:t>Richardson</w:t>
      </w:r>
      <w:r>
        <w:rPr>
          <w:rFonts w:ascii="Calibri" w:hAnsi="Calibri" w:cs="Calibri"/>
          <w:color w:val="000000"/>
          <w:sz w:val="22"/>
          <w:szCs w:val="22"/>
        </w:rPr>
        <w:t xml:space="preserve"> proposed all payments for approval, seconded by Cllr </w:t>
      </w:r>
      <w:r w:rsidR="00C37B31">
        <w:rPr>
          <w:rFonts w:ascii="Calibri" w:hAnsi="Calibri" w:cs="Calibri"/>
          <w:color w:val="000000"/>
          <w:sz w:val="22"/>
          <w:szCs w:val="22"/>
        </w:rPr>
        <w:t>Kay</w:t>
      </w:r>
      <w:r>
        <w:rPr>
          <w:rFonts w:ascii="Calibri" w:hAnsi="Calibri" w:cs="Calibri"/>
          <w:color w:val="000000"/>
          <w:sz w:val="22"/>
          <w:szCs w:val="22"/>
        </w:rPr>
        <w:t xml:space="preserve">, all agreed. Resolved. </w:t>
      </w:r>
      <w:r w:rsidR="00FD2494">
        <w:rPr>
          <w:rFonts w:ascii="Calibri" w:hAnsi="Calibri" w:cs="Calibri"/>
          <w:color w:val="000000"/>
          <w:sz w:val="22"/>
          <w:szCs w:val="22"/>
        </w:rPr>
        <w:br/>
      </w:r>
      <w:r w:rsidR="00FD2494">
        <w:rPr>
          <w:rFonts w:ascii="Calibri" w:hAnsi="Calibri" w:cs="Calibri"/>
          <w:color w:val="000000"/>
          <w:sz w:val="22"/>
          <w:szCs w:val="22"/>
        </w:rPr>
        <w:br/>
      </w:r>
      <w:r w:rsidR="00E352F4">
        <w:rPr>
          <w:rFonts w:ascii="Calibri" w:hAnsi="Calibri" w:cs="Calibri"/>
          <w:color w:val="000000"/>
          <w:sz w:val="22"/>
          <w:szCs w:val="22"/>
        </w:rPr>
        <w:t>c)</w:t>
      </w:r>
      <w:r w:rsidR="00E352F4">
        <w:rPr>
          <w:rFonts w:ascii="Calibri" w:hAnsi="Calibri" w:cs="Calibri"/>
          <w:color w:val="000000"/>
          <w:sz w:val="22"/>
          <w:szCs w:val="22"/>
        </w:rPr>
        <w:tab/>
        <w:t>Bank account application update</w:t>
      </w:r>
      <w:r w:rsidR="00FD2494">
        <w:rPr>
          <w:rFonts w:ascii="Calibri" w:hAnsi="Calibri" w:cs="Calibri"/>
          <w:color w:val="000000"/>
          <w:sz w:val="22"/>
          <w:szCs w:val="22"/>
        </w:rPr>
        <w:br/>
        <w:t xml:space="preserve">The Clerk reported that the application has been completed. The Chairman signed the form to enable its submission.  </w:t>
      </w:r>
      <w:r w:rsidR="00FD2494">
        <w:rPr>
          <w:rFonts w:ascii="Calibri" w:hAnsi="Calibri" w:cs="Calibri"/>
          <w:color w:val="000000"/>
          <w:sz w:val="22"/>
          <w:szCs w:val="22"/>
        </w:rPr>
        <w:br/>
      </w:r>
    </w:p>
    <w:p w14:paraId="7EA2CA91" w14:textId="530F8062" w:rsidR="00FD2494" w:rsidRDefault="00E352F4" w:rsidP="00E352F4">
      <w:pPr>
        <w:pStyle w:val="NormalWeb"/>
        <w:numPr>
          <w:ilvl w:val="0"/>
          <w:numId w:val="4"/>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Eon annual maintenance contract – to review following revised figures</w:t>
      </w:r>
      <w:r w:rsidR="00FD2494">
        <w:rPr>
          <w:rFonts w:ascii="Calibri" w:hAnsi="Calibri" w:cs="Calibri"/>
          <w:color w:val="000000"/>
          <w:sz w:val="22"/>
          <w:szCs w:val="22"/>
        </w:rPr>
        <w:br/>
        <w:t xml:space="preserve">The Clerk reported that Eon has revised the figure it previously provided for annual maintenance as approved at the last meeting. </w:t>
      </w:r>
      <w:r w:rsidR="00C37B31">
        <w:rPr>
          <w:rFonts w:ascii="Calibri" w:hAnsi="Calibri" w:cs="Calibri"/>
          <w:color w:val="000000"/>
          <w:sz w:val="22"/>
          <w:szCs w:val="22"/>
        </w:rPr>
        <w:t xml:space="preserve"> Cllr Haynes proposed accepting the quote, seconded by Cllr </w:t>
      </w:r>
      <w:r w:rsidR="00657C51">
        <w:rPr>
          <w:rFonts w:ascii="Calibri" w:hAnsi="Calibri" w:cs="Calibri"/>
          <w:color w:val="000000"/>
          <w:sz w:val="22"/>
          <w:szCs w:val="22"/>
        </w:rPr>
        <w:t>Richardson</w:t>
      </w:r>
      <w:r w:rsidR="00C37B31">
        <w:rPr>
          <w:rFonts w:ascii="Calibri" w:hAnsi="Calibri" w:cs="Calibri"/>
          <w:color w:val="000000"/>
          <w:sz w:val="22"/>
          <w:szCs w:val="22"/>
        </w:rPr>
        <w:t xml:space="preserve">, all agreed. </w:t>
      </w:r>
      <w:r w:rsidR="00657C51">
        <w:rPr>
          <w:rFonts w:ascii="Calibri" w:hAnsi="Calibri" w:cs="Calibri"/>
          <w:color w:val="000000"/>
          <w:sz w:val="22"/>
          <w:szCs w:val="22"/>
        </w:rPr>
        <w:t xml:space="preserve">Resolved. </w:t>
      </w:r>
    </w:p>
    <w:p w14:paraId="2B4C91E3" w14:textId="489EBC48" w:rsidR="00E352F4" w:rsidRDefault="00E352F4" w:rsidP="00FD2494">
      <w:pPr>
        <w:pStyle w:val="NormalWeb"/>
        <w:spacing w:before="0" w:beforeAutospacing="0" w:after="0" w:afterAutospacing="0"/>
        <w:rPr>
          <w:rFonts w:ascii="Calibri" w:hAnsi="Calibri" w:cs="Calibri"/>
          <w:color w:val="000000"/>
          <w:sz w:val="22"/>
          <w:szCs w:val="22"/>
        </w:rPr>
      </w:pPr>
    </w:p>
    <w:p w14:paraId="33858A7B" w14:textId="77777777" w:rsidR="00E352F4" w:rsidRDefault="00E352F4"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Funding request from the White Lion Pub</w:t>
      </w:r>
    </w:p>
    <w:p w14:paraId="251E626F" w14:textId="7F3246B8" w:rsidR="00E352F4" w:rsidRDefault="00D63C28"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Councillors considered the request and whilst they expressed support in pri</w:t>
      </w:r>
      <w:r w:rsidR="00C3646A">
        <w:rPr>
          <w:rFonts w:ascii="Calibri" w:hAnsi="Calibri" w:cs="Calibri"/>
          <w:color w:val="000000"/>
          <w:sz w:val="22"/>
          <w:szCs w:val="22"/>
        </w:rPr>
        <w:t xml:space="preserve">nciple they agreed that before a decision is made that they would like to see how much </w:t>
      </w:r>
      <w:r w:rsidR="0083393C">
        <w:rPr>
          <w:rFonts w:ascii="Calibri" w:hAnsi="Calibri" w:cs="Calibri"/>
          <w:color w:val="000000"/>
          <w:sz w:val="22"/>
          <w:szCs w:val="22"/>
        </w:rPr>
        <w:t xml:space="preserve">funding is secured overall. No money would be given until all funding has been secured and the project is ready to go.  </w:t>
      </w:r>
      <w:r w:rsidR="000B5408">
        <w:rPr>
          <w:rFonts w:ascii="Calibri" w:hAnsi="Calibri" w:cs="Calibri"/>
          <w:color w:val="000000"/>
          <w:sz w:val="22"/>
          <w:szCs w:val="22"/>
        </w:rPr>
        <w:t>The Councillors agreed that they would like to receive a presentation from the White Lion at the next meeting to update on the funding and share situation</w:t>
      </w:r>
      <w:r w:rsidR="006C7277">
        <w:rPr>
          <w:rFonts w:ascii="Calibri" w:hAnsi="Calibri" w:cs="Calibri"/>
          <w:color w:val="000000"/>
          <w:sz w:val="22"/>
          <w:szCs w:val="22"/>
        </w:rPr>
        <w:t xml:space="preserve"> and an update on trading.  Cllr Kay proposed taking forward to November’s meeting, seconded by Cllr Richardson, all agreed. </w:t>
      </w:r>
      <w:r w:rsidR="00FD2494">
        <w:rPr>
          <w:rFonts w:ascii="Calibri" w:hAnsi="Calibri" w:cs="Calibri"/>
          <w:color w:val="000000"/>
          <w:sz w:val="22"/>
          <w:szCs w:val="22"/>
        </w:rPr>
        <w:br/>
      </w:r>
      <w:r w:rsidR="00FD2494">
        <w:rPr>
          <w:rFonts w:ascii="Calibri" w:hAnsi="Calibri" w:cs="Calibri"/>
          <w:color w:val="000000"/>
          <w:sz w:val="22"/>
          <w:szCs w:val="22"/>
        </w:rPr>
        <w:br/>
      </w:r>
      <w:r w:rsidR="00E352F4">
        <w:rPr>
          <w:rFonts w:ascii="Calibri" w:hAnsi="Calibri" w:cs="Calibri"/>
          <w:color w:val="000000"/>
          <w:sz w:val="22"/>
          <w:szCs w:val="22"/>
        </w:rPr>
        <w:t>f)</w:t>
      </w:r>
      <w:r w:rsidR="00E352F4">
        <w:rPr>
          <w:rFonts w:ascii="Calibri" w:hAnsi="Calibri" w:cs="Calibri"/>
          <w:color w:val="000000"/>
          <w:sz w:val="22"/>
          <w:szCs w:val="22"/>
        </w:rPr>
        <w:tab/>
        <w:t>Funding request from Ash Village Hall</w:t>
      </w:r>
    </w:p>
    <w:p w14:paraId="19B2F652" w14:textId="46CFFF79" w:rsidR="00E352F4" w:rsidRDefault="00987DE5"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Following an approach requesting that grass matting be installed between the two gates on the approach to the playground, the Clerk </w:t>
      </w:r>
      <w:r w:rsidR="000E0830">
        <w:rPr>
          <w:rFonts w:ascii="Calibri" w:hAnsi="Calibri" w:cs="Calibri"/>
          <w:color w:val="000000"/>
          <w:sz w:val="22"/>
          <w:szCs w:val="22"/>
        </w:rPr>
        <w:t xml:space="preserve">forwarded a grant funding application form. The Hall Committee has not submitted a written request to date. </w:t>
      </w:r>
      <w:r w:rsidR="00FD2494">
        <w:rPr>
          <w:rFonts w:ascii="Calibri" w:hAnsi="Calibri" w:cs="Calibri"/>
          <w:color w:val="000000"/>
          <w:sz w:val="22"/>
          <w:szCs w:val="22"/>
        </w:rPr>
        <w:br/>
      </w:r>
      <w:r w:rsidR="00FD2494">
        <w:rPr>
          <w:rFonts w:ascii="Calibri" w:hAnsi="Calibri" w:cs="Calibri"/>
          <w:color w:val="000000"/>
          <w:sz w:val="22"/>
          <w:szCs w:val="22"/>
        </w:rPr>
        <w:br/>
      </w:r>
      <w:r w:rsidR="00E352F4">
        <w:rPr>
          <w:rFonts w:ascii="Calibri" w:hAnsi="Calibri" w:cs="Calibri"/>
          <w:color w:val="000000"/>
          <w:sz w:val="22"/>
          <w:szCs w:val="22"/>
        </w:rPr>
        <w:t xml:space="preserve">g) </w:t>
      </w:r>
      <w:r w:rsidR="00E352F4">
        <w:rPr>
          <w:rFonts w:ascii="Calibri" w:hAnsi="Calibri" w:cs="Calibri"/>
          <w:color w:val="000000"/>
          <w:sz w:val="22"/>
          <w:szCs w:val="22"/>
        </w:rPr>
        <w:tab/>
        <w:t>Internal audit quotes</w:t>
      </w:r>
    </w:p>
    <w:p w14:paraId="01A071E6" w14:textId="47C98B23" w:rsidR="00E352F4" w:rsidRDefault="00C635DC"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 considered a quote from an </w:t>
      </w:r>
      <w:r w:rsidR="00F74D3A">
        <w:rPr>
          <w:rFonts w:ascii="Calibri" w:hAnsi="Calibri" w:cs="Calibri"/>
          <w:color w:val="000000"/>
          <w:sz w:val="22"/>
          <w:szCs w:val="22"/>
        </w:rPr>
        <w:t xml:space="preserve">Internal Audit for </w:t>
      </w:r>
      <w:r w:rsidR="006E6D66">
        <w:rPr>
          <w:rFonts w:ascii="Calibri" w:hAnsi="Calibri" w:cs="Calibri"/>
          <w:color w:val="000000"/>
          <w:sz w:val="22"/>
          <w:szCs w:val="22"/>
        </w:rPr>
        <w:t>the 2025/26 year end. Cllr Richardson proposed accepting the quote</w:t>
      </w:r>
      <w:r w:rsidR="00521FC5">
        <w:rPr>
          <w:rFonts w:ascii="Calibri" w:hAnsi="Calibri" w:cs="Calibri"/>
          <w:color w:val="000000"/>
          <w:sz w:val="22"/>
          <w:szCs w:val="22"/>
        </w:rPr>
        <w:t xml:space="preserve"> from Mr Groome</w:t>
      </w:r>
      <w:r w:rsidR="006E6D66">
        <w:rPr>
          <w:rFonts w:ascii="Calibri" w:hAnsi="Calibri" w:cs="Calibri"/>
          <w:color w:val="000000"/>
          <w:sz w:val="22"/>
          <w:szCs w:val="22"/>
        </w:rPr>
        <w:t xml:space="preserve">, seconded by Cllr </w:t>
      </w:r>
      <w:r w:rsidR="00521FC5">
        <w:rPr>
          <w:rFonts w:ascii="Calibri" w:hAnsi="Calibri" w:cs="Calibri"/>
          <w:color w:val="000000"/>
          <w:sz w:val="22"/>
          <w:szCs w:val="22"/>
        </w:rPr>
        <w:t xml:space="preserve">Kay, all agreed. </w:t>
      </w:r>
      <w:r w:rsidR="00FD2494">
        <w:rPr>
          <w:rFonts w:ascii="Calibri" w:hAnsi="Calibri" w:cs="Calibri"/>
          <w:color w:val="000000"/>
          <w:sz w:val="22"/>
          <w:szCs w:val="22"/>
        </w:rPr>
        <w:br/>
      </w:r>
      <w:r w:rsidR="00FD2494">
        <w:rPr>
          <w:rFonts w:ascii="Calibri" w:hAnsi="Calibri" w:cs="Calibri"/>
          <w:color w:val="000000"/>
          <w:sz w:val="22"/>
          <w:szCs w:val="22"/>
        </w:rPr>
        <w:br/>
      </w:r>
      <w:r w:rsidR="00FD2494">
        <w:rPr>
          <w:rFonts w:ascii="Calibri" w:hAnsi="Calibri" w:cs="Calibri"/>
          <w:color w:val="000000"/>
          <w:sz w:val="22"/>
          <w:szCs w:val="22"/>
        </w:rPr>
        <w:br/>
      </w:r>
      <w:r w:rsidR="00E352F4">
        <w:rPr>
          <w:rFonts w:ascii="Calibri" w:hAnsi="Calibri" w:cs="Calibri"/>
          <w:color w:val="000000"/>
          <w:sz w:val="22"/>
          <w:szCs w:val="22"/>
        </w:rPr>
        <w:lastRenderedPageBreak/>
        <w:t>h)</w:t>
      </w:r>
      <w:r w:rsidR="00E352F4">
        <w:rPr>
          <w:rFonts w:ascii="Calibri" w:hAnsi="Calibri" w:cs="Calibri"/>
          <w:color w:val="000000"/>
          <w:sz w:val="22"/>
          <w:szCs w:val="22"/>
        </w:rPr>
        <w:tab/>
        <w:t xml:space="preserve">To approve grant funding (as previously agreed) to </w:t>
      </w:r>
      <w:proofErr w:type="spellStart"/>
      <w:r w:rsidR="00E352F4">
        <w:rPr>
          <w:rFonts w:ascii="Calibri" w:hAnsi="Calibri" w:cs="Calibri"/>
          <w:color w:val="000000"/>
          <w:sz w:val="22"/>
          <w:szCs w:val="22"/>
        </w:rPr>
        <w:t>Tilstock</w:t>
      </w:r>
      <w:proofErr w:type="spellEnd"/>
      <w:r w:rsidR="00E352F4">
        <w:rPr>
          <w:rFonts w:ascii="Calibri" w:hAnsi="Calibri" w:cs="Calibri"/>
          <w:color w:val="000000"/>
          <w:sz w:val="22"/>
          <w:szCs w:val="22"/>
        </w:rPr>
        <w:t xml:space="preserve"> Church for clock maintenance works</w:t>
      </w:r>
    </w:p>
    <w:p w14:paraId="6E2FE76E" w14:textId="5C17848E" w:rsidR="00521FC5" w:rsidRDefault="00521FC5"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Kay proposed the payment, seconded by Cllr Richardson, all agreed. Resolved. </w:t>
      </w:r>
    </w:p>
    <w:p w14:paraId="2E67E75E" w14:textId="77777777" w:rsidR="00521FC5" w:rsidRDefault="00521FC5" w:rsidP="00E352F4">
      <w:pPr>
        <w:pStyle w:val="NormalWeb"/>
        <w:spacing w:before="0" w:beforeAutospacing="0" w:after="0" w:afterAutospacing="0"/>
        <w:rPr>
          <w:rFonts w:ascii="Calibri" w:hAnsi="Calibri" w:cs="Calibri"/>
          <w:color w:val="000000"/>
          <w:sz w:val="22"/>
          <w:szCs w:val="22"/>
        </w:rPr>
      </w:pPr>
    </w:p>
    <w:p w14:paraId="033E2A53" w14:textId="77777777" w:rsidR="00E352F4" w:rsidRDefault="00E352F4" w:rsidP="00E352F4">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429"/>
        <w:gridCol w:w="2507"/>
        <w:gridCol w:w="1315"/>
        <w:gridCol w:w="996"/>
        <w:gridCol w:w="1430"/>
      </w:tblGrid>
      <w:tr w:rsidR="00E352F4" w:rsidRPr="0031525D" w14:paraId="7F4C19E7" w14:textId="77777777" w:rsidTr="003F6DDF">
        <w:tc>
          <w:tcPr>
            <w:tcW w:w="1537" w:type="dxa"/>
          </w:tcPr>
          <w:p w14:paraId="02EA5440" w14:textId="77777777" w:rsidR="00E352F4" w:rsidRPr="003217B8" w:rsidRDefault="00E352F4" w:rsidP="003F6DDF">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Date of invoice</w:t>
            </w:r>
          </w:p>
        </w:tc>
        <w:tc>
          <w:tcPr>
            <w:tcW w:w="1690" w:type="dxa"/>
          </w:tcPr>
          <w:p w14:paraId="72AECCA9" w14:textId="77777777" w:rsidR="00E352F4" w:rsidRPr="003217B8" w:rsidRDefault="00E352F4" w:rsidP="003F6DDF">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Name</w:t>
            </w:r>
          </w:p>
        </w:tc>
        <w:tc>
          <w:tcPr>
            <w:tcW w:w="3168" w:type="dxa"/>
          </w:tcPr>
          <w:p w14:paraId="36EE63CE" w14:textId="77777777" w:rsidR="00E352F4" w:rsidRPr="003217B8" w:rsidRDefault="00E352F4" w:rsidP="003F6DDF">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Reason for Payment</w:t>
            </w:r>
          </w:p>
        </w:tc>
        <w:tc>
          <w:tcPr>
            <w:tcW w:w="1540" w:type="dxa"/>
          </w:tcPr>
          <w:p w14:paraId="7277B2AB" w14:textId="77777777" w:rsidR="00E352F4" w:rsidRPr="003217B8" w:rsidRDefault="00E352F4" w:rsidP="003F6DDF">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Amount</w:t>
            </w:r>
          </w:p>
        </w:tc>
        <w:tc>
          <w:tcPr>
            <w:tcW w:w="1130" w:type="dxa"/>
          </w:tcPr>
          <w:p w14:paraId="750E4C58" w14:textId="77777777" w:rsidR="00E352F4" w:rsidRPr="003217B8" w:rsidRDefault="00E352F4" w:rsidP="003F6DDF">
            <w:pPr>
              <w:pStyle w:val="NormalWeb"/>
              <w:spacing w:before="0" w:beforeAutospacing="0" w:after="0" w:afterAutospacing="0"/>
              <w:rPr>
                <w:rFonts w:ascii="Calibri" w:hAnsi="Calibri" w:cs="Calibri"/>
                <w:b/>
                <w:bCs/>
                <w:color w:val="000000"/>
                <w:sz w:val="16"/>
                <w:szCs w:val="16"/>
              </w:rPr>
            </w:pPr>
            <w:proofErr w:type="spellStart"/>
            <w:r w:rsidRPr="003217B8">
              <w:rPr>
                <w:rFonts w:ascii="Calibri" w:hAnsi="Calibri" w:cs="Calibri"/>
                <w:b/>
                <w:bCs/>
                <w:color w:val="000000"/>
                <w:sz w:val="16"/>
                <w:szCs w:val="16"/>
              </w:rPr>
              <w:t>Chq</w:t>
            </w:r>
            <w:proofErr w:type="spellEnd"/>
            <w:r w:rsidRPr="003217B8">
              <w:rPr>
                <w:rFonts w:ascii="Calibri" w:hAnsi="Calibri" w:cs="Calibri"/>
                <w:b/>
                <w:bCs/>
                <w:color w:val="000000"/>
                <w:sz w:val="16"/>
                <w:szCs w:val="16"/>
              </w:rPr>
              <w:t xml:space="preserve"> no</w:t>
            </w:r>
          </w:p>
        </w:tc>
        <w:tc>
          <w:tcPr>
            <w:tcW w:w="1617" w:type="dxa"/>
          </w:tcPr>
          <w:p w14:paraId="4093C07C" w14:textId="77777777" w:rsidR="00E352F4" w:rsidRPr="003217B8" w:rsidRDefault="00E352F4" w:rsidP="003F6DDF">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Power of Expenditure</w:t>
            </w:r>
          </w:p>
        </w:tc>
      </w:tr>
      <w:tr w:rsidR="00E352F4" w:rsidRPr="0031525D" w14:paraId="11CF7660" w14:textId="77777777" w:rsidTr="003F6DDF">
        <w:trPr>
          <w:trHeight w:val="342"/>
        </w:trPr>
        <w:tc>
          <w:tcPr>
            <w:tcW w:w="1537" w:type="dxa"/>
          </w:tcPr>
          <w:p w14:paraId="258AB05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16/09/25</w:t>
            </w:r>
          </w:p>
        </w:tc>
        <w:tc>
          <w:tcPr>
            <w:tcW w:w="1690" w:type="dxa"/>
          </w:tcPr>
          <w:p w14:paraId="549C22DE"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BT</w:t>
            </w:r>
          </w:p>
        </w:tc>
        <w:tc>
          <w:tcPr>
            <w:tcW w:w="3168" w:type="dxa"/>
          </w:tcPr>
          <w:p w14:paraId="04F28501"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Broadband x 2 halls</w:t>
            </w:r>
          </w:p>
        </w:tc>
        <w:tc>
          <w:tcPr>
            <w:tcW w:w="1540" w:type="dxa"/>
          </w:tcPr>
          <w:p w14:paraId="66E52F7C"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£87.47</w:t>
            </w:r>
          </w:p>
        </w:tc>
        <w:tc>
          <w:tcPr>
            <w:tcW w:w="1130" w:type="dxa"/>
          </w:tcPr>
          <w:p w14:paraId="015B83C3"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2EDA8FE8" w14:textId="77777777" w:rsidR="00E352F4" w:rsidRPr="003217B8" w:rsidRDefault="00E352F4" w:rsidP="003F6DDF">
            <w:pPr>
              <w:pStyle w:val="NormalWeb"/>
              <w:spacing w:before="0" w:beforeAutospacing="0" w:after="0" w:afterAutospacing="0"/>
              <w:rPr>
                <w:rFonts w:ascii="Calibri" w:hAnsi="Calibri" w:cs="Calibri"/>
                <w:bCs/>
                <w:sz w:val="16"/>
                <w:szCs w:val="16"/>
              </w:rPr>
            </w:pPr>
            <w:r w:rsidRPr="003217B8">
              <w:rPr>
                <w:rFonts w:ascii="Calibri" w:hAnsi="Calibri" w:cs="Calibri"/>
                <w:bCs/>
                <w:sz w:val="16"/>
                <w:szCs w:val="16"/>
              </w:rPr>
              <w:t xml:space="preserve">Misc </w:t>
            </w:r>
            <w:proofErr w:type="spellStart"/>
            <w:r w:rsidRPr="003217B8">
              <w:rPr>
                <w:rFonts w:ascii="Calibri" w:hAnsi="Calibri" w:cs="Calibri"/>
                <w:bCs/>
                <w:sz w:val="16"/>
                <w:szCs w:val="16"/>
              </w:rPr>
              <w:t>Prov</w:t>
            </w:r>
            <w:proofErr w:type="spellEnd"/>
            <w:r w:rsidRPr="003217B8">
              <w:rPr>
                <w:rFonts w:ascii="Calibri" w:hAnsi="Calibri" w:cs="Calibri"/>
                <w:bCs/>
                <w:sz w:val="16"/>
                <w:szCs w:val="16"/>
              </w:rPr>
              <w:t xml:space="preserve"> Act 1976 s19</w:t>
            </w:r>
          </w:p>
        </w:tc>
      </w:tr>
      <w:tr w:rsidR="00E352F4" w:rsidRPr="0031525D" w14:paraId="6F4AB650" w14:textId="77777777" w:rsidTr="003F6DDF">
        <w:trPr>
          <w:trHeight w:val="342"/>
        </w:trPr>
        <w:tc>
          <w:tcPr>
            <w:tcW w:w="1537" w:type="dxa"/>
          </w:tcPr>
          <w:p w14:paraId="5EFCFD9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16/08/25</w:t>
            </w:r>
          </w:p>
        </w:tc>
        <w:tc>
          <w:tcPr>
            <w:tcW w:w="1690" w:type="dxa"/>
          </w:tcPr>
          <w:p w14:paraId="2A99F266"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BT </w:t>
            </w:r>
          </w:p>
        </w:tc>
        <w:tc>
          <w:tcPr>
            <w:tcW w:w="3168" w:type="dxa"/>
          </w:tcPr>
          <w:p w14:paraId="6EF4EEFF"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Broadband x 2 halls</w:t>
            </w:r>
          </w:p>
        </w:tc>
        <w:tc>
          <w:tcPr>
            <w:tcW w:w="1540" w:type="dxa"/>
          </w:tcPr>
          <w:p w14:paraId="4581927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£92.40</w:t>
            </w:r>
          </w:p>
        </w:tc>
        <w:tc>
          <w:tcPr>
            <w:tcW w:w="1130" w:type="dxa"/>
          </w:tcPr>
          <w:p w14:paraId="16DCB361"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2BDA430B"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 xml:space="preserve">Misc </w:t>
            </w:r>
            <w:proofErr w:type="spellStart"/>
            <w:r w:rsidRPr="003217B8">
              <w:rPr>
                <w:rFonts w:ascii="Calibri" w:hAnsi="Calibri" w:cs="Calibri"/>
                <w:bCs/>
                <w:sz w:val="16"/>
                <w:szCs w:val="16"/>
              </w:rPr>
              <w:t>Prov</w:t>
            </w:r>
            <w:proofErr w:type="spellEnd"/>
            <w:r w:rsidRPr="003217B8">
              <w:rPr>
                <w:rFonts w:ascii="Calibri" w:hAnsi="Calibri" w:cs="Calibri"/>
                <w:bCs/>
                <w:sz w:val="16"/>
                <w:szCs w:val="16"/>
              </w:rPr>
              <w:t xml:space="preserve"> Act 1976 s19</w:t>
            </w:r>
          </w:p>
        </w:tc>
      </w:tr>
      <w:tr w:rsidR="00E352F4" w:rsidRPr="0031525D" w14:paraId="78ABB8C7" w14:textId="77777777" w:rsidTr="003F6DDF">
        <w:trPr>
          <w:trHeight w:val="342"/>
        </w:trPr>
        <w:tc>
          <w:tcPr>
            <w:tcW w:w="1537" w:type="dxa"/>
          </w:tcPr>
          <w:p w14:paraId="2041198B"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06/09/25</w:t>
            </w:r>
          </w:p>
        </w:tc>
        <w:tc>
          <w:tcPr>
            <w:tcW w:w="1690" w:type="dxa"/>
          </w:tcPr>
          <w:p w14:paraId="7C7DB459"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3168" w:type="dxa"/>
          </w:tcPr>
          <w:p w14:paraId="7D7CA5C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Charges</w:t>
            </w:r>
          </w:p>
        </w:tc>
        <w:tc>
          <w:tcPr>
            <w:tcW w:w="1540" w:type="dxa"/>
          </w:tcPr>
          <w:p w14:paraId="31F0AF6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£0.40</w:t>
            </w:r>
          </w:p>
        </w:tc>
        <w:tc>
          <w:tcPr>
            <w:tcW w:w="1130" w:type="dxa"/>
          </w:tcPr>
          <w:p w14:paraId="7986538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313FD3C3"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LGA 1972 s111</w:t>
            </w:r>
          </w:p>
        </w:tc>
      </w:tr>
      <w:tr w:rsidR="00E352F4" w:rsidRPr="0031525D" w14:paraId="06045CCA" w14:textId="77777777" w:rsidTr="003F6DDF">
        <w:trPr>
          <w:trHeight w:val="342"/>
        </w:trPr>
        <w:tc>
          <w:tcPr>
            <w:tcW w:w="1537" w:type="dxa"/>
          </w:tcPr>
          <w:p w14:paraId="6EDC9B6F"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30/09/25</w:t>
            </w:r>
          </w:p>
        </w:tc>
        <w:tc>
          <w:tcPr>
            <w:tcW w:w="1690" w:type="dxa"/>
          </w:tcPr>
          <w:p w14:paraId="2043D5F5"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Employee</w:t>
            </w:r>
          </w:p>
        </w:tc>
        <w:tc>
          <w:tcPr>
            <w:tcW w:w="3168" w:type="dxa"/>
          </w:tcPr>
          <w:p w14:paraId="6573C961"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Salary</w:t>
            </w:r>
          </w:p>
        </w:tc>
        <w:tc>
          <w:tcPr>
            <w:tcW w:w="1540" w:type="dxa"/>
          </w:tcPr>
          <w:p w14:paraId="260182F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£665.60</w:t>
            </w:r>
          </w:p>
        </w:tc>
        <w:tc>
          <w:tcPr>
            <w:tcW w:w="1130" w:type="dxa"/>
          </w:tcPr>
          <w:p w14:paraId="230A8A83"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SO</w:t>
            </w:r>
          </w:p>
        </w:tc>
        <w:tc>
          <w:tcPr>
            <w:tcW w:w="1617" w:type="dxa"/>
          </w:tcPr>
          <w:p w14:paraId="66708753"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s112</w:t>
            </w:r>
          </w:p>
        </w:tc>
      </w:tr>
      <w:tr w:rsidR="00E352F4" w:rsidRPr="0031525D" w14:paraId="63D0EFD0" w14:textId="77777777" w:rsidTr="003F6DDF">
        <w:trPr>
          <w:trHeight w:val="342"/>
        </w:trPr>
        <w:tc>
          <w:tcPr>
            <w:tcW w:w="1537" w:type="dxa"/>
          </w:tcPr>
          <w:p w14:paraId="7068587E"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20/08/25</w:t>
            </w:r>
          </w:p>
        </w:tc>
        <w:tc>
          <w:tcPr>
            <w:tcW w:w="1690" w:type="dxa"/>
          </w:tcPr>
          <w:p w14:paraId="6E17D2EE"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Ray Parry </w:t>
            </w:r>
          </w:p>
        </w:tc>
        <w:tc>
          <w:tcPr>
            <w:tcW w:w="3168" w:type="dxa"/>
          </w:tcPr>
          <w:p w14:paraId="2303E9B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Inspection Ash playground</w:t>
            </w:r>
          </w:p>
        </w:tc>
        <w:tc>
          <w:tcPr>
            <w:tcW w:w="1540" w:type="dxa"/>
          </w:tcPr>
          <w:p w14:paraId="682A4262"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£42.00</w:t>
            </w:r>
          </w:p>
        </w:tc>
        <w:tc>
          <w:tcPr>
            <w:tcW w:w="1130" w:type="dxa"/>
          </w:tcPr>
          <w:p w14:paraId="3841A42F"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617" w:type="dxa"/>
          </w:tcPr>
          <w:p w14:paraId="49447F35" w14:textId="77777777" w:rsidR="00E352F4" w:rsidRPr="003217B8" w:rsidRDefault="00E352F4" w:rsidP="003F6DDF">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E352F4" w:rsidRPr="0031525D" w14:paraId="62A63E3C" w14:textId="77777777" w:rsidTr="003F6DDF">
        <w:trPr>
          <w:trHeight w:val="342"/>
        </w:trPr>
        <w:tc>
          <w:tcPr>
            <w:tcW w:w="1537" w:type="dxa"/>
          </w:tcPr>
          <w:p w14:paraId="618CFD6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30/09/25</w:t>
            </w:r>
          </w:p>
        </w:tc>
        <w:tc>
          <w:tcPr>
            <w:tcW w:w="1690" w:type="dxa"/>
          </w:tcPr>
          <w:p w14:paraId="78E2B933"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Cllr K Howell</w:t>
            </w:r>
          </w:p>
        </w:tc>
        <w:tc>
          <w:tcPr>
            <w:tcW w:w="3168" w:type="dxa"/>
          </w:tcPr>
          <w:p w14:paraId="2CE7D6BC"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Expenses </w:t>
            </w:r>
          </w:p>
        </w:tc>
        <w:tc>
          <w:tcPr>
            <w:tcW w:w="1540" w:type="dxa"/>
          </w:tcPr>
          <w:p w14:paraId="5525B1D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£80.48</w:t>
            </w:r>
          </w:p>
          <w:p w14:paraId="2224E3F2"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p>
        </w:tc>
        <w:tc>
          <w:tcPr>
            <w:tcW w:w="1130" w:type="dxa"/>
          </w:tcPr>
          <w:p w14:paraId="7C49760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100715</w:t>
            </w:r>
          </w:p>
        </w:tc>
        <w:tc>
          <w:tcPr>
            <w:tcW w:w="1617" w:type="dxa"/>
          </w:tcPr>
          <w:p w14:paraId="2941F6CF"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LGA 1972 s111</w:t>
            </w:r>
          </w:p>
        </w:tc>
      </w:tr>
      <w:tr w:rsidR="00E352F4" w:rsidRPr="0031525D" w14:paraId="0E641400" w14:textId="77777777" w:rsidTr="003F6DDF">
        <w:trPr>
          <w:trHeight w:val="342"/>
        </w:trPr>
        <w:tc>
          <w:tcPr>
            <w:tcW w:w="1537" w:type="dxa"/>
          </w:tcPr>
          <w:p w14:paraId="1EAE783D"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2/08/25</w:t>
            </w:r>
          </w:p>
        </w:tc>
        <w:tc>
          <w:tcPr>
            <w:tcW w:w="1690" w:type="dxa"/>
          </w:tcPr>
          <w:p w14:paraId="264779F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Ray Parry </w:t>
            </w:r>
          </w:p>
        </w:tc>
        <w:tc>
          <w:tcPr>
            <w:tcW w:w="3168" w:type="dxa"/>
          </w:tcPr>
          <w:p w14:paraId="1F1F400B"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Inspection </w:t>
            </w:r>
            <w:proofErr w:type="spellStart"/>
            <w:r w:rsidRPr="003217B8">
              <w:rPr>
                <w:rFonts w:ascii="Calibri" w:hAnsi="Calibri" w:cs="Calibri"/>
                <w:color w:val="000000"/>
                <w:sz w:val="16"/>
                <w:szCs w:val="16"/>
              </w:rPr>
              <w:t>Tilstock</w:t>
            </w:r>
            <w:proofErr w:type="spellEnd"/>
            <w:r w:rsidRPr="003217B8">
              <w:rPr>
                <w:rFonts w:ascii="Calibri" w:hAnsi="Calibri" w:cs="Calibri"/>
                <w:color w:val="000000"/>
                <w:sz w:val="16"/>
                <w:szCs w:val="16"/>
              </w:rPr>
              <w:t xml:space="preserve"> Playground</w:t>
            </w:r>
          </w:p>
        </w:tc>
        <w:tc>
          <w:tcPr>
            <w:tcW w:w="1540" w:type="dxa"/>
          </w:tcPr>
          <w:p w14:paraId="0CE89FC5"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£42.00</w:t>
            </w:r>
          </w:p>
        </w:tc>
        <w:tc>
          <w:tcPr>
            <w:tcW w:w="1130" w:type="dxa"/>
          </w:tcPr>
          <w:p w14:paraId="5345FDC4"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617" w:type="dxa"/>
          </w:tcPr>
          <w:p w14:paraId="3F2520B2" w14:textId="77777777" w:rsidR="00E352F4" w:rsidRPr="003217B8" w:rsidRDefault="00E352F4" w:rsidP="003F6DDF">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E352F4" w:rsidRPr="0031525D" w14:paraId="5EFEE6F2" w14:textId="77777777" w:rsidTr="003F6DDF">
        <w:trPr>
          <w:trHeight w:val="342"/>
        </w:trPr>
        <w:tc>
          <w:tcPr>
            <w:tcW w:w="1537" w:type="dxa"/>
          </w:tcPr>
          <w:p w14:paraId="305FF47B"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01/09/25</w:t>
            </w:r>
          </w:p>
        </w:tc>
        <w:tc>
          <w:tcPr>
            <w:tcW w:w="1690" w:type="dxa"/>
          </w:tcPr>
          <w:p w14:paraId="6C32DA2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75E86209"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Email hosting</w:t>
            </w:r>
          </w:p>
        </w:tc>
        <w:tc>
          <w:tcPr>
            <w:tcW w:w="1540" w:type="dxa"/>
          </w:tcPr>
          <w:p w14:paraId="6F05D8F2"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£29.99</w:t>
            </w:r>
          </w:p>
        </w:tc>
        <w:tc>
          <w:tcPr>
            <w:tcW w:w="1130" w:type="dxa"/>
          </w:tcPr>
          <w:p w14:paraId="4E60A87C"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6D2C7E8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E352F4" w:rsidRPr="0031525D" w14:paraId="2F814F4E" w14:textId="77777777" w:rsidTr="003F6DDF">
        <w:trPr>
          <w:trHeight w:val="342"/>
        </w:trPr>
        <w:tc>
          <w:tcPr>
            <w:tcW w:w="1537" w:type="dxa"/>
          </w:tcPr>
          <w:p w14:paraId="73EEACF3"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12/09/25</w:t>
            </w:r>
          </w:p>
        </w:tc>
        <w:tc>
          <w:tcPr>
            <w:tcW w:w="1690" w:type="dxa"/>
          </w:tcPr>
          <w:p w14:paraId="266DDAB8"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5F6C82CF"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Website hosting</w:t>
            </w:r>
          </w:p>
        </w:tc>
        <w:tc>
          <w:tcPr>
            <w:tcW w:w="1540" w:type="dxa"/>
          </w:tcPr>
          <w:p w14:paraId="60E3215B"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£23.99</w:t>
            </w:r>
          </w:p>
        </w:tc>
        <w:tc>
          <w:tcPr>
            <w:tcW w:w="1130" w:type="dxa"/>
          </w:tcPr>
          <w:p w14:paraId="048377F4"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429D819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E352F4" w:rsidRPr="0031525D" w14:paraId="1C070FAA" w14:textId="77777777" w:rsidTr="003F6DDF">
        <w:trPr>
          <w:trHeight w:val="342"/>
        </w:trPr>
        <w:tc>
          <w:tcPr>
            <w:tcW w:w="1537" w:type="dxa"/>
          </w:tcPr>
          <w:p w14:paraId="0ECC27D3"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30/09/025</w:t>
            </w:r>
          </w:p>
        </w:tc>
        <w:tc>
          <w:tcPr>
            <w:tcW w:w="1690" w:type="dxa"/>
          </w:tcPr>
          <w:p w14:paraId="49207DE1"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Employee</w:t>
            </w:r>
          </w:p>
        </w:tc>
        <w:tc>
          <w:tcPr>
            <w:tcW w:w="3168" w:type="dxa"/>
          </w:tcPr>
          <w:p w14:paraId="7E89EB5D"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Salary </w:t>
            </w:r>
            <w:proofErr w:type="spellStart"/>
            <w:r w:rsidRPr="003217B8">
              <w:rPr>
                <w:rFonts w:ascii="Calibri" w:hAnsi="Calibri" w:cs="Calibri"/>
                <w:color w:val="000000"/>
                <w:sz w:val="16"/>
                <w:szCs w:val="16"/>
              </w:rPr>
              <w:t>adj</w:t>
            </w:r>
            <w:proofErr w:type="spellEnd"/>
            <w:r w:rsidRPr="003217B8">
              <w:rPr>
                <w:rFonts w:ascii="Calibri" w:hAnsi="Calibri" w:cs="Calibri"/>
                <w:color w:val="000000"/>
                <w:sz w:val="16"/>
                <w:szCs w:val="16"/>
              </w:rPr>
              <w:t xml:space="preserve"> payment</w:t>
            </w:r>
          </w:p>
        </w:tc>
        <w:tc>
          <w:tcPr>
            <w:tcW w:w="1540" w:type="dxa"/>
          </w:tcPr>
          <w:p w14:paraId="0C174BB2"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£tbc</w:t>
            </w:r>
          </w:p>
        </w:tc>
        <w:tc>
          <w:tcPr>
            <w:tcW w:w="1130" w:type="dxa"/>
          </w:tcPr>
          <w:p w14:paraId="74BF9758"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100716</w:t>
            </w:r>
          </w:p>
        </w:tc>
        <w:tc>
          <w:tcPr>
            <w:tcW w:w="1617" w:type="dxa"/>
          </w:tcPr>
          <w:p w14:paraId="751E0732"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s112</w:t>
            </w:r>
          </w:p>
        </w:tc>
      </w:tr>
      <w:tr w:rsidR="00E352F4" w:rsidRPr="0031525D" w14:paraId="2BA171F7" w14:textId="77777777" w:rsidTr="003F6DDF">
        <w:trPr>
          <w:trHeight w:val="342"/>
        </w:trPr>
        <w:tc>
          <w:tcPr>
            <w:tcW w:w="1537" w:type="dxa"/>
          </w:tcPr>
          <w:p w14:paraId="55F0A208"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15/09/25</w:t>
            </w:r>
          </w:p>
        </w:tc>
        <w:tc>
          <w:tcPr>
            <w:tcW w:w="1690" w:type="dxa"/>
          </w:tcPr>
          <w:p w14:paraId="0B84EC5E"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JHG </w:t>
            </w:r>
          </w:p>
        </w:tc>
        <w:tc>
          <w:tcPr>
            <w:tcW w:w="3168" w:type="dxa"/>
          </w:tcPr>
          <w:p w14:paraId="056C955D"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Grounds maintenance work</w:t>
            </w:r>
          </w:p>
        </w:tc>
        <w:tc>
          <w:tcPr>
            <w:tcW w:w="1540" w:type="dxa"/>
          </w:tcPr>
          <w:p w14:paraId="31AAC1A4"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£3438.00</w:t>
            </w:r>
          </w:p>
        </w:tc>
        <w:tc>
          <w:tcPr>
            <w:tcW w:w="1130" w:type="dxa"/>
          </w:tcPr>
          <w:p w14:paraId="7ED37489"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617" w:type="dxa"/>
          </w:tcPr>
          <w:p w14:paraId="112AA24F" w14:textId="77777777" w:rsidR="00E352F4" w:rsidRPr="003217B8" w:rsidRDefault="00E352F4" w:rsidP="003F6DDF">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E352F4" w:rsidRPr="0031525D" w14:paraId="017C6952" w14:textId="77777777" w:rsidTr="003F6DDF">
        <w:trPr>
          <w:trHeight w:val="342"/>
        </w:trPr>
        <w:tc>
          <w:tcPr>
            <w:tcW w:w="1537" w:type="dxa"/>
          </w:tcPr>
          <w:p w14:paraId="6B9DCC39"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14/08/25</w:t>
            </w:r>
          </w:p>
        </w:tc>
        <w:tc>
          <w:tcPr>
            <w:tcW w:w="1690" w:type="dxa"/>
          </w:tcPr>
          <w:p w14:paraId="1FB0891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proofErr w:type="spellStart"/>
            <w:r w:rsidRPr="003217B8">
              <w:rPr>
                <w:rFonts w:ascii="Calibri" w:hAnsi="Calibri" w:cs="Calibri"/>
                <w:color w:val="000000"/>
                <w:sz w:val="16"/>
                <w:szCs w:val="16"/>
              </w:rPr>
              <w:t>MedUK</w:t>
            </w:r>
            <w:proofErr w:type="spellEnd"/>
          </w:p>
        </w:tc>
        <w:tc>
          <w:tcPr>
            <w:tcW w:w="3168" w:type="dxa"/>
          </w:tcPr>
          <w:p w14:paraId="5287FDDD"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Defib pads</w:t>
            </w:r>
          </w:p>
        </w:tc>
        <w:tc>
          <w:tcPr>
            <w:tcW w:w="1540" w:type="dxa"/>
          </w:tcPr>
          <w:p w14:paraId="4622DE34"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£66.00</w:t>
            </w:r>
          </w:p>
        </w:tc>
        <w:tc>
          <w:tcPr>
            <w:tcW w:w="1130" w:type="dxa"/>
          </w:tcPr>
          <w:p w14:paraId="42B33F5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Paid online</w:t>
            </w:r>
          </w:p>
        </w:tc>
        <w:tc>
          <w:tcPr>
            <w:tcW w:w="1617" w:type="dxa"/>
          </w:tcPr>
          <w:p w14:paraId="7191CD43" w14:textId="77777777" w:rsidR="00E352F4" w:rsidRPr="003217B8" w:rsidRDefault="00E352F4" w:rsidP="003F6DDF">
            <w:pPr>
              <w:pStyle w:val="NormalWeb"/>
              <w:spacing w:before="0" w:beforeAutospacing="0" w:after="0" w:afterAutospacing="0"/>
              <w:rPr>
                <w:rFonts w:ascii="Calibri" w:hAnsi="Calibri" w:cs="Calibri"/>
                <w:bCs/>
                <w:sz w:val="16"/>
                <w:szCs w:val="16"/>
              </w:rPr>
            </w:pPr>
          </w:p>
        </w:tc>
      </w:tr>
      <w:tr w:rsidR="00E352F4" w:rsidRPr="0031525D" w14:paraId="7A7989F6" w14:textId="77777777" w:rsidTr="003F6DDF">
        <w:trPr>
          <w:trHeight w:val="342"/>
        </w:trPr>
        <w:tc>
          <w:tcPr>
            <w:tcW w:w="1537" w:type="dxa"/>
          </w:tcPr>
          <w:p w14:paraId="1CE12A82"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Date</w:t>
            </w:r>
          </w:p>
        </w:tc>
        <w:tc>
          <w:tcPr>
            <w:tcW w:w="1690" w:type="dxa"/>
          </w:tcPr>
          <w:p w14:paraId="05288E2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Name</w:t>
            </w:r>
          </w:p>
        </w:tc>
        <w:tc>
          <w:tcPr>
            <w:tcW w:w="3168" w:type="dxa"/>
          </w:tcPr>
          <w:p w14:paraId="7FE233BC"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Purpose</w:t>
            </w:r>
          </w:p>
        </w:tc>
        <w:tc>
          <w:tcPr>
            <w:tcW w:w="1540" w:type="dxa"/>
          </w:tcPr>
          <w:p w14:paraId="23E7B962"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Amount</w:t>
            </w:r>
          </w:p>
        </w:tc>
        <w:tc>
          <w:tcPr>
            <w:tcW w:w="1130" w:type="dxa"/>
          </w:tcPr>
          <w:p w14:paraId="0BBFAD10"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p>
        </w:tc>
        <w:tc>
          <w:tcPr>
            <w:tcW w:w="1617" w:type="dxa"/>
          </w:tcPr>
          <w:p w14:paraId="535EE4B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p>
        </w:tc>
      </w:tr>
      <w:tr w:rsidR="00E352F4" w:rsidRPr="0031525D" w14:paraId="77D3BBF5" w14:textId="77777777" w:rsidTr="003F6DDF">
        <w:trPr>
          <w:trHeight w:val="342"/>
        </w:trPr>
        <w:tc>
          <w:tcPr>
            <w:tcW w:w="1537" w:type="dxa"/>
          </w:tcPr>
          <w:p w14:paraId="23AE8CC4"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16/0/25</w:t>
            </w:r>
          </w:p>
        </w:tc>
        <w:tc>
          <w:tcPr>
            <w:tcW w:w="1690" w:type="dxa"/>
          </w:tcPr>
          <w:p w14:paraId="7A5B1257"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3168" w:type="dxa"/>
          </w:tcPr>
          <w:p w14:paraId="12DB9D54"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 interest</w:t>
            </w:r>
          </w:p>
        </w:tc>
        <w:tc>
          <w:tcPr>
            <w:tcW w:w="1540" w:type="dxa"/>
          </w:tcPr>
          <w:p w14:paraId="0E2F4D9A"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£150.52</w:t>
            </w:r>
          </w:p>
        </w:tc>
        <w:tc>
          <w:tcPr>
            <w:tcW w:w="1130" w:type="dxa"/>
          </w:tcPr>
          <w:p w14:paraId="47C0B542"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p>
        </w:tc>
        <w:tc>
          <w:tcPr>
            <w:tcW w:w="1617" w:type="dxa"/>
          </w:tcPr>
          <w:p w14:paraId="46F6742D" w14:textId="77777777" w:rsidR="00E352F4" w:rsidRPr="003217B8" w:rsidRDefault="00E352F4" w:rsidP="003F6DDF">
            <w:pPr>
              <w:pStyle w:val="NormalWeb"/>
              <w:spacing w:before="0" w:beforeAutospacing="0" w:after="0" w:afterAutospacing="0"/>
              <w:rPr>
                <w:rFonts w:ascii="Calibri" w:hAnsi="Calibri" w:cs="Calibri"/>
                <w:color w:val="000000"/>
                <w:sz w:val="16"/>
                <w:szCs w:val="16"/>
              </w:rPr>
            </w:pPr>
          </w:p>
        </w:tc>
      </w:tr>
    </w:tbl>
    <w:p w14:paraId="10DEAF80" w14:textId="741FF669" w:rsidR="00E352F4" w:rsidRPr="002037BA" w:rsidRDefault="00FD2494" w:rsidP="00E352F4">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br/>
      </w:r>
      <w:r w:rsidR="00BD3EB8">
        <w:rPr>
          <w:rFonts w:ascii="Calibri" w:hAnsi="Calibri" w:cs="Calibri"/>
          <w:b/>
          <w:bCs/>
          <w:color w:val="000000"/>
          <w:sz w:val="22"/>
          <w:szCs w:val="22"/>
        </w:rPr>
        <w:t>628</w:t>
      </w:r>
      <w:r w:rsidR="00E352F4" w:rsidRPr="009266EA">
        <w:rPr>
          <w:rFonts w:ascii="Calibri" w:hAnsi="Calibri" w:cs="Calibri"/>
          <w:b/>
          <w:bCs/>
          <w:color w:val="000000"/>
          <w:sz w:val="22"/>
          <w:szCs w:val="22"/>
        </w:rPr>
        <w:t xml:space="preserve"> </w:t>
      </w:r>
      <w:r w:rsidR="00E352F4">
        <w:rPr>
          <w:rFonts w:ascii="Calibri" w:hAnsi="Calibri" w:cs="Calibri"/>
          <w:color w:val="000000"/>
          <w:sz w:val="22"/>
          <w:szCs w:val="22"/>
        </w:rPr>
        <w:tab/>
      </w:r>
      <w:r w:rsidR="00E352F4" w:rsidRPr="000F2634">
        <w:rPr>
          <w:rFonts w:ascii="Calibri" w:hAnsi="Calibri" w:cs="Calibri"/>
          <w:b/>
          <w:color w:val="000000"/>
          <w:sz w:val="22"/>
          <w:szCs w:val="22"/>
        </w:rPr>
        <w:t>Agenda items</w:t>
      </w:r>
      <w:r w:rsidR="00E352F4" w:rsidRPr="00B61FBF">
        <w:rPr>
          <w:rFonts w:ascii="Calibri" w:hAnsi="Calibri" w:cs="Calibri"/>
          <w:color w:val="000000"/>
          <w:sz w:val="22"/>
          <w:szCs w:val="22"/>
        </w:rPr>
        <w:t xml:space="preserve"> for the </w:t>
      </w:r>
      <w:r w:rsidR="00E352F4">
        <w:rPr>
          <w:rFonts w:ascii="Calibri" w:hAnsi="Calibri" w:cs="Calibri"/>
          <w:color w:val="000000"/>
          <w:sz w:val="22"/>
          <w:szCs w:val="22"/>
        </w:rPr>
        <w:t>November Meeting of the Parish Council: Budget</w:t>
      </w:r>
      <w:r w:rsidR="00C46221">
        <w:rPr>
          <w:rFonts w:ascii="Calibri" w:hAnsi="Calibri" w:cs="Calibri"/>
          <w:color w:val="000000"/>
          <w:sz w:val="22"/>
          <w:szCs w:val="22"/>
        </w:rPr>
        <w:t>, Nature recovery programme</w:t>
      </w:r>
      <w:r w:rsidR="00193F86">
        <w:rPr>
          <w:rFonts w:ascii="Calibri" w:hAnsi="Calibri" w:cs="Calibri"/>
          <w:color w:val="000000"/>
          <w:sz w:val="22"/>
          <w:szCs w:val="22"/>
        </w:rPr>
        <w:t xml:space="preserve"> – items as listed within the Minutes. </w:t>
      </w:r>
      <w:r w:rsidR="00E352F4">
        <w:rPr>
          <w:rFonts w:ascii="Calibri" w:hAnsi="Calibri" w:cs="Calibri"/>
          <w:color w:val="000000"/>
          <w:sz w:val="22"/>
          <w:szCs w:val="22"/>
        </w:rPr>
        <w:t xml:space="preserve">  </w:t>
      </w:r>
    </w:p>
    <w:p w14:paraId="49FF80F7" w14:textId="09852DB6" w:rsidR="00E352F4" w:rsidRDefault="00193F86" w:rsidP="00E352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There being no further business for consideration, the Chairman thanked everyone for attending and declared the Meeting closed at </w:t>
      </w:r>
      <w:r w:rsidR="00950091">
        <w:rPr>
          <w:rFonts w:ascii="Calibri" w:hAnsi="Calibri" w:cs="Calibri"/>
          <w:color w:val="000000"/>
          <w:sz w:val="22"/>
          <w:szCs w:val="22"/>
        </w:rPr>
        <w:t>21:38.</w:t>
      </w:r>
    </w:p>
    <w:p w14:paraId="47AA5468" w14:textId="77777777" w:rsidR="00950091" w:rsidRDefault="00950091" w:rsidP="00950091">
      <w:pPr>
        <w:pStyle w:val="NormalWeb"/>
        <w:pBdr>
          <w:bottom w:val="single" w:sz="4" w:space="1" w:color="auto"/>
        </w:pBdr>
        <w:spacing w:before="0" w:beforeAutospacing="0" w:after="0" w:afterAutospacing="0"/>
        <w:rPr>
          <w:rFonts w:ascii="Calibri" w:hAnsi="Calibri" w:cs="Calibri"/>
          <w:color w:val="000000"/>
          <w:sz w:val="22"/>
          <w:szCs w:val="22"/>
        </w:rPr>
      </w:pPr>
    </w:p>
    <w:p w14:paraId="6A0357CC" w14:textId="42CA5FF0" w:rsidR="00E352F4" w:rsidRPr="00B61FBF" w:rsidRDefault="00FD2494" w:rsidP="00E352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br/>
      </w:r>
      <w:r w:rsidR="00BD3EB8">
        <w:rPr>
          <w:rFonts w:ascii="Calibri" w:hAnsi="Calibri" w:cs="Calibri"/>
          <w:b/>
          <w:bCs/>
          <w:color w:val="000000"/>
          <w:sz w:val="22"/>
          <w:szCs w:val="22"/>
        </w:rPr>
        <w:t>629</w:t>
      </w:r>
      <w:r w:rsidR="00E352F4">
        <w:rPr>
          <w:rFonts w:ascii="Calibri" w:hAnsi="Calibri" w:cs="Calibri"/>
          <w:color w:val="000000"/>
          <w:sz w:val="22"/>
          <w:szCs w:val="22"/>
        </w:rPr>
        <w:tab/>
      </w:r>
      <w:r w:rsidR="00E352F4" w:rsidRPr="000F2634">
        <w:rPr>
          <w:rFonts w:ascii="Calibri" w:hAnsi="Calibri" w:cs="Calibri"/>
          <w:b/>
          <w:color w:val="000000"/>
          <w:sz w:val="22"/>
          <w:szCs w:val="22"/>
        </w:rPr>
        <w:t>Exclusion of press and public</w:t>
      </w:r>
      <w:r w:rsidR="00E352F4" w:rsidRPr="00B61FBF">
        <w:rPr>
          <w:rFonts w:ascii="Calibri" w:hAnsi="Calibri" w:cs="Calibri"/>
          <w:color w:val="000000"/>
          <w:sz w:val="22"/>
          <w:szCs w:val="22"/>
        </w:rPr>
        <w:t xml:space="preserve">: </w:t>
      </w:r>
      <w:r w:rsidR="00E352F4"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1D4C25AC" w14:textId="77777777" w:rsidR="00E352F4" w:rsidRPr="003217B8" w:rsidRDefault="00E352F4" w:rsidP="00E352F4">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5361AA63" w14:textId="7B027F5F" w:rsidR="00950091" w:rsidRDefault="00950091"/>
    <w:p w14:paraId="296651B3" w14:textId="470E8008" w:rsidR="00D51CF6" w:rsidRDefault="00950091">
      <w:r>
        <w:t xml:space="preserve">A Councillor raised concerns </w:t>
      </w:r>
      <w:r w:rsidR="002B6D07">
        <w:t xml:space="preserve">about emails sent to the Clerk.  </w:t>
      </w:r>
      <w:r w:rsidR="008E3C98">
        <w:t xml:space="preserve">In order to maintain confidentiality about a matter affecting a member of staff, the Councillors discussed the matter in private session.  </w:t>
      </w:r>
    </w:p>
    <w:p w14:paraId="6E44B6B3" w14:textId="1A2F61B7" w:rsidR="00AE658C" w:rsidRDefault="00AE658C" w:rsidP="00AE658C">
      <w:pPr>
        <w:pBdr>
          <w:bottom w:val="single" w:sz="4" w:space="1" w:color="auto"/>
        </w:pBdr>
      </w:pPr>
      <w:r>
        <w:t>The Meeting was closed at 21:51.</w:t>
      </w:r>
    </w:p>
    <w:p w14:paraId="4A68764F" w14:textId="3F0700B2" w:rsidR="00D51CF6" w:rsidRDefault="00D51CF6" w:rsidP="006B43DC">
      <w:pPr>
        <w:spacing w:after="160" w:line="259" w:lineRule="auto"/>
      </w:pPr>
    </w:p>
    <w:sectPr w:rsidR="00D51CF6" w:rsidSect="00723366">
      <w:headerReference w:type="default" r:id="rId9"/>
      <w:foot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BB7D1" w14:textId="77777777" w:rsidR="00126C23" w:rsidRDefault="00126C23" w:rsidP="00926313">
      <w:pPr>
        <w:spacing w:after="0" w:line="240" w:lineRule="auto"/>
      </w:pPr>
      <w:r>
        <w:separator/>
      </w:r>
    </w:p>
  </w:endnote>
  <w:endnote w:type="continuationSeparator" w:id="0">
    <w:p w14:paraId="183CDF44" w14:textId="77777777" w:rsidR="00126C23" w:rsidRDefault="00126C23" w:rsidP="00926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474624"/>
      <w:docPartObj>
        <w:docPartGallery w:val="Page Numbers (Bottom of Page)"/>
        <w:docPartUnique/>
      </w:docPartObj>
    </w:sdtPr>
    <w:sdtEndPr>
      <w:rPr>
        <w:color w:val="7F7F7F" w:themeColor="background1" w:themeShade="7F"/>
        <w:spacing w:val="60"/>
      </w:rPr>
    </w:sdtEndPr>
    <w:sdtContent>
      <w:p w14:paraId="431F8CF4" w14:textId="166B0E46" w:rsidR="00AE658C" w:rsidRDefault="00AE658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WRPC 061025</w:t>
        </w:r>
      </w:p>
    </w:sdtContent>
  </w:sdt>
  <w:p w14:paraId="112E91CF" w14:textId="77777777" w:rsidR="00926313" w:rsidRDefault="00926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5A9B8" w14:textId="77777777" w:rsidR="00126C23" w:rsidRDefault="00126C23" w:rsidP="00926313">
      <w:pPr>
        <w:spacing w:after="0" w:line="240" w:lineRule="auto"/>
      </w:pPr>
      <w:r>
        <w:separator/>
      </w:r>
    </w:p>
  </w:footnote>
  <w:footnote w:type="continuationSeparator" w:id="0">
    <w:p w14:paraId="7475852D" w14:textId="77777777" w:rsidR="00126C23" w:rsidRDefault="00126C23" w:rsidP="00926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E4D7" w14:textId="0E3AD309" w:rsidR="00926313" w:rsidRDefault="00926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23070"/>
    <w:multiLevelType w:val="hybridMultilevel"/>
    <w:tmpl w:val="98B49934"/>
    <w:lvl w:ilvl="0" w:tplc="ABCADDC6">
      <w:start w:val="500"/>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080D95"/>
    <w:multiLevelType w:val="hybridMultilevel"/>
    <w:tmpl w:val="73BA144A"/>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3667722">
    <w:abstractNumId w:val="0"/>
  </w:num>
  <w:num w:numId="2" w16cid:durableId="2012902659">
    <w:abstractNumId w:val="3"/>
  </w:num>
  <w:num w:numId="3" w16cid:durableId="1000621378">
    <w:abstractNumId w:val="2"/>
  </w:num>
  <w:num w:numId="4" w16cid:durableId="742528730">
    <w:abstractNumId w:val="1"/>
  </w:num>
  <w:num w:numId="5" w16cid:durableId="1306088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F4"/>
    <w:rsid w:val="0000252E"/>
    <w:rsid w:val="00045A02"/>
    <w:rsid w:val="00071364"/>
    <w:rsid w:val="000A31F4"/>
    <w:rsid w:val="000A4309"/>
    <w:rsid w:val="000B5408"/>
    <w:rsid w:val="000D542F"/>
    <w:rsid w:val="000E0830"/>
    <w:rsid w:val="000E2997"/>
    <w:rsid w:val="00114281"/>
    <w:rsid w:val="00114DB9"/>
    <w:rsid w:val="001212FC"/>
    <w:rsid w:val="00126C23"/>
    <w:rsid w:val="001528A2"/>
    <w:rsid w:val="00193F86"/>
    <w:rsid w:val="00194B26"/>
    <w:rsid w:val="001956FB"/>
    <w:rsid w:val="001A0AC2"/>
    <w:rsid w:val="002175D8"/>
    <w:rsid w:val="00245781"/>
    <w:rsid w:val="00274974"/>
    <w:rsid w:val="00277903"/>
    <w:rsid w:val="002B6D07"/>
    <w:rsid w:val="002E6261"/>
    <w:rsid w:val="003064C9"/>
    <w:rsid w:val="00321D9D"/>
    <w:rsid w:val="003E1A5F"/>
    <w:rsid w:val="004224EB"/>
    <w:rsid w:val="00440957"/>
    <w:rsid w:val="00480CEA"/>
    <w:rsid w:val="004C304E"/>
    <w:rsid w:val="004E4D3D"/>
    <w:rsid w:val="004F6BAD"/>
    <w:rsid w:val="00500465"/>
    <w:rsid w:val="00513ADB"/>
    <w:rsid w:val="00521FC5"/>
    <w:rsid w:val="00562C27"/>
    <w:rsid w:val="005F497D"/>
    <w:rsid w:val="0065748D"/>
    <w:rsid w:val="00657C51"/>
    <w:rsid w:val="00660832"/>
    <w:rsid w:val="00673034"/>
    <w:rsid w:val="00673F23"/>
    <w:rsid w:val="00676854"/>
    <w:rsid w:val="006829C6"/>
    <w:rsid w:val="006A0C3B"/>
    <w:rsid w:val="006B43DC"/>
    <w:rsid w:val="006C7277"/>
    <w:rsid w:val="006E6D66"/>
    <w:rsid w:val="00705B9D"/>
    <w:rsid w:val="00721217"/>
    <w:rsid w:val="00723121"/>
    <w:rsid w:val="00723366"/>
    <w:rsid w:val="007422F0"/>
    <w:rsid w:val="00747D20"/>
    <w:rsid w:val="00754020"/>
    <w:rsid w:val="00820694"/>
    <w:rsid w:val="008331CC"/>
    <w:rsid w:val="0083393C"/>
    <w:rsid w:val="008536F8"/>
    <w:rsid w:val="008937C0"/>
    <w:rsid w:val="008B3609"/>
    <w:rsid w:val="008E3C98"/>
    <w:rsid w:val="0091245C"/>
    <w:rsid w:val="00913353"/>
    <w:rsid w:val="00926313"/>
    <w:rsid w:val="00937BFE"/>
    <w:rsid w:val="00950091"/>
    <w:rsid w:val="0095510C"/>
    <w:rsid w:val="00960D66"/>
    <w:rsid w:val="00963F62"/>
    <w:rsid w:val="00987DE5"/>
    <w:rsid w:val="00987E97"/>
    <w:rsid w:val="009B22DB"/>
    <w:rsid w:val="009D1184"/>
    <w:rsid w:val="009D372E"/>
    <w:rsid w:val="00AA6C48"/>
    <w:rsid w:val="00AB68C7"/>
    <w:rsid w:val="00AE658C"/>
    <w:rsid w:val="00BA0570"/>
    <w:rsid w:val="00BB0822"/>
    <w:rsid w:val="00BC4BB3"/>
    <w:rsid w:val="00BD3EB8"/>
    <w:rsid w:val="00BE6C64"/>
    <w:rsid w:val="00BF4C79"/>
    <w:rsid w:val="00C3646A"/>
    <w:rsid w:val="00C37B31"/>
    <w:rsid w:val="00C46221"/>
    <w:rsid w:val="00C520DF"/>
    <w:rsid w:val="00C635DC"/>
    <w:rsid w:val="00C6649D"/>
    <w:rsid w:val="00C84602"/>
    <w:rsid w:val="00CB2204"/>
    <w:rsid w:val="00CD12D9"/>
    <w:rsid w:val="00CD6A90"/>
    <w:rsid w:val="00D02508"/>
    <w:rsid w:val="00D13290"/>
    <w:rsid w:val="00D1667B"/>
    <w:rsid w:val="00D24721"/>
    <w:rsid w:val="00D51CF6"/>
    <w:rsid w:val="00D6189C"/>
    <w:rsid w:val="00D63C28"/>
    <w:rsid w:val="00D90A65"/>
    <w:rsid w:val="00DA677C"/>
    <w:rsid w:val="00DB6142"/>
    <w:rsid w:val="00DD3D6B"/>
    <w:rsid w:val="00E0138F"/>
    <w:rsid w:val="00E352F4"/>
    <w:rsid w:val="00E672E1"/>
    <w:rsid w:val="00E770B5"/>
    <w:rsid w:val="00E934BB"/>
    <w:rsid w:val="00EF74AF"/>
    <w:rsid w:val="00F56C86"/>
    <w:rsid w:val="00F74D3A"/>
    <w:rsid w:val="00F9776A"/>
    <w:rsid w:val="00F977F3"/>
    <w:rsid w:val="00FA4CDE"/>
    <w:rsid w:val="00FD2494"/>
    <w:rsid w:val="00FE1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892E1"/>
  <w15:chartTrackingRefBased/>
  <w15:docId w15:val="{DEF51EE6-49F3-4A99-9C55-48541439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2F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352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52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52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52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52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5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2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52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52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52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52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5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2F4"/>
    <w:rPr>
      <w:rFonts w:eastAsiaTheme="majorEastAsia" w:cstheme="majorBidi"/>
      <w:color w:val="272727" w:themeColor="text1" w:themeTint="D8"/>
    </w:rPr>
  </w:style>
  <w:style w:type="paragraph" w:styleId="Title">
    <w:name w:val="Title"/>
    <w:basedOn w:val="Normal"/>
    <w:next w:val="Normal"/>
    <w:link w:val="TitleChar"/>
    <w:uiPriority w:val="10"/>
    <w:qFormat/>
    <w:rsid w:val="00E35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2F4"/>
    <w:pPr>
      <w:spacing w:before="160"/>
      <w:jc w:val="center"/>
    </w:pPr>
    <w:rPr>
      <w:i/>
      <w:iCs/>
      <w:color w:val="404040" w:themeColor="text1" w:themeTint="BF"/>
    </w:rPr>
  </w:style>
  <w:style w:type="character" w:customStyle="1" w:styleId="QuoteChar">
    <w:name w:val="Quote Char"/>
    <w:basedOn w:val="DefaultParagraphFont"/>
    <w:link w:val="Quote"/>
    <w:uiPriority w:val="29"/>
    <w:rsid w:val="00E352F4"/>
    <w:rPr>
      <w:i/>
      <w:iCs/>
      <w:color w:val="404040" w:themeColor="text1" w:themeTint="BF"/>
    </w:rPr>
  </w:style>
  <w:style w:type="paragraph" w:styleId="ListParagraph">
    <w:name w:val="List Paragraph"/>
    <w:basedOn w:val="Normal"/>
    <w:uiPriority w:val="34"/>
    <w:qFormat/>
    <w:rsid w:val="00E352F4"/>
    <w:pPr>
      <w:ind w:left="720"/>
      <w:contextualSpacing/>
    </w:pPr>
  </w:style>
  <w:style w:type="character" w:styleId="IntenseEmphasis">
    <w:name w:val="Intense Emphasis"/>
    <w:basedOn w:val="DefaultParagraphFont"/>
    <w:uiPriority w:val="21"/>
    <w:qFormat/>
    <w:rsid w:val="00E352F4"/>
    <w:rPr>
      <w:i/>
      <w:iCs/>
      <w:color w:val="2F5496" w:themeColor="accent1" w:themeShade="BF"/>
    </w:rPr>
  </w:style>
  <w:style w:type="paragraph" w:styleId="IntenseQuote">
    <w:name w:val="Intense Quote"/>
    <w:basedOn w:val="Normal"/>
    <w:next w:val="Normal"/>
    <w:link w:val="IntenseQuoteChar"/>
    <w:uiPriority w:val="30"/>
    <w:qFormat/>
    <w:rsid w:val="00E352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52F4"/>
    <w:rPr>
      <w:i/>
      <w:iCs/>
      <w:color w:val="2F5496" w:themeColor="accent1" w:themeShade="BF"/>
    </w:rPr>
  </w:style>
  <w:style w:type="character" w:styleId="IntenseReference">
    <w:name w:val="Intense Reference"/>
    <w:basedOn w:val="DefaultParagraphFont"/>
    <w:uiPriority w:val="32"/>
    <w:qFormat/>
    <w:rsid w:val="00E352F4"/>
    <w:rPr>
      <w:b/>
      <w:bCs/>
      <w:smallCaps/>
      <w:color w:val="2F5496" w:themeColor="accent1" w:themeShade="BF"/>
      <w:spacing w:val="5"/>
    </w:rPr>
  </w:style>
  <w:style w:type="paragraph" w:styleId="NormalWeb">
    <w:name w:val="Normal (Web)"/>
    <w:basedOn w:val="Normal"/>
    <w:uiPriority w:val="99"/>
    <w:unhideWhenUsed/>
    <w:rsid w:val="00E352F4"/>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nhideWhenUsed/>
    <w:rsid w:val="00E352F4"/>
    <w:rPr>
      <w:color w:val="0000FF"/>
      <w:u w:val="single"/>
    </w:rPr>
  </w:style>
  <w:style w:type="paragraph" w:styleId="Header">
    <w:name w:val="header"/>
    <w:basedOn w:val="Normal"/>
    <w:link w:val="HeaderChar"/>
    <w:uiPriority w:val="99"/>
    <w:unhideWhenUsed/>
    <w:rsid w:val="00926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313"/>
    <w:rPr>
      <w:rFonts w:ascii="Calibri" w:eastAsia="Calibri" w:hAnsi="Calibri" w:cs="Times New Roman"/>
      <w:kern w:val="0"/>
      <w14:ligatures w14:val="none"/>
    </w:rPr>
  </w:style>
  <w:style w:type="paragraph" w:styleId="Footer">
    <w:name w:val="footer"/>
    <w:basedOn w:val="Normal"/>
    <w:link w:val="FooterChar"/>
    <w:uiPriority w:val="99"/>
    <w:unhideWhenUsed/>
    <w:rsid w:val="009263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313"/>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network/?tm=GB145442867" TargetMode="Externa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T2UKRZTDKV600&amp;data=05%7C02%7C%7C3f73328acc0446f6b36208ddfacf409e%7C84df9e7fe9f640afb435aaaaaaaaaaaa%7C1%7C0%7C638942490225778134%7CUnknown%7CTWFpbGZsb3d8eyJFbXB0eU1hcGkiOnRydWUsIlYiOiIwLjAuMDAwMCIsIlAiOiJXaW4zMiIsIkFOIjoiTWFpbCIsIldUIjoyfQ%3D%3D%7C0%7C%7C%7C&amp;sdata=zlJlajHOlUaOMMQ7d5pDq%2FYD%2F%2FMzBgJjX0Ysn4ogqv0%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2644</Words>
  <Characters>12667</Characters>
  <Application>Microsoft Office Word</Application>
  <DocSecurity>0</DocSecurity>
  <Lines>506</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108</cp:revision>
  <cp:lastPrinted>2025-11-03T12:31:00Z</cp:lastPrinted>
  <dcterms:created xsi:type="dcterms:W3CDTF">2025-10-06T09:54:00Z</dcterms:created>
  <dcterms:modified xsi:type="dcterms:W3CDTF">2025-11-03T12:34:00Z</dcterms:modified>
</cp:coreProperties>
</file>