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FEFCF" w14:textId="77777777" w:rsidR="00F24EED" w:rsidRDefault="00F24EED" w:rsidP="00F24EED"/>
    <w:p w14:paraId="382F90EC" w14:textId="0FA91926" w:rsidR="00F24EED" w:rsidRPr="004223FF" w:rsidRDefault="00F24EED" w:rsidP="00F24EED">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0D5A49F2" wp14:editId="5BD39351">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594CF1F2" w14:textId="77777777" w:rsidR="00F24EED" w:rsidRDefault="00F24EED" w:rsidP="00F24EED">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5A49F2"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594CF1F2" w14:textId="77777777" w:rsidR="00F24EED" w:rsidRDefault="00F24EED" w:rsidP="00F24EED">
                      <w:pPr>
                        <w:jc w:val="center"/>
                      </w:pPr>
                      <w:r>
                        <w:tab/>
                        <w:t>WHITCHURCH RURAL PARISH COUNCIL</w:t>
                      </w:r>
                    </w:p>
                  </w:txbxContent>
                </v:textbox>
              </v:shape>
            </w:pict>
          </mc:Fallback>
        </mc:AlternateContent>
      </w:r>
      <w:r w:rsidR="00DF181F">
        <w:rPr>
          <w:rFonts w:cstheme="minorHAnsi"/>
          <w:b/>
          <w:noProof/>
        </w:rPr>
        <w:t xml:space="preserve">Acting </w:t>
      </w:r>
      <w:r>
        <w:rPr>
          <w:rFonts w:cstheme="minorHAnsi"/>
          <w:b/>
          <w:noProof/>
        </w:rPr>
        <w:t>Chairman:</w:t>
      </w:r>
      <w:r>
        <w:rPr>
          <w:rFonts w:cstheme="minorHAnsi"/>
          <w:b/>
          <w:noProof/>
        </w:rPr>
        <w:tab/>
      </w:r>
      <w:r w:rsidRPr="004223FF">
        <w:rPr>
          <w:rFonts w:cstheme="minorHAnsi"/>
          <w:b/>
          <w:noProof/>
        </w:rPr>
        <w:t xml:space="preserve">Cllr </w:t>
      </w:r>
      <w:r w:rsidR="00DF181F">
        <w:rPr>
          <w:rFonts w:cstheme="minorHAnsi"/>
          <w:b/>
          <w:noProof/>
        </w:rPr>
        <w:t>W Kay</w:t>
      </w:r>
    </w:p>
    <w:p w14:paraId="13D77478" w14:textId="7206EA6A" w:rsidR="00F24EED" w:rsidRDefault="00F24EED" w:rsidP="00F24EED">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sidR="00DF181F">
        <w:rPr>
          <w:rFonts w:cstheme="minorHAnsi"/>
          <w:b/>
          <w:noProof/>
        </w:rPr>
        <w:tab/>
      </w:r>
      <w:r w:rsidRPr="004223FF">
        <w:rPr>
          <w:rFonts w:cstheme="minorHAnsi"/>
          <w:b/>
          <w:noProof/>
        </w:rPr>
        <w:t>Cllr W Allen</w:t>
      </w:r>
      <w:r w:rsidR="00DF181F">
        <w:rPr>
          <w:rFonts w:cstheme="minorHAnsi"/>
          <w:b/>
          <w:noProof/>
        </w:rPr>
        <w:t>;</w:t>
      </w:r>
      <w:r>
        <w:rPr>
          <w:rFonts w:cstheme="minorHAnsi"/>
          <w:b/>
          <w:noProof/>
        </w:rPr>
        <w:t xml:space="preserve"> Cllr M Haynes; </w:t>
      </w:r>
      <w:r w:rsidR="00A535A5">
        <w:rPr>
          <w:rFonts w:cstheme="minorHAnsi"/>
          <w:b/>
          <w:noProof/>
        </w:rPr>
        <w:t xml:space="preserve">Cllr R Thompson; </w:t>
      </w:r>
      <w:r w:rsidR="00B474CB">
        <w:rPr>
          <w:rFonts w:cstheme="minorHAnsi"/>
          <w:b/>
          <w:noProof/>
        </w:rPr>
        <w:t>Cllr C Kettle</w:t>
      </w:r>
    </w:p>
    <w:p w14:paraId="4B9BE50D" w14:textId="47EDFCCF" w:rsidR="00F24EED" w:rsidRPr="004223FF" w:rsidRDefault="00F24EED" w:rsidP="00F24EED">
      <w:pPr>
        <w:spacing w:after="0" w:line="240" w:lineRule="auto"/>
        <w:ind w:left="1440" w:hanging="1440"/>
        <w:rPr>
          <w:rFonts w:cstheme="minorHAnsi"/>
          <w:b/>
          <w:noProof/>
        </w:rPr>
      </w:pPr>
      <w:r>
        <w:rPr>
          <w:rFonts w:cstheme="minorHAnsi"/>
          <w:b/>
          <w:noProof/>
        </w:rPr>
        <w:tab/>
      </w:r>
      <w:r w:rsidR="00DF181F">
        <w:rPr>
          <w:rFonts w:cstheme="minorHAnsi"/>
          <w:b/>
          <w:noProof/>
        </w:rPr>
        <w:tab/>
      </w:r>
      <w:r>
        <w:rPr>
          <w:rFonts w:cstheme="minorHAnsi"/>
          <w:b/>
          <w:noProof/>
        </w:rPr>
        <w:t>Cllr A Allen; Cllr L Loweth,</w:t>
      </w:r>
      <w:r w:rsidR="00A535A5">
        <w:rPr>
          <w:rFonts w:cstheme="minorHAnsi"/>
          <w:b/>
          <w:noProof/>
        </w:rPr>
        <w:t xml:space="preserve"> </w:t>
      </w:r>
      <w:r>
        <w:rPr>
          <w:rFonts w:cstheme="minorHAnsi"/>
          <w:b/>
          <w:noProof/>
        </w:rPr>
        <w:t>Cllr K Howell</w:t>
      </w:r>
    </w:p>
    <w:p w14:paraId="36AF0C2C" w14:textId="3D786BCB" w:rsidR="00F24EED" w:rsidRPr="004223FF" w:rsidRDefault="00F24EED" w:rsidP="00F24EED">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sidR="00DF181F">
        <w:rPr>
          <w:rFonts w:cstheme="minorHAnsi"/>
          <w:b/>
          <w:noProof/>
        </w:rPr>
        <w:tab/>
      </w:r>
      <w:r w:rsidRPr="004223FF">
        <w:rPr>
          <w:rFonts w:cstheme="minorHAnsi"/>
          <w:b/>
          <w:noProof/>
        </w:rPr>
        <w:t>Mrs M Joyce</w:t>
      </w:r>
    </w:p>
    <w:p w14:paraId="7472D5C3" w14:textId="77777777" w:rsidR="00F24EED" w:rsidRPr="004223FF" w:rsidRDefault="00F24EED" w:rsidP="00F24EED">
      <w:pPr>
        <w:spacing w:after="0" w:line="240" w:lineRule="auto"/>
        <w:rPr>
          <w:rFonts w:cstheme="minorHAnsi"/>
        </w:rPr>
      </w:pPr>
    </w:p>
    <w:p w14:paraId="747F9B9D" w14:textId="038C1E0F" w:rsidR="00F24EED" w:rsidRPr="00F4567C" w:rsidRDefault="00F24EED" w:rsidP="00F24EED">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7</w:t>
      </w:r>
      <w:r w:rsidRPr="00F24EED">
        <w:rPr>
          <w:rFonts w:cstheme="minorHAnsi"/>
          <w:b/>
          <w:bCs/>
          <w:vertAlign w:val="superscript"/>
        </w:rPr>
        <w:t>th</w:t>
      </w:r>
      <w:r>
        <w:rPr>
          <w:rFonts w:cstheme="minorHAnsi"/>
          <w:b/>
          <w:bCs/>
        </w:rPr>
        <w:t xml:space="preserve"> October 2024 </w:t>
      </w:r>
      <w:r w:rsidRPr="00F4567C">
        <w:rPr>
          <w:rFonts w:cstheme="minorHAnsi"/>
          <w:b/>
          <w:bCs/>
        </w:rPr>
        <w:t>at</w:t>
      </w:r>
    </w:p>
    <w:p w14:paraId="5E81C6F3" w14:textId="560B9ED6" w:rsidR="00F24EED" w:rsidRPr="00F4567C" w:rsidRDefault="00F24EED" w:rsidP="00F24EED">
      <w:pPr>
        <w:pBdr>
          <w:bottom w:val="single" w:sz="4" w:space="1" w:color="auto"/>
        </w:pBdr>
        <w:spacing w:after="0"/>
        <w:jc w:val="center"/>
        <w:rPr>
          <w:rFonts w:cstheme="minorHAnsi"/>
          <w:b/>
          <w:bCs/>
        </w:rPr>
      </w:pPr>
      <w:proofErr w:type="spellStart"/>
      <w:r>
        <w:rPr>
          <w:rFonts w:cstheme="minorHAnsi"/>
          <w:b/>
          <w:bCs/>
        </w:rPr>
        <w:t>Tilstock</w:t>
      </w:r>
      <w:proofErr w:type="spellEnd"/>
      <w:r>
        <w:rPr>
          <w:rFonts w:cstheme="minorHAnsi"/>
          <w:b/>
          <w:bCs/>
        </w:rPr>
        <w:t xml:space="preserve"> </w:t>
      </w:r>
      <w:r w:rsidRPr="00F4567C">
        <w:rPr>
          <w:rFonts w:cstheme="minorHAnsi"/>
          <w:b/>
          <w:bCs/>
        </w:rPr>
        <w:t xml:space="preserve">Village Hall </w:t>
      </w:r>
    </w:p>
    <w:p w14:paraId="5960ED3B" w14:textId="081A10E4" w:rsidR="00F24EED" w:rsidRDefault="00F24EED" w:rsidP="007F45FA">
      <w:pPr>
        <w:pStyle w:val="NormalWeb"/>
        <w:numPr>
          <w:ilvl w:val="0"/>
          <w:numId w:val="5"/>
        </w:numPr>
        <w:spacing w:before="0" w:beforeAutospacing="0" w:after="0" w:afterAutospacing="0"/>
        <w:ind w:left="0" w:firstLine="0"/>
        <w:rPr>
          <w:rFonts w:ascii="Calibri" w:hAnsi="Calibri" w:cs="Calibri"/>
          <w:b/>
          <w:color w:val="000000"/>
          <w:sz w:val="22"/>
          <w:szCs w:val="22"/>
        </w:rPr>
      </w:pPr>
      <w:bookmarkStart w:id="0" w:name="_Hlk155263358"/>
      <w:r w:rsidRPr="000F2634">
        <w:rPr>
          <w:rFonts w:ascii="Calibri" w:hAnsi="Calibri" w:cs="Calibri"/>
          <w:b/>
          <w:color w:val="000000"/>
          <w:sz w:val="22"/>
          <w:szCs w:val="22"/>
        </w:rPr>
        <w:t xml:space="preserve">Chairman’s welcome, apologies, absences, announcements &amp; Public participation </w:t>
      </w:r>
    </w:p>
    <w:p w14:paraId="3BE9B33A" w14:textId="6C8D3271" w:rsidR="00F24EED" w:rsidRDefault="005A7CC4" w:rsidP="00F24EED">
      <w:pPr>
        <w:pStyle w:val="NormalWeb"/>
        <w:spacing w:before="0" w:beforeAutospacing="0" w:after="0" w:afterAutospacing="0"/>
        <w:rPr>
          <w:rFonts w:ascii="Calibri" w:hAnsi="Calibri" w:cs="Calibri"/>
          <w:b/>
          <w:color w:val="000000"/>
          <w:sz w:val="16"/>
          <w:szCs w:val="16"/>
        </w:rPr>
      </w:pPr>
      <w:r>
        <w:rPr>
          <w:rFonts w:ascii="Calibri" w:hAnsi="Calibri" w:cs="Calibri"/>
          <w:bCs/>
          <w:color w:val="000000"/>
          <w:sz w:val="22"/>
          <w:szCs w:val="22"/>
        </w:rPr>
        <w:t>Apologies were received from Cllrs Thornhill,</w:t>
      </w:r>
      <w:r w:rsidR="00F270E7">
        <w:rPr>
          <w:rFonts w:ascii="Calibri" w:hAnsi="Calibri" w:cs="Calibri"/>
          <w:bCs/>
          <w:color w:val="000000"/>
          <w:sz w:val="22"/>
          <w:szCs w:val="22"/>
        </w:rPr>
        <w:t xml:space="preserve"> Martin</w:t>
      </w:r>
      <w:r>
        <w:rPr>
          <w:rFonts w:ascii="Calibri" w:hAnsi="Calibri" w:cs="Calibri"/>
          <w:bCs/>
          <w:color w:val="000000"/>
          <w:sz w:val="22"/>
          <w:szCs w:val="22"/>
        </w:rPr>
        <w:t xml:space="preserve"> and Richardson which were duly accepted. In Cllr Thornhill’s absence, the Vice Chairman, Cllr Kay, </w:t>
      </w:r>
      <w:r w:rsidR="006B6717">
        <w:rPr>
          <w:rFonts w:ascii="Calibri" w:hAnsi="Calibri" w:cs="Calibri"/>
          <w:bCs/>
          <w:color w:val="000000"/>
          <w:sz w:val="22"/>
          <w:szCs w:val="22"/>
        </w:rPr>
        <w:t xml:space="preserve">chaired the Meeting. Unitary Cllrs Dakin and Wynn attended the Meeting.  There were no members of the public present. The Meeting was declared open at 7:15pm. </w:t>
      </w:r>
      <w:r w:rsidR="00777799">
        <w:rPr>
          <w:rFonts w:ascii="Calibri" w:hAnsi="Calibri" w:cs="Calibri"/>
          <w:b/>
          <w:color w:val="000000"/>
          <w:sz w:val="16"/>
          <w:szCs w:val="16"/>
        </w:rPr>
        <w:br/>
      </w:r>
    </w:p>
    <w:p w14:paraId="0F8D98A8" w14:textId="3B3FEB17" w:rsidR="00F24EED" w:rsidRDefault="007F45FA" w:rsidP="00F24EED">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485</w:t>
      </w:r>
      <w:r w:rsidR="00F24EED" w:rsidRPr="00BF654A">
        <w:rPr>
          <w:rFonts w:ascii="Calibri" w:hAnsi="Calibri" w:cs="Calibri"/>
          <w:b/>
          <w:color w:val="000000"/>
          <w:sz w:val="22"/>
          <w:szCs w:val="22"/>
        </w:rPr>
        <w:tab/>
      </w:r>
      <w:r w:rsidR="00F24EED" w:rsidRPr="000F2634">
        <w:rPr>
          <w:rFonts w:ascii="Calibri" w:hAnsi="Calibri" w:cs="Calibri"/>
          <w:b/>
          <w:color w:val="000000"/>
          <w:sz w:val="22"/>
          <w:szCs w:val="22"/>
        </w:rPr>
        <w:t>To receive Declarations of Disclosable Pecuniary (or any other) Interests or Dispensation Requests in accordance with the Code of Conduct</w:t>
      </w:r>
      <w:r w:rsidR="00F24EED" w:rsidRPr="00746AD3">
        <w:rPr>
          <w:rFonts w:ascii="Calibri" w:hAnsi="Calibri" w:cs="Calibri"/>
          <w:color w:val="000000"/>
          <w:sz w:val="16"/>
          <w:szCs w:val="16"/>
        </w:rPr>
        <w:t xml:space="preserve"> (LGA 1972 s94)</w:t>
      </w:r>
    </w:p>
    <w:p w14:paraId="46261DAD" w14:textId="4AD4566E" w:rsidR="00F24EED" w:rsidRDefault="006B6717" w:rsidP="00F24EED">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No declarations were received. </w:t>
      </w:r>
      <w:r w:rsidR="00777799">
        <w:rPr>
          <w:rFonts w:ascii="Calibri" w:hAnsi="Calibri" w:cs="Calibri"/>
          <w:color w:val="000000"/>
          <w:sz w:val="16"/>
          <w:szCs w:val="16"/>
        </w:rPr>
        <w:br/>
      </w:r>
    </w:p>
    <w:p w14:paraId="15CE4F67" w14:textId="11E1490C" w:rsidR="00F24EED" w:rsidRDefault="007F45FA" w:rsidP="00F24EED">
      <w:pPr>
        <w:pStyle w:val="NormalWeb"/>
        <w:spacing w:before="0" w:beforeAutospacing="0" w:after="0" w:afterAutospacing="0"/>
        <w:rPr>
          <w:rFonts w:ascii="Calibri" w:hAnsi="Calibri" w:cs="Calibri"/>
          <w:color w:val="000000"/>
          <w:sz w:val="16"/>
          <w:szCs w:val="16"/>
        </w:rPr>
      </w:pPr>
      <w:r>
        <w:rPr>
          <w:rFonts w:ascii="Calibri" w:hAnsi="Calibri" w:cs="Calibri"/>
          <w:b/>
          <w:bCs/>
          <w:color w:val="000000"/>
          <w:sz w:val="22"/>
          <w:szCs w:val="22"/>
        </w:rPr>
        <w:t>485</w:t>
      </w:r>
      <w:r w:rsidR="00F24EED" w:rsidRPr="00B24552">
        <w:rPr>
          <w:rFonts w:ascii="Calibri" w:hAnsi="Calibri" w:cs="Calibri"/>
          <w:b/>
          <w:bCs/>
          <w:color w:val="000000"/>
          <w:sz w:val="22"/>
          <w:szCs w:val="22"/>
        </w:rPr>
        <w:tab/>
      </w:r>
      <w:r w:rsidR="00F24EED" w:rsidRPr="000F2634">
        <w:rPr>
          <w:rFonts w:ascii="Calibri" w:hAnsi="Calibri" w:cs="Calibri"/>
          <w:b/>
          <w:color w:val="000000"/>
          <w:sz w:val="22"/>
          <w:szCs w:val="22"/>
        </w:rPr>
        <w:t xml:space="preserve">Approval of the </w:t>
      </w:r>
      <w:r w:rsidR="00F24EED">
        <w:rPr>
          <w:rFonts w:ascii="Calibri" w:hAnsi="Calibri" w:cs="Calibri"/>
          <w:b/>
          <w:color w:val="000000"/>
          <w:sz w:val="22"/>
          <w:szCs w:val="22"/>
        </w:rPr>
        <w:t xml:space="preserve">Draft </w:t>
      </w:r>
      <w:r w:rsidR="00F24EED" w:rsidRPr="000F2634">
        <w:rPr>
          <w:rFonts w:ascii="Calibri" w:hAnsi="Calibri" w:cs="Calibri"/>
          <w:b/>
          <w:color w:val="000000"/>
          <w:sz w:val="22"/>
          <w:szCs w:val="22"/>
        </w:rPr>
        <w:t xml:space="preserve">Minutes of the </w:t>
      </w:r>
      <w:r w:rsidR="00F24EED">
        <w:rPr>
          <w:rFonts w:ascii="Calibri" w:hAnsi="Calibri" w:cs="Calibri"/>
          <w:b/>
          <w:color w:val="000000"/>
          <w:sz w:val="22"/>
          <w:szCs w:val="22"/>
        </w:rPr>
        <w:t>Ordinary Parish Council Meeting held on 2</w:t>
      </w:r>
      <w:r w:rsidR="00F24EED" w:rsidRPr="00242159">
        <w:rPr>
          <w:rFonts w:ascii="Calibri" w:hAnsi="Calibri" w:cs="Calibri"/>
          <w:b/>
          <w:color w:val="000000"/>
          <w:sz w:val="22"/>
          <w:szCs w:val="22"/>
          <w:vertAlign w:val="superscript"/>
        </w:rPr>
        <w:t>nd</w:t>
      </w:r>
      <w:r w:rsidR="00F24EED">
        <w:rPr>
          <w:rFonts w:ascii="Calibri" w:hAnsi="Calibri" w:cs="Calibri"/>
          <w:b/>
          <w:color w:val="000000"/>
          <w:sz w:val="22"/>
          <w:szCs w:val="22"/>
        </w:rPr>
        <w:t xml:space="preserve"> September 2024 </w:t>
      </w:r>
      <w:r w:rsidR="00F24EED" w:rsidRPr="00D727A3">
        <w:rPr>
          <w:rFonts w:ascii="Calibri" w:hAnsi="Calibri" w:cs="Calibri"/>
          <w:color w:val="000000"/>
          <w:sz w:val="16"/>
          <w:szCs w:val="16"/>
        </w:rPr>
        <w:t>(Local Government Act 1972, s12 p 41(1)</w:t>
      </w:r>
    </w:p>
    <w:p w14:paraId="26C8E422" w14:textId="674E63DA" w:rsidR="00F24EED" w:rsidRDefault="00022A12" w:rsidP="00F24EED">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The Councillors confirmed that they had received and read the Minutes of the </w:t>
      </w:r>
      <w:proofErr w:type="gramStart"/>
      <w:r>
        <w:rPr>
          <w:rFonts w:ascii="Calibri" w:hAnsi="Calibri" w:cs="Calibri"/>
          <w:color w:val="000000"/>
          <w:sz w:val="22"/>
          <w:szCs w:val="22"/>
        </w:rPr>
        <w:t>last</w:t>
      </w:r>
      <w:proofErr w:type="gramEnd"/>
      <w:r>
        <w:rPr>
          <w:rFonts w:ascii="Calibri" w:hAnsi="Calibri" w:cs="Calibri"/>
          <w:color w:val="000000"/>
          <w:sz w:val="22"/>
          <w:szCs w:val="22"/>
        </w:rPr>
        <w:t xml:space="preserve"> Meeting. Cllr </w:t>
      </w:r>
      <w:proofErr w:type="gramStart"/>
      <w:r w:rsidR="00054A73">
        <w:rPr>
          <w:rFonts w:ascii="Calibri" w:hAnsi="Calibri" w:cs="Calibri"/>
          <w:color w:val="000000"/>
          <w:sz w:val="22"/>
          <w:szCs w:val="22"/>
        </w:rPr>
        <w:t>Loweth</w:t>
      </w:r>
      <w:r>
        <w:rPr>
          <w:rFonts w:ascii="Calibri" w:hAnsi="Calibri" w:cs="Calibri"/>
          <w:color w:val="000000"/>
          <w:sz w:val="22"/>
          <w:szCs w:val="22"/>
        </w:rPr>
        <w:t xml:space="preserve">  proposed</w:t>
      </w:r>
      <w:proofErr w:type="gramEnd"/>
      <w:r>
        <w:rPr>
          <w:rFonts w:ascii="Calibri" w:hAnsi="Calibri" w:cs="Calibri"/>
          <w:color w:val="000000"/>
          <w:sz w:val="22"/>
          <w:szCs w:val="22"/>
        </w:rPr>
        <w:t xml:space="preserve"> them to be a true and accurate record of the Meeting, seconded by Cllr</w:t>
      </w:r>
      <w:r w:rsidR="00054A73">
        <w:rPr>
          <w:rFonts w:ascii="Calibri" w:hAnsi="Calibri" w:cs="Calibri"/>
          <w:color w:val="000000"/>
          <w:sz w:val="22"/>
          <w:szCs w:val="22"/>
        </w:rPr>
        <w:t xml:space="preserve"> Howell</w:t>
      </w:r>
      <w:r>
        <w:rPr>
          <w:rFonts w:ascii="Calibri" w:hAnsi="Calibri" w:cs="Calibri"/>
          <w:color w:val="000000"/>
          <w:sz w:val="22"/>
          <w:szCs w:val="22"/>
        </w:rPr>
        <w:t xml:space="preserve"> , all agreed. Resolved. The Chairman duly signed the Minutes. </w:t>
      </w:r>
    </w:p>
    <w:p w14:paraId="03E4AB4C" w14:textId="77777777" w:rsidR="00F24EED" w:rsidRPr="00D727A3" w:rsidRDefault="00F24EED" w:rsidP="00F24EED">
      <w:pPr>
        <w:pStyle w:val="NormalWeb"/>
        <w:spacing w:before="0" w:beforeAutospacing="0" w:after="0" w:afterAutospacing="0"/>
        <w:rPr>
          <w:rFonts w:ascii="Calibri" w:hAnsi="Calibri" w:cs="Calibri"/>
          <w:color w:val="000000"/>
          <w:sz w:val="16"/>
          <w:szCs w:val="16"/>
        </w:rPr>
      </w:pPr>
    </w:p>
    <w:p w14:paraId="768C25E6" w14:textId="57BE6745" w:rsidR="00F24EED" w:rsidRPr="000F2634" w:rsidRDefault="00F24EED" w:rsidP="00F24EED">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4</w:t>
      </w:r>
      <w:r w:rsidR="007F45FA">
        <w:rPr>
          <w:rFonts w:ascii="Calibri" w:hAnsi="Calibri" w:cs="Calibri"/>
          <w:b/>
          <w:bCs/>
          <w:color w:val="000000"/>
          <w:sz w:val="22"/>
          <w:szCs w:val="22"/>
        </w:rPr>
        <w:t>86</w:t>
      </w:r>
      <w:r w:rsidRPr="00B24552">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Matters arising from the Minutes not otherwise included on the agenda</w:t>
      </w:r>
    </w:p>
    <w:p w14:paraId="7996D798" w14:textId="22B1524D" w:rsidR="00F24EED" w:rsidRDefault="00022A12"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w:t>
      </w:r>
      <w:r w:rsidR="005973D0">
        <w:rPr>
          <w:rFonts w:ascii="Calibri" w:hAnsi="Calibri" w:cs="Calibri"/>
          <w:color w:val="000000"/>
          <w:sz w:val="22"/>
          <w:szCs w:val="22"/>
        </w:rPr>
        <w:t xml:space="preserve">raised </w:t>
      </w:r>
      <w:proofErr w:type="spellStart"/>
      <w:r w:rsidR="005973D0">
        <w:rPr>
          <w:rFonts w:ascii="Calibri" w:hAnsi="Calibri" w:cs="Calibri"/>
          <w:color w:val="000000"/>
          <w:sz w:val="22"/>
          <w:szCs w:val="22"/>
        </w:rPr>
        <w:t>SmartWater</w:t>
      </w:r>
      <w:proofErr w:type="spellEnd"/>
      <w:r w:rsidR="005973D0">
        <w:rPr>
          <w:rFonts w:ascii="Calibri" w:hAnsi="Calibri" w:cs="Calibri"/>
          <w:color w:val="000000"/>
          <w:sz w:val="22"/>
          <w:szCs w:val="22"/>
        </w:rPr>
        <w:t xml:space="preserve"> kit distribution which was </w:t>
      </w:r>
      <w:r w:rsidR="00054A73">
        <w:rPr>
          <w:rFonts w:ascii="Calibri" w:hAnsi="Calibri" w:cs="Calibri"/>
          <w:color w:val="000000"/>
          <w:sz w:val="22"/>
          <w:szCs w:val="22"/>
        </w:rPr>
        <w:t>brought up during the public session</w:t>
      </w:r>
      <w:r w:rsidR="005973D0">
        <w:rPr>
          <w:rFonts w:ascii="Calibri" w:hAnsi="Calibri" w:cs="Calibri"/>
          <w:color w:val="000000"/>
          <w:sz w:val="22"/>
          <w:szCs w:val="22"/>
        </w:rPr>
        <w:t xml:space="preserve"> at the last Meeting by a member of the public.  She confirmed that she does not hold a master distribution list, that is held by the </w:t>
      </w:r>
      <w:proofErr w:type="spellStart"/>
      <w:r w:rsidR="005973D0">
        <w:rPr>
          <w:rFonts w:ascii="Calibri" w:hAnsi="Calibri" w:cs="Calibri"/>
          <w:color w:val="000000"/>
          <w:sz w:val="22"/>
          <w:szCs w:val="22"/>
        </w:rPr>
        <w:t>SmartWater</w:t>
      </w:r>
      <w:proofErr w:type="spellEnd"/>
      <w:r w:rsidR="005973D0">
        <w:rPr>
          <w:rFonts w:ascii="Calibri" w:hAnsi="Calibri" w:cs="Calibri"/>
          <w:color w:val="000000"/>
          <w:sz w:val="22"/>
          <w:szCs w:val="22"/>
        </w:rPr>
        <w:t xml:space="preserve"> team themselves. </w:t>
      </w:r>
      <w:r w:rsidR="00EB6313">
        <w:rPr>
          <w:rFonts w:ascii="Calibri" w:hAnsi="Calibri" w:cs="Calibri"/>
          <w:color w:val="000000"/>
          <w:sz w:val="22"/>
          <w:szCs w:val="22"/>
        </w:rPr>
        <w:t xml:space="preserve">The Clerk suggested </w:t>
      </w:r>
      <w:r w:rsidR="009D10E0">
        <w:rPr>
          <w:rFonts w:ascii="Calibri" w:hAnsi="Calibri" w:cs="Calibri"/>
          <w:color w:val="000000"/>
          <w:sz w:val="22"/>
          <w:szCs w:val="22"/>
        </w:rPr>
        <w:t>that i</w:t>
      </w:r>
      <w:r w:rsidR="005973D0">
        <w:rPr>
          <w:rFonts w:ascii="Calibri" w:hAnsi="Calibri" w:cs="Calibri"/>
          <w:color w:val="000000"/>
          <w:sz w:val="22"/>
          <w:szCs w:val="22"/>
        </w:rPr>
        <w:t xml:space="preserve">f they have revisited an </w:t>
      </w:r>
      <w:proofErr w:type="gramStart"/>
      <w:r w:rsidR="005973D0">
        <w:rPr>
          <w:rFonts w:ascii="Calibri" w:hAnsi="Calibri" w:cs="Calibri"/>
          <w:color w:val="000000"/>
          <w:sz w:val="22"/>
          <w:szCs w:val="22"/>
        </w:rPr>
        <w:t>area</w:t>
      </w:r>
      <w:proofErr w:type="gramEnd"/>
      <w:r w:rsidR="005973D0">
        <w:rPr>
          <w:rFonts w:ascii="Calibri" w:hAnsi="Calibri" w:cs="Calibri"/>
          <w:color w:val="000000"/>
          <w:sz w:val="22"/>
          <w:szCs w:val="22"/>
        </w:rPr>
        <w:t xml:space="preserve"> </w:t>
      </w:r>
      <w:r w:rsidR="00975745">
        <w:rPr>
          <w:rFonts w:ascii="Calibri" w:hAnsi="Calibri" w:cs="Calibri"/>
          <w:color w:val="000000"/>
          <w:sz w:val="22"/>
          <w:szCs w:val="22"/>
        </w:rPr>
        <w:t xml:space="preserve">it would be because they had identified unregistered properties. </w:t>
      </w:r>
      <w:r>
        <w:rPr>
          <w:rFonts w:ascii="Calibri" w:hAnsi="Calibri" w:cs="Calibri"/>
          <w:color w:val="000000"/>
          <w:sz w:val="22"/>
          <w:szCs w:val="22"/>
        </w:rPr>
        <w:br/>
      </w:r>
    </w:p>
    <w:p w14:paraId="2AD9E9EA" w14:textId="0964A8B4" w:rsidR="00F24EED" w:rsidRPr="00B61FBF" w:rsidRDefault="00956C3C" w:rsidP="00F24EE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487</w:t>
      </w:r>
      <w:r w:rsidR="00F24EED" w:rsidRPr="00310334">
        <w:rPr>
          <w:rFonts w:ascii="Calibri" w:hAnsi="Calibri" w:cs="Calibri"/>
          <w:b/>
          <w:bCs/>
          <w:color w:val="000000"/>
          <w:sz w:val="22"/>
          <w:szCs w:val="22"/>
        </w:rPr>
        <w:t xml:space="preserve"> </w:t>
      </w:r>
      <w:r w:rsidR="00F24EED">
        <w:rPr>
          <w:rFonts w:ascii="Calibri" w:hAnsi="Calibri" w:cs="Calibri"/>
          <w:color w:val="000000"/>
          <w:sz w:val="22"/>
          <w:szCs w:val="22"/>
        </w:rPr>
        <w:tab/>
      </w:r>
      <w:r w:rsidR="00F24EED" w:rsidRPr="000F2634">
        <w:rPr>
          <w:rFonts w:ascii="Calibri" w:hAnsi="Calibri" w:cs="Calibri"/>
          <w:b/>
          <w:color w:val="000000"/>
          <w:sz w:val="22"/>
          <w:szCs w:val="22"/>
        </w:rPr>
        <w:t>Unitary Councillor’s report</w:t>
      </w:r>
      <w:r w:rsidR="00F24EED" w:rsidRPr="00B61FBF">
        <w:rPr>
          <w:rFonts w:ascii="Calibri" w:hAnsi="Calibri" w:cs="Calibri"/>
          <w:color w:val="000000"/>
          <w:sz w:val="22"/>
          <w:szCs w:val="22"/>
        </w:rPr>
        <w:t xml:space="preserve"> – The Local Member is invited to give a report and answer questions</w:t>
      </w:r>
    </w:p>
    <w:p w14:paraId="04EF8E0D" w14:textId="26AD9B10" w:rsidR="00F24EED" w:rsidRDefault="00C247D2"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Dakin reported on the green waste bin sticker rollout. There have been some issues with the sticker supplies. A new supplier has been found and the replacement stickers will be issued within 2 weeks.  </w:t>
      </w:r>
      <w:r w:rsidR="00122C5E">
        <w:rPr>
          <w:rFonts w:ascii="Calibri" w:hAnsi="Calibri" w:cs="Calibri"/>
          <w:color w:val="000000"/>
          <w:sz w:val="22"/>
          <w:szCs w:val="22"/>
        </w:rPr>
        <w:t xml:space="preserve">Recent flooding issues in the parish were discussed. Some incidents were due to unprecedented rainfall of 2.5” in a day </w:t>
      </w:r>
      <w:r w:rsidR="000D32AD">
        <w:rPr>
          <w:rFonts w:ascii="Calibri" w:hAnsi="Calibri" w:cs="Calibri"/>
          <w:color w:val="000000"/>
          <w:sz w:val="22"/>
          <w:szCs w:val="22"/>
        </w:rPr>
        <w:t>which the drains are unable to cope with. Cllr Dakin has raised a job to clear out blocked drains/gullies</w:t>
      </w:r>
      <w:r w:rsidR="00BC5E18">
        <w:rPr>
          <w:rFonts w:ascii="Calibri" w:hAnsi="Calibri" w:cs="Calibri"/>
          <w:color w:val="000000"/>
          <w:sz w:val="22"/>
          <w:szCs w:val="22"/>
        </w:rPr>
        <w:t xml:space="preserve">.  Shropshire Council has made a further £3m in savings this year.  The Hospital changes proposed about 10 years ago for the </w:t>
      </w:r>
      <w:r w:rsidR="009E1AF3">
        <w:rPr>
          <w:rFonts w:ascii="Calibri" w:hAnsi="Calibri" w:cs="Calibri"/>
          <w:color w:val="000000"/>
          <w:sz w:val="22"/>
          <w:szCs w:val="22"/>
        </w:rPr>
        <w:t xml:space="preserve">provision of A&amp;E services etc in the county are beginning to be delivered. A press release has been issued to update the public. </w:t>
      </w:r>
    </w:p>
    <w:p w14:paraId="5E8B9396" w14:textId="77777777" w:rsidR="009E1AF3" w:rsidRDefault="009E1AF3" w:rsidP="00F24EED">
      <w:pPr>
        <w:pStyle w:val="NormalWeb"/>
        <w:spacing w:before="0" w:beforeAutospacing="0" w:after="0" w:afterAutospacing="0"/>
        <w:rPr>
          <w:rFonts w:ascii="Calibri" w:hAnsi="Calibri" w:cs="Calibri"/>
          <w:color w:val="000000"/>
          <w:sz w:val="22"/>
          <w:szCs w:val="22"/>
        </w:rPr>
      </w:pPr>
    </w:p>
    <w:p w14:paraId="75294C9B" w14:textId="7E2AF9D0" w:rsidR="00F24EED" w:rsidRDefault="00956C3C" w:rsidP="00F24EE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488</w:t>
      </w:r>
      <w:r w:rsidR="00F24EED">
        <w:rPr>
          <w:rFonts w:ascii="Calibri" w:hAnsi="Calibri" w:cs="Calibri"/>
          <w:color w:val="000000"/>
          <w:sz w:val="22"/>
          <w:szCs w:val="22"/>
        </w:rPr>
        <w:tab/>
      </w:r>
      <w:r w:rsidR="00F24EED" w:rsidRPr="000F2634">
        <w:rPr>
          <w:rFonts w:ascii="Calibri" w:hAnsi="Calibri" w:cs="Calibri"/>
          <w:b/>
          <w:color w:val="000000"/>
          <w:sz w:val="22"/>
          <w:szCs w:val="22"/>
        </w:rPr>
        <w:t>Correspondence</w:t>
      </w:r>
      <w:r w:rsidR="00F24EED">
        <w:rPr>
          <w:rFonts w:ascii="Calibri" w:hAnsi="Calibri" w:cs="Calibri"/>
          <w:b/>
          <w:color w:val="000000"/>
          <w:sz w:val="22"/>
          <w:szCs w:val="22"/>
        </w:rPr>
        <w:t xml:space="preserve">: </w:t>
      </w:r>
      <w:r w:rsidR="00F24EED" w:rsidRPr="00B61FBF">
        <w:rPr>
          <w:rFonts w:ascii="Calibri" w:hAnsi="Calibri" w:cs="Calibri"/>
          <w:color w:val="000000"/>
          <w:sz w:val="22"/>
          <w:szCs w:val="22"/>
        </w:rPr>
        <w:t>To acknowledge correspondence received &amp; circulated via email</w:t>
      </w:r>
      <w:r w:rsidR="00F24EED">
        <w:rPr>
          <w:rFonts w:ascii="Calibri" w:hAnsi="Calibri" w:cs="Calibri"/>
          <w:color w:val="000000"/>
          <w:sz w:val="22"/>
          <w:szCs w:val="22"/>
        </w:rPr>
        <w:t xml:space="preserve"> </w:t>
      </w:r>
      <w:proofErr w:type="spellStart"/>
      <w:r w:rsidR="00F24EED">
        <w:rPr>
          <w:rFonts w:ascii="Calibri" w:hAnsi="Calibri" w:cs="Calibri"/>
          <w:color w:val="000000"/>
          <w:sz w:val="22"/>
          <w:szCs w:val="22"/>
        </w:rPr>
        <w:t>inc</w:t>
      </w:r>
      <w:proofErr w:type="spellEnd"/>
      <w:r w:rsidR="00F24EED">
        <w:rPr>
          <w:rFonts w:ascii="Calibri" w:hAnsi="Calibri" w:cs="Calibri"/>
          <w:color w:val="000000"/>
          <w:sz w:val="22"/>
          <w:szCs w:val="22"/>
        </w:rPr>
        <w:t xml:space="preserve">: Letter from Leader of the Council; Email regarding Ash Parva Pond; Project gigabit </w:t>
      </w:r>
      <w:proofErr w:type="gramStart"/>
      <w:r w:rsidR="00F24EED">
        <w:rPr>
          <w:rFonts w:ascii="Calibri" w:hAnsi="Calibri" w:cs="Calibri"/>
          <w:color w:val="000000"/>
          <w:sz w:val="22"/>
          <w:szCs w:val="22"/>
        </w:rPr>
        <w:t>update;</w:t>
      </w:r>
      <w:proofErr w:type="gramEnd"/>
      <w:r w:rsidR="00F24EED">
        <w:rPr>
          <w:rFonts w:ascii="Calibri" w:hAnsi="Calibri" w:cs="Calibri"/>
          <w:color w:val="000000"/>
          <w:sz w:val="22"/>
          <w:szCs w:val="22"/>
        </w:rPr>
        <w:t xml:space="preserve"> </w:t>
      </w:r>
    </w:p>
    <w:p w14:paraId="4A82060B" w14:textId="77777777" w:rsidR="00FB42FF" w:rsidRDefault="006324ED"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An email </w:t>
      </w:r>
      <w:r w:rsidR="00526136">
        <w:rPr>
          <w:rFonts w:ascii="Calibri" w:hAnsi="Calibri" w:cs="Calibri"/>
          <w:color w:val="000000"/>
          <w:sz w:val="22"/>
          <w:szCs w:val="22"/>
        </w:rPr>
        <w:t xml:space="preserve">regarding speeding issues in Steel Heath was noted. The Police have said that there is a case for a 30mph limit to be introduced. </w:t>
      </w:r>
      <w:r w:rsidR="00FB42FF">
        <w:rPr>
          <w:rFonts w:ascii="Calibri" w:hAnsi="Calibri" w:cs="Calibri"/>
          <w:color w:val="000000"/>
          <w:sz w:val="22"/>
          <w:szCs w:val="22"/>
        </w:rPr>
        <w:t xml:space="preserve">No request for action from the Parish Council has been forthcoming </w:t>
      </w:r>
      <w:proofErr w:type="gramStart"/>
      <w:r w:rsidR="00FB42FF">
        <w:rPr>
          <w:rFonts w:ascii="Calibri" w:hAnsi="Calibri" w:cs="Calibri"/>
          <w:color w:val="000000"/>
          <w:sz w:val="22"/>
          <w:szCs w:val="22"/>
        </w:rPr>
        <w:t>at this time</w:t>
      </w:r>
      <w:proofErr w:type="gramEnd"/>
      <w:r w:rsidR="00FB42FF">
        <w:rPr>
          <w:rFonts w:ascii="Calibri" w:hAnsi="Calibri" w:cs="Calibri"/>
          <w:color w:val="000000"/>
          <w:sz w:val="22"/>
          <w:szCs w:val="22"/>
        </w:rPr>
        <w:t xml:space="preserve">. </w:t>
      </w:r>
    </w:p>
    <w:p w14:paraId="081EE2D3" w14:textId="77777777" w:rsidR="00FB42FF" w:rsidRDefault="00FB42FF"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agreed to review the BT broadband contract for the village halls once the Project gigabit rollout has been completed. </w:t>
      </w:r>
    </w:p>
    <w:p w14:paraId="4C6CC5E0" w14:textId="5277AD9D" w:rsidR="00F24EED" w:rsidRPr="00F26EB7" w:rsidRDefault="00F24EED" w:rsidP="00F24EED">
      <w:pPr>
        <w:pStyle w:val="NormalWeb"/>
        <w:spacing w:before="0" w:beforeAutospacing="0" w:after="0" w:afterAutospacing="0"/>
        <w:rPr>
          <w:rFonts w:ascii="Calibri" w:hAnsi="Calibri" w:cs="Calibri"/>
          <w:color w:val="000000"/>
          <w:sz w:val="20"/>
          <w:szCs w:val="20"/>
        </w:rPr>
      </w:pPr>
    </w:p>
    <w:p w14:paraId="03F00E0D" w14:textId="1EE85736" w:rsidR="00F24EED" w:rsidRDefault="00956C3C" w:rsidP="00F24EED">
      <w:pPr>
        <w:pStyle w:val="NormalWeb"/>
        <w:spacing w:before="0" w:beforeAutospacing="0" w:after="0" w:afterAutospacing="0"/>
        <w:rPr>
          <w:rFonts w:ascii="Calibri" w:hAnsi="Calibri" w:cs="Calibri"/>
          <w:color w:val="000000"/>
          <w:sz w:val="22"/>
          <w:szCs w:val="22"/>
        </w:rPr>
      </w:pPr>
      <w:r w:rsidRPr="00C73B3A">
        <w:rPr>
          <w:rFonts w:ascii="Calibri" w:hAnsi="Calibri" w:cs="Calibri"/>
          <w:b/>
          <w:bCs/>
          <w:color w:val="000000"/>
          <w:sz w:val="22"/>
          <w:szCs w:val="22"/>
        </w:rPr>
        <w:t>489</w:t>
      </w:r>
      <w:r w:rsidR="00F24EED">
        <w:rPr>
          <w:rFonts w:ascii="Calibri" w:hAnsi="Calibri" w:cs="Calibri"/>
          <w:color w:val="000000"/>
          <w:sz w:val="22"/>
          <w:szCs w:val="22"/>
        </w:rPr>
        <w:tab/>
      </w:r>
      <w:r w:rsidR="00F24EED" w:rsidRPr="000F2634">
        <w:rPr>
          <w:rFonts w:ascii="Calibri" w:hAnsi="Calibri" w:cs="Calibri"/>
          <w:b/>
          <w:color w:val="000000"/>
          <w:sz w:val="22"/>
          <w:szCs w:val="22"/>
        </w:rPr>
        <w:t>Housekeeping</w:t>
      </w:r>
      <w:r w:rsidR="00F24EED" w:rsidRPr="00B61FBF">
        <w:rPr>
          <w:rFonts w:ascii="Calibri" w:hAnsi="Calibri" w:cs="Calibri"/>
          <w:color w:val="000000"/>
          <w:sz w:val="22"/>
          <w:szCs w:val="22"/>
        </w:rPr>
        <w:t xml:space="preserve"> </w:t>
      </w:r>
    </w:p>
    <w:p w14:paraId="2B57BCE0" w14:textId="472358B2" w:rsidR="00F24EED" w:rsidRDefault="00F24EED" w:rsidP="00F24EED">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lastRenderedPageBreak/>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r w:rsidR="00975745">
        <w:rPr>
          <w:rFonts w:ascii="Calibri" w:hAnsi="Calibri" w:cs="Calibri"/>
          <w:color w:val="000000"/>
          <w:sz w:val="22"/>
          <w:szCs w:val="22"/>
        </w:rPr>
        <w:br/>
      </w:r>
      <w:r w:rsidR="00C73B3A">
        <w:rPr>
          <w:rFonts w:ascii="Calibri" w:hAnsi="Calibri" w:cs="Calibri"/>
          <w:color w:val="000000"/>
          <w:sz w:val="22"/>
          <w:szCs w:val="22"/>
        </w:rPr>
        <w:t xml:space="preserve">The Clerk gave an update from a meeting </w:t>
      </w:r>
      <w:r w:rsidR="005F28E1">
        <w:rPr>
          <w:rFonts w:ascii="Calibri" w:hAnsi="Calibri" w:cs="Calibri"/>
          <w:color w:val="000000"/>
          <w:sz w:val="22"/>
          <w:szCs w:val="22"/>
        </w:rPr>
        <w:t xml:space="preserve">between herself, the Chairman and the Solicitor regarding the registration of the village green. Evidence is required </w:t>
      </w:r>
      <w:r w:rsidR="00601FE5">
        <w:rPr>
          <w:rFonts w:ascii="Calibri" w:hAnsi="Calibri" w:cs="Calibri"/>
          <w:color w:val="000000"/>
          <w:sz w:val="22"/>
          <w:szCs w:val="22"/>
        </w:rPr>
        <w:t xml:space="preserve">for submission. The Councillors will review the document and take forward this matter for discussion in November to agree a pathway forward. </w:t>
      </w:r>
      <w:r w:rsidR="00975745">
        <w:rPr>
          <w:rFonts w:ascii="Calibri" w:hAnsi="Calibri" w:cs="Calibri"/>
          <w:color w:val="000000"/>
          <w:sz w:val="22"/>
          <w:szCs w:val="22"/>
        </w:rPr>
        <w:br/>
      </w:r>
      <w:r w:rsidR="00975745">
        <w:rPr>
          <w:rFonts w:ascii="Calibri" w:hAnsi="Calibri" w:cs="Calibri"/>
          <w:color w:val="000000"/>
          <w:sz w:val="22"/>
          <w:szCs w:val="22"/>
        </w:rPr>
        <w:br/>
      </w:r>
      <w:r>
        <w:rPr>
          <w:rFonts w:ascii="Calibri" w:hAnsi="Calibri" w:cs="Calibri"/>
          <w:color w:val="000000"/>
          <w:sz w:val="22"/>
          <w:szCs w:val="22"/>
        </w:rPr>
        <w:t>b)</w:t>
      </w:r>
      <w:r>
        <w:rPr>
          <w:rFonts w:ascii="Calibri" w:hAnsi="Calibri" w:cs="Calibri"/>
          <w:color w:val="000000"/>
          <w:sz w:val="22"/>
          <w:szCs w:val="22"/>
        </w:rPr>
        <w:tab/>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rollout – to discuss</w:t>
      </w:r>
      <w:r>
        <w:rPr>
          <w:rFonts w:ascii="Calibri" w:hAnsi="Calibri" w:cs="Calibri"/>
          <w:color w:val="000000"/>
          <w:sz w:val="22"/>
          <w:szCs w:val="22"/>
        </w:rPr>
        <w:tab/>
      </w:r>
    </w:p>
    <w:p w14:paraId="22D74705" w14:textId="1ED0936D" w:rsidR="00ED24F1" w:rsidRDefault="008F5EB8"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reported that the Council needs to </w:t>
      </w:r>
      <w:r w:rsidR="00EB6313">
        <w:rPr>
          <w:rFonts w:ascii="Calibri" w:hAnsi="Calibri" w:cs="Calibri"/>
          <w:color w:val="000000"/>
          <w:sz w:val="22"/>
          <w:szCs w:val="22"/>
        </w:rPr>
        <w:t xml:space="preserve">register an additional 40 kits </w:t>
      </w:r>
      <w:proofErr w:type="gramStart"/>
      <w:r w:rsidR="00EB6313">
        <w:rPr>
          <w:rFonts w:ascii="Calibri" w:hAnsi="Calibri" w:cs="Calibri"/>
          <w:color w:val="000000"/>
          <w:sz w:val="22"/>
          <w:szCs w:val="22"/>
        </w:rPr>
        <w:t>in order to</w:t>
      </w:r>
      <w:proofErr w:type="gramEnd"/>
      <w:r w:rsidR="00EB6313">
        <w:rPr>
          <w:rFonts w:ascii="Calibri" w:hAnsi="Calibri" w:cs="Calibri"/>
          <w:color w:val="000000"/>
          <w:sz w:val="22"/>
          <w:szCs w:val="22"/>
        </w:rPr>
        <w:t xml:space="preserve"> qualify for signage. Local businesses will be approached to increase the uptake.  Councillors </w:t>
      </w:r>
      <w:r w:rsidR="00941604">
        <w:rPr>
          <w:rFonts w:ascii="Calibri" w:hAnsi="Calibri" w:cs="Calibri"/>
          <w:color w:val="000000"/>
          <w:sz w:val="22"/>
          <w:szCs w:val="22"/>
        </w:rPr>
        <w:t>discussed local upcoming events at which kits could be distributed.  To re-advertise through social media</w:t>
      </w:r>
      <w:r w:rsidR="00997A8C">
        <w:rPr>
          <w:rFonts w:ascii="Calibri" w:hAnsi="Calibri" w:cs="Calibri"/>
          <w:color w:val="000000"/>
          <w:sz w:val="22"/>
          <w:szCs w:val="22"/>
        </w:rPr>
        <w:t xml:space="preserve"> and locally.</w:t>
      </w:r>
      <w:r w:rsidR="00975745">
        <w:rPr>
          <w:rFonts w:ascii="Calibri" w:hAnsi="Calibri" w:cs="Calibri"/>
          <w:color w:val="000000"/>
          <w:sz w:val="22"/>
          <w:szCs w:val="22"/>
        </w:rPr>
        <w:br/>
      </w:r>
      <w:r w:rsidR="00975745">
        <w:rPr>
          <w:rFonts w:ascii="Calibri" w:hAnsi="Calibri" w:cs="Calibri"/>
          <w:color w:val="000000"/>
          <w:sz w:val="22"/>
          <w:szCs w:val="22"/>
        </w:rPr>
        <w:br/>
      </w:r>
      <w:r w:rsidR="00F24EED">
        <w:rPr>
          <w:rFonts w:ascii="Calibri" w:hAnsi="Calibri" w:cs="Calibri"/>
          <w:color w:val="000000"/>
          <w:sz w:val="22"/>
          <w:szCs w:val="22"/>
        </w:rPr>
        <w:t>c)</w:t>
      </w:r>
      <w:r w:rsidR="00F24EED">
        <w:rPr>
          <w:rFonts w:ascii="Calibri" w:hAnsi="Calibri" w:cs="Calibri"/>
          <w:color w:val="000000"/>
          <w:sz w:val="22"/>
          <w:szCs w:val="22"/>
        </w:rPr>
        <w:tab/>
        <w:t>Community engagement – feedback</w:t>
      </w:r>
      <w:r w:rsidR="00F24EED">
        <w:rPr>
          <w:rFonts w:ascii="Calibri" w:hAnsi="Calibri" w:cs="Calibri"/>
          <w:color w:val="000000"/>
          <w:sz w:val="22"/>
          <w:szCs w:val="22"/>
        </w:rPr>
        <w:tab/>
      </w:r>
      <w:r w:rsidR="00975745">
        <w:rPr>
          <w:rFonts w:ascii="Calibri" w:hAnsi="Calibri" w:cs="Calibri"/>
          <w:color w:val="000000"/>
          <w:sz w:val="22"/>
          <w:szCs w:val="22"/>
        </w:rPr>
        <w:br/>
      </w:r>
      <w:r w:rsidR="00997A8C">
        <w:rPr>
          <w:rFonts w:ascii="Calibri" w:hAnsi="Calibri" w:cs="Calibri"/>
          <w:color w:val="000000"/>
          <w:sz w:val="22"/>
          <w:szCs w:val="22"/>
        </w:rPr>
        <w:t xml:space="preserve">Cllr Kettle requested more information from </w:t>
      </w:r>
      <w:proofErr w:type="spellStart"/>
      <w:r w:rsidR="00997A8C">
        <w:rPr>
          <w:rFonts w:ascii="Calibri" w:hAnsi="Calibri" w:cs="Calibri"/>
          <w:color w:val="000000"/>
          <w:sz w:val="22"/>
          <w:szCs w:val="22"/>
        </w:rPr>
        <w:t>Tilstock</w:t>
      </w:r>
      <w:proofErr w:type="spellEnd"/>
      <w:r w:rsidR="00997A8C">
        <w:rPr>
          <w:rFonts w:ascii="Calibri" w:hAnsi="Calibri" w:cs="Calibri"/>
          <w:color w:val="000000"/>
          <w:sz w:val="22"/>
          <w:szCs w:val="22"/>
        </w:rPr>
        <w:t>. Cllr</w:t>
      </w:r>
      <w:r w:rsidR="0076388D">
        <w:rPr>
          <w:rFonts w:ascii="Calibri" w:hAnsi="Calibri" w:cs="Calibri"/>
          <w:color w:val="000000"/>
          <w:sz w:val="22"/>
          <w:szCs w:val="22"/>
        </w:rPr>
        <w:t xml:space="preserve"> Loweth</w:t>
      </w:r>
      <w:r w:rsidR="00997A8C">
        <w:rPr>
          <w:rFonts w:ascii="Calibri" w:hAnsi="Calibri" w:cs="Calibri"/>
          <w:color w:val="000000"/>
          <w:sz w:val="22"/>
          <w:szCs w:val="22"/>
        </w:rPr>
        <w:t xml:space="preserve"> will arrange for </w:t>
      </w:r>
      <w:r w:rsidR="00ED24F1">
        <w:rPr>
          <w:rFonts w:ascii="Calibri" w:hAnsi="Calibri" w:cs="Calibri"/>
          <w:color w:val="000000"/>
          <w:sz w:val="22"/>
          <w:szCs w:val="22"/>
        </w:rPr>
        <w:t xml:space="preserve">the Village Hall notices to be sent directly to Cllr Kettle to be posted on the Facebook page. </w:t>
      </w:r>
    </w:p>
    <w:p w14:paraId="5FF5A109" w14:textId="2C465FD5" w:rsidR="00F24EED" w:rsidRDefault="00975745"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F24EED">
        <w:rPr>
          <w:rFonts w:ascii="Calibri" w:hAnsi="Calibri" w:cs="Calibri"/>
          <w:color w:val="000000"/>
          <w:sz w:val="22"/>
          <w:szCs w:val="22"/>
        </w:rPr>
        <w:t>d)</w:t>
      </w:r>
      <w:r w:rsidR="00F24EED">
        <w:rPr>
          <w:rFonts w:ascii="Calibri" w:hAnsi="Calibri" w:cs="Calibri"/>
          <w:color w:val="000000"/>
          <w:sz w:val="22"/>
          <w:szCs w:val="22"/>
        </w:rPr>
        <w:tab/>
        <w:t>Policies</w:t>
      </w:r>
      <w:r w:rsidR="00F24EED">
        <w:rPr>
          <w:rFonts w:ascii="Calibri" w:hAnsi="Calibri" w:cs="Calibri"/>
          <w:color w:val="000000"/>
          <w:sz w:val="22"/>
          <w:szCs w:val="22"/>
        </w:rPr>
        <w:tab/>
        <w:t>- Biodiversity; New Model Financial Regulations</w:t>
      </w:r>
    </w:p>
    <w:p w14:paraId="286DD0AD" w14:textId="77777777" w:rsidR="00C426B9" w:rsidRDefault="00C426B9"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Haynes proposed adopting the </w:t>
      </w:r>
      <w:proofErr w:type="gramStart"/>
      <w:r>
        <w:rPr>
          <w:rFonts w:ascii="Calibri" w:hAnsi="Calibri" w:cs="Calibri"/>
          <w:color w:val="000000"/>
          <w:sz w:val="22"/>
          <w:szCs w:val="22"/>
        </w:rPr>
        <w:t>Biodiversity</w:t>
      </w:r>
      <w:proofErr w:type="gramEnd"/>
      <w:r>
        <w:rPr>
          <w:rFonts w:ascii="Calibri" w:hAnsi="Calibri" w:cs="Calibri"/>
          <w:color w:val="000000"/>
          <w:sz w:val="22"/>
          <w:szCs w:val="22"/>
        </w:rPr>
        <w:t xml:space="preserve"> policy, seconded by Cllr Kettle, all agreed. Resolved. </w:t>
      </w:r>
    </w:p>
    <w:p w14:paraId="6D2FB0EE" w14:textId="0FB1E9CC" w:rsidR="00F24EED" w:rsidRDefault="00C426B9"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t>
      </w:r>
      <w:r w:rsidR="00191A3C">
        <w:rPr>
          <w:rFonts w:ascii="Calibri" w:hAnsi="Calibri" w:cs="Calibri"/>
          <w:color w:val="000000"/>
          <w:sz w:val="22"/>
          <w:szCs w:val="22"/>
        </w:rPr>
        <w:t xml:space="preserve">Kay proposed adopting the new Financial Regulations, seconded by Cllr Loweth, all agreed. Resolved. </w:t>
      </w:r>
      <w:r w:rsidR="00975745">
        <w:rPr>
          <w:rFonts w:ascii="Calibri" w:hAnsi="Calibri" w:cs="Calibri"/>
          <w:color w:val="000000"/>
          <w:sz w:val="22"/>
          <w:szCs w:val="22"/>
        </w:rPr>
        <w:br/>
      </w:r>
      <w:r w:rsidR="00975745">
        <w:rPr>
          <w:rFonts w:ascii="Calibri" w:hAnsi="Calibri" w:cs="Calibri"/>
          <w:color w:val="000000"/>
          <w:sz w:val="22"/>
          <w:szCs w:val="22"/>
        </w:rPr>
        <w:br/>
      </w:r>
      <w:r w:rsidR="00F24EED">
        <w:rPr>
          <w:rFonts w:ascii="Calibri" w:hAnsi="Calibri" w:cs="Calibri"/>
          <w:color w:val="000000"/>
          <w:sz w:val="22"/>
          <w:szCs w:val="22"/>
        </w:rPr>
        <w:t>e)</w:t>
      </w:r>
      <w:r w:rsidR="00F24EED">
        <w:rPr>
          <w:rFonts w:ascii="Calibri" w:hAnsi="Calibri" w:cs="Calibri"/>
          <w:color w:val="000000"/>
          <w:sz w:val="22"/>
          <w:szCs w:val="22"/>
        </w:rPr>
        <w:tab/>
        <w:t>Defibrillators</w:t>
      </w:r>
      <w:r w:rsidR="00F24EED">
        <w:rPr>
          <w:rFonts w:ascii="Calibri" w:hAnsi="Calibri" w:cs="Calibri"/>
          <w:color w:val="000000"/>
          <w:sz w:val="22"/>
          <w:szCs w:val="22"/>
        </w:rPr>
        <w:tab/>
      </w:r>
      <w:r w:rsidR="00F24EED">
        <w:rPr>
          <w:rFonts w:ascii="Calibri" w:hAnsi="Calibri" w:cs="Calibri"/>
          <w:color w:val="000000"/>
          <w:sz w:val="22"/>
          <w:szCs w:val="22"/>
        </w:rPr>
        <w:tab/>
      </w:r>
      <w:r w:rsidR="00F24EED">
        <w:rPr>
          <w:rFonts w:ascii="Calibri" w:hAnsi="Calibri" w:cs="Calibri"/>
          <w:color w:val="000000"/>
          <w:sz w:val="22"/>
          <w:szCs w:val="22"/>
        </w:rPr>
        <w:tab/>
      </w:r>
      <w:r w:rsidR="00F24EED">
        <w:rPr>
          <w:rFonts w:ascii="Calibri" w:hAnsi="Calibri" w:cs="Calibri"/>
          <w:color w:val="000000"/>
          <w:sz w:val="22"/>
          <w:szCs w:val="22"/>
        </w:rPr>
        <w:tab/>
      </w:r>
      <w:r w:rsidR="00F24EED">
        <w:rPr>
          <w:rFonts w:ascii="Calibri" w:hAnsi="Calibri" w:cs="Calibri"/>
          <w:color w:val="000000"/>
          <w:sz w:val="22"/>
          <w:szCs w:val="22"/>
        </w:rPr>
        <w:tab/>
      </w:r>
      <w:r w:rsidR="00F24EED">
        <w:rPr>
          <w:rFonts w:ascii="Calibri" w:hAnsi="Calibri" w:cs="Calibri"/>
          <w:color w:val="000000"/>
          <w:sz w:val="22"/>
          <w:szCs w:val="22"/>
        </w:rPr>
        <w:tab/>
      </w:r>
    </w:p>
    <w:p w14:paraId="59A3926B" w14:textId="0E5DFC00" w:rsidR="00F24EED" w:rsidRPr="00FE5C0D" w:rsidRDefault="00941210"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distributed Bleed Kits to be installed in the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defibrillator cabinets. The cabinet</w:t>
      </w:r>
      <w:r w:rsidR="008F1C4E">
        <w:rPr>
          <w:rFonts w:ascii="Calibri" w:hAnsi="Calibri" w:cs="Calibri"/>
          <w:color w:val="000000"/>
          <w:sz w:val="22"/>
          <w:szCs w:val="22"/>
        </w:rPr>
        <w:t xml:space="preserve">s at Prees Heath, Ash and Brown Moss have </w:t>
      </w:r>
      <w:r w:rsidR="00955C57">
        <w:rPr>
          <w:rFonts w:ascii="Calibri" w:hAnsi="Calibri" w:cs="Calibri"/>
          <w:color w:val="000000"/>
          <w:sz w:val="22"/>
          <w:szCs w:val="22"/>
        </w:rPr>
        <w:t xml:space="preserve">had kits installed.  New pads for Ash Magna have been ordered as they are due to expire in November. </w:t>
      </w:r>
      <w:r>
        <w:rPr>
          <w:rFonts w:ascii="Calibri" w:hAnsi="Calibri" w:cs="Calibri"/>
          <w:color w:val="000000"/>
          <w:sz w:val="22"/>
          <w:szCs w:val="22"/>
        </w:rPr>
        <w:br/>
      </w:r>
      <w:r w:rsidR="00F24EED">
        <w:rPr>
          <w:rFonts w:ascii="Calibri" w:hAnsi="Calibri" w:cs="Calibri"/>
          <w:color w:val="000000"/>
          <w:sz w:val="22"/>
          <w:szCs w:val="22"/>
        </w:rPr>
        <w:tab/>
      </w:r>
    </w:p>
    <w:p w14:paraId="73350BBA" w14:textId="7E0FC57A" w:rsidR="00F24EED" w:rsidRPr="00B61FBF" w:rsidRDefault="00956C3C" w:rsidP="00F24EE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490</w:t>
      </w:r>
      <w:r w:rsidR="00F24EED">
        <w:rPr>
          <w:rFonts w:ascii="Calibri" w:hAnsi="Calibri" w:cs="Calibri"/>
          <w:color w:val="000000"/>
          <w:sz w:val="22"/>
          <w:szCs w:val="22"/>
        </w:rPr>
        <w:tab/>
      </w:r>
      <w:r w:rsidR="00F24EED" w:rsidRPr="000F2634">
        <w:rPr>
          <w:rFonts w:ascii="Calibri" w:hAnsi="Calibri" w:cs="Calibri"/>
          <w:b/>
          <w:color w:val="000000"/>
          <w:sz w:val="22"/>
          <w:szCs w:val="22"/>
        </w:rPr>
        <w:t>Ward Matters</w:t>
      </w:r>
      <w:r w:rsidR="00F24EED" w:rsidRPr="00B61FBF">
        <w:rPr>
          <w:rFonts w:ascii="Calibri" w:hAnsi="Calibri" w:cs="Calibri"/>
          <w:color w:val="000000"/>
          <w:sz w:val="22"/>
          <w:szCs w:val="22"/>
        </w:rPr>
        <w:t xml:space="preserve"> (to include Highways &amp; Environmental maintenance concerns; street lighting</w:t>
      </w:r>
      <w:r w:rsidR="00F24EED">
        <w:rPr>
          <w:rFonts w:ascii="Calibri" w:hAnsi="Calibri" w:cs="Calibri"/>
          <w:color w:val="000000"/>
          <w:sz w:val="22"/>
          <w:szCs w:val="22"/>
        </w:rPr>
        <w:t xml:space="preserve"> etc</w:t>
      </w:r>
      <w:r w:rsidR="00F24EED" w:rsidRPr="00B61FBF">
        <w:rPr>
          <w:rFonts w:ascii="Calibri" w:hAnsi="Calibri" w:cs="Calibri"/>
          <w:color w:val="000000"/>
          <w:sz w:val="22"/>
          <w:szCs w:val="22"/>
        </w:rPr>
        <w:t>)</w:t>
      </w:r>
      <w:r w:rsidR="00F24EED">
        <w:rPr>
          <w:rFonts w:ascii="Calibri" w:hAnsi="Calibri" w:cs="Calibri"/>
          <w:color w:val="000000"/>
          <w:sz w:val="22"/>
          <w:szCs w:val="22"/>
        </w:rPr>
        <w:t xml:space="preserve"> </w:t>
      </w:r>
    </w:p>
    <w:p w14:paraId="550FDE3F" w14:textId="656E2206" w:rsidR="00F24EED" w:rsidRDefault="00F24EED" w:rsidP="00F24EED">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closures</w:t>
      </w:r>
      <w:r w:rsidR="00955C57">
        <w:rPr>
          <w:rFonts w:ascii="Calibri" w:hAnsi="Calibri" w:cs="Calibri"/>
          <w:color w:val="000000"/>
          <w:sz w:val="22"/>
          <w:szCs w:val="22"/>
        </w:rPr>
        <w:br/>
      </w:r>
      <w:r w:rsidR="00DA1B5E">
        <w:rPr>
          <w:rFonts w:ascii="Calibri" w:hAnsi="Calibri" w:cs="Calibri"/>
          <w:color w:val="000000"/>
          <w:sz w:val="22"/>
          <w:szCs w:val="22"/>
        </w:rPr>
        <w:t xml:space="preserve">Cllr Kay reported that the hedges from Ash Magna to Ash Parva have not been cut back by Highways </w:t>
      </w:r>
      <w:r w:rsidR="00F02C82">
        <w:rPr>
          <w:rFonts w:ascii="Calibri" w:hAnsi="Calibri" w:cs="Calibri"/>
          <w:color w:val="000000"/>
          <w:sz w:val="22"/>
          <w:szCs w:val="22"/>
        </w:rPr>
        <w:t xml:space="preserve">yet as agreed however they have been done closer to Whitchurch. </w:t>
      </w:r>
      <w:r w:rsidR="00DB6A18">
        <w:rPr>
          <w:rFonts w:ascii="Calibri" w:hAnsi="Calibri" w:cs="Calibri"/>
          <w:color w:val="000000"/>
          <w:sz w:val="22"/>
          <w:szCs w:val="22"/>
        </w:rPr>
        <w:t>Action: Clerk to follow up.</w:t>
      </w:r>
      <w:r w:rsidR="00955C57">
        <w:rPr>
          <w:rFonts w:ascii="Calibri" w:hAnsi="Calibri" w:cs="Calibri"/>
          <w:color w:val="000000"/>
          <w:sz w:val="22"/>
          <w:szCs w:val="22"/>
        </w:rPr>
        <w:br/>
      </w:r>
    </w:p>
    <w:p w14:paraId="5CCE0481" w14:textId="06E5E0EE" w:rsidR="00F24EED" w:rsidRDefault="00F24EED" w:rsidP="00F24EE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955C57">
        <w:rPr>
          <w:rFonts w:ascii="Calibri" w:hAnsi="Calibri" w:cs="Calibri"/>
          <w:color w:val="000000"/>
          <w:sz w:val="22"/>
          <w:szCs w:val="22"/>
        </w:rPr>
        <w:br/>
      </w:r>
      <w:r w:rsidR="0076708B">
        <w:rPr>
          <w:rFonts w:ascii="Calibri" w:hAnsi="Calibri" w:cs="Calibri"/>
          <w:color w:val="000000"/>
          <w:sz w:val="22"/>
          <w:szCs w:val="22"/>
        </w:rPr>
        <w:t xml:space="preserve">Councillors noted a request to attend to the weeds around the two parking spaces in Ash Parva.  </w:t>
      </w:r>
      <w:r w:rsidR="00955C57">
        <w:rPr>
          <w:rFonts w:ascii="Calibri" w:hAnsi="Calibri" w:cs="Calibri"/>
          <w:color w:val="000000"/>
          <w:sz w:val="22"/>
          <w:szCs w:val="22"/>
        </w:rPr>
        <w:br/>
      </w:r>
    </w:p>
    <w:p w14:paraId="668FBF19" w14:textId="52347A00" w:rsidR="00F24EED" w:rsidRPr="00855D71" w:rsidRDefault="00F24EED" w:rsidP="00F24EED">
      <w:pPr>
        <w:pStyle w:val="NormalWeb"/>
        <w:numPr>
          <w:ilvl w:val="0"/>
          <w:numId w:val="1"/>
        </w:numPr>
        <w:shd w:val="clear" w:color="auto" w:fill="FFFFFF"/>
        <w:spacing w:before="0" w:beforeAutospacing="0" w:after="0" w:afterAutospacing="0"/>
        <w:ind w:left="0" w:firstLine="0"/>
        <w:rPr>
          <w:rFonts w:ascii="Calibri" w:hAnsi="Calibri" w:cs="Calibri"/>
          <w:color w:val="000000"/>
          <w:sz w:val="22"/>
          <w:szCs w:val="22"/>
        </w:rPr>
      </w:pPr>
      <w:proofErr w:type="spellStart"/>
      <w:r w:rsidRPr="00855D71">
        <w:rPr>
          <w:rStyle w:val="Strong"/>
          <w:rFonts w:ascii="Calibri" w:hAnsi="Calibri" w:cs="Calibri"/>
          <w:b w:val="0"/>
          <w:bCs w:val="0"/>
          <w:color w:val="000000"/>
          <w:sz w:val="22"/>
          <w:szCs w:val="22"/>
        </w:rPr>
        <w:t>Tilstock</w:t>
      </w:r>
      <w:proofErr w:type="spellEnd"/>
      <w:r w:rsidRPr="00855D71">
        <w:rPr>
          <w:rStyle w:val="Strong"/>
          <w:rFonts w:ascii="Calibri" w:hAnsi="Calibri" w:cs="Calibri"/>
          <w:b w:val="0"/>
          <w:bCs w:val="0"/>
          <w:color w:val="000000"/>
          <w:sz w:val="22"/>
          <w:szCs w:val="22"/>
        </w:rPr>
        <w:t xml:space="preserve"> VAS</w:t>
      </w:r>
      <w:r>
        <w:rPr>
          <w:rStyle w:val="Strong"/>
          <w:rFonts w:ascii="Calibri" w:hAnsi="Calibri" w:cs="Calibri"/>
          <w:b w:val="0"/>
          <w:bCs w:val="0"/>
          <w:color w:val="000000"/>
          <w:sz w:val="22"/>
          <w:szCs w:val="22"/>
        </w:rPr>
        <w:t xml:space="preserve"> – update on replaced unit</w:t>
      </w:r>
      <w:r w:rsidRPr="00855D71">
        <w:rPr>
          <w:rStyle w:val="Strong"/>
          <w:rFonts w:ascii="Calibri" w:hAnsi="Calibri" w:cs="Calibri"/>
          <w:b w:val="0"/>
          <w:bCs w:val="0"/>
          <w:color w:val="000000"/>
          <w:sz w:val="22"/>
          <w:szCs w:val="22"/>
        </w:rPr>
        <w:br/>
      </w:r>
      <w:r w:rsidR="00955C57">
        <w:rPr>
          <w:rStyle w:val="Strong"/>
          <w:rFonts w:ascii="Calibri" w:hAnsi="Calibri" w:cs="Calibri"/>
          <w:b w:val="0"/>
          <w:bCs w:val="0"/>
          <w:color w:val="000000"/>
          <w:sz w:val="22"/>
          <w:szCs w:val="22"/>
        </w:rPr>
        <w:t xml:space="preserve">The Clerk has contacted TWM who had inspected the unit and advised that a replacement was necessary. A Councillor reported in September that the unit had been replaced and requested a different display. Following </w:t>
      </w:r>
      <w:r w:rsidR="00211C40">
        <w:rPr>
          <w:rStyle w:val="Strong"/>
          <w:rFonts w:ascii="Calibri" w:hAnsi="Calibri" w:cs="Calibri"/>
          <w:b w:val="0"/>
          <w:bCs w:val="0"/>
          <w:color w:val="000000"/>
          <w:sz w:val="22"/>
          <w:szCs w:val="22"/>
        </w:rPr>
        <w:t>investigation,</w:t>
      </w:r>
      <w:r w:rsidR="00955C57">
        <w:rPr>
          <w:rStyle w:val="Strong"/>
          <w:rFonts w:ascii="Calibri" w:hAnsi="Calibri" w:cs="Calibri"/>
          <w:b w:val="0"/>
          <w:bCs w:val="0"/>
          <w:color w:val="000000"/>
          <w:sz w:val="22"/>
          <w:szCs w:val="22"/>
        </w:rPr>
        <w:t xml:space="preserve"> the Clerk reported that it was not replaced by TWM (a </w:t>
      </w:r>
      <w:r w:rsidR="00110440">
        <w:rPr>
          <w:rStyle w:val="Strong"/>
          <w:rFonts w:ascii="Calibri" w:hAnsi="Calibri" w:cs="Calibri"/>
          <w:b w:val="0"/>
          <w:bCs w:val="0"/>
          <w:color w:val="000000"/>
          <w:sz w:val="22"/>
          <w:szCs w:val="22"/>
        </w:rPr>
        <w:t xml:space="preserve">quote had been requested in </w:t>
      </w:r>
      <w:proofErr w:type="gramStart"/>
      <w:r w:rsidR="00110440">
        <w:rPr>
          <w:rStyle w:val="Strong"/>
          <w:rFonts w:ascii="Calibri" w:hAnsi="Calibri" w:cs="Calibri"/>
          <w:b w:val="0"/>
          <w:bCs w:val="0"/>
          <w:color w:val="000000"/>
          <w:sz w:val="22"/>
          <w:szCs w:val="22"/>
        </w:rPr>
        <w:t>July</w:t>
      </w:r>
      <w:proofErr w:type="gramEnd"/>
      <w:r w:rsidR="00110440">
        <w:rPr>
          <w:rStyle w:val="Strong"/>
          <w:rFonts w:ascii="Calibri" w:hAnsi="Calibri" w:cs="Calibri"/>
          <w:b w:val="0"/>
          <w:bCs w:val="0"/>
          <w:color w:val="000000"/>
          <w:sz w:val="22"/>
          <w:szCs w:val="22"/>
        </w:rPr>
        <w:t xml:space="preserve"> but no order placed), but by another company, presumably for Shropshire Council.  No further action necessary. </w:t>
      </w:r>
      <w:r w:rsidR="00955C57">
        <w:rPr>
          <w:rStyle w:val="Strong"/>
          <w:rFonts w:ascii="Calibri" w:hAnsi="Calibri" w:cs="Calibri"/>
          <w:b w:val="0"/>
          <w:bCs w:val="0"/>
          <w:color w:val="000000"/>
          <w:sz w:val="22"/>
          <w:szCs w:val="22"/>
        </w:rPr>
        <w:br/>
      </w:r>
      <w:r w:rsidR="00955C57">
        <w:rPr>
          <w:rStyle w:val="Strong"/>
          <w:rFonts w:ascii="Calibri" w:hAnsi="Calibri" w:cs="Calibri"/>
          <w:b w:val="0"/>
          <w:bCs w:val="0"/>
          <w:color w:val="000000"/>
          <w:sz w:val="22"/>
          <w:szCs w:val="22"/>
        </w:rPr>
        <w:br/>
      </w:r>
      <w:r w:rsidRPr="00855D71">
        <w:rPr>
          <w:rStyle w:val="Strong"/>
          <w:rFonts w:ascii="Calibri" w:hAnsi="Calibri" w:cs="Calibri"/>
          <w:b w:val="0"/>
          <w:bCs w:val="0"/>
          <w:color w:val="000000"/>
          <w:sz w:val="22"/>
          <w:szCs w:val="22"/>
        </w:rPr>
        <w:t>vi)</w:t>
      </w:r>
      <w:r w:rsidRPr="00855D71">
        <w:rPr>
          <w:rStyle w:val="Strong"/>
          <w:rFonts w:ascii="Calibri" w:hAnsi="Calibri" w:cs="Calibri"/>
          <w:b w:val="0"/>
          <w:bCs w:val="0"/>
          <w:color w:val="000000"/>
          <w:sz w:val="22"/>
          <w:szCs w:val="22"/>
        </w:rPr>
        <w:tab/>
      </w:r>
      <w:r w:rsidRPr="00855D71">
        <w:rPr>
          <w:rFonts w:ascii="Calibri" w:hAnsi="Calibri" w:cs="Calibri"/>
          <w:color w:val="000000"/>
          <w:sz w:val="22"/>
          <w:szCs w:val="22"/>
        </w:rPr>
        <w:t xml:space="preserve">Playgrounds – to </w:t>
      </w:r>
      <w:proofErr w:type="spellStart"/>
      <w:r w:rsidRPr="00855D71">
        <w:rPr>
          <w:rFonts w:ascii="Calibri" w:hAnsi="Calibri" w:cs="Calibri"/>
          <w:color w:val="000000"/>
          <w:sz w:val="22"/>
          <w:szCs w:val="22"/>
        </w:rPr>
        <w:t>inc</w:t>
      </w:r>
      <w:proofErr w:type="spellEnd"/>
      <w:r w:rsidRPr="00855D71">
        <w:rPr>
          <w:rFonts w:ascii="Calibri" w:hAnsi="Calibri" w:cs="Calibri"/>
          <w:color w:val="000000"/>
          <w:sz w:val="22"/>
          <w:szCs w:val="22"/>
        </w:rPr>
        <w:t xml:space="preserve"> consideration of proposal to acquire land to extend </w:t>
      </w:r>
      <w:proofErr w:type="spellStart"/>
      <w:r w:rsidRPr="00855D71">
        <w:rPr>
          <w:rFonts w:ascii="Calibri" w:hAnsi="Calibri" w:cs="Calibri"/>
          <w:color w:val="000000"/>
          <w:sz w:val="22"/>
          <w:szCs w:val="22"/>
        </w:rPr>
        <w:t>Tilstock</w:t>
      </w:r>
      <w:proofErr w:type="spellEnd"/>
      <w:r w:rsidRPr="00855D71">
        <w:rPr>
          <w:rFonts w:ascii="Calibri" w:hAnsi="Calibri" w:cs="Calibri"/>
          <w:color w:val="000000"/>
          <w:sz w:val="22"/>
          <w:szCs w:val="22"/>
        </w:rPr>
        <w:t xml:space="preserve"> playground</w:t>
      </w:r>
    </w:p>
    <w:p w14:paraId="02E66AB5" w14:textId="591AF062" w:rsidR="0035552D" w:rsidRDefault="00B3216E" w:rsidP="00F24EED">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Thompson updated Councillors on his efforts to establish an appropriate value for the area in land proposed as a playground extension.  </w:t>
      </w:r>
      <w:r w:rsidR="005D39A0">
        <w:rPr>
          <w:rFonts w:ascii="Calibri" w:hAnsi="Calibri" w:cs="Calibri"/>
          <w:color w:val="000000"/>
          <w:sz w:val="22"/>
          <w:szCs w:val="22"/>
        </w:rPr>
        <w:t xml:space="preserve">Due to the amount of work which would be needed to make the area usable it was agreed that an estimate of costs should be </w:t>
      </w:r>
      <w:r w:rsidR="00D977A1">
        <w:rPr>
          <w:rFonts w:ascii="Calibri" w:hAnsi="Calibri" w:cs="Calibri"/>
          <w:color w:val="000000"/>
          <w:sz w:val="22"/>
          <w:szCs w:val="22"/>
        </w:rPr>
        <w:t xml:space="preserve">sought for infilling and </w:t>
      </w:r>
      <w:r w:rsidR="00211C40">
        <w:rPr>
          <w:rFonts w:ascii="Calibri" w:hAnsi="Calibri" w:cs="Calibri"/>
          <w:color w:val="000000"/>
          <w:sz w:val="22"/>
          <w:szCs w:val="22"/>
        </w:rPr>
        <w:t>drainage</w:t>
      </w:r>
      <w:r w:rsidR="00D977A1">
        <w:rPr>
          <w:rFonts w:ascii="Calibri" w:hAnsi="Calibri" w:cs="Calibri"/>
          <w:color w:val="000000"/>
          <w:sz w:val="22"/>
          <w:szCs w:val="22"/>
        </w:rPr>
        <w:t xml:space="preserve"> installation prior to any offers being made to purchase the land</w:t>
      </w:r>
      <w:r w:rsidR="00987D3B">
        <w:rPr>
          <w:rFonts w:ascii="Calibri" w:hAnsi="Calibri" w:cs="Calibri"/>
          <w:color w:val="000000"/>
          <w:sz w:val="22"/>
          <w:szCs w:val="22"/>
        </w:rPr>
        <w:t xml:space="preserve"> as proposed by Cllr A Allen, seconded by Cllr Kay, all agreed. Resolved. </w:t>
      </w:r>
      <w:r w:rsidR="0035552D">
        <w:rPr>
          <w:rFonts w:ascii="Calibri" w:hAnsi="Calibri" w:cs="Calibri"/>
          <w:color w:val="000000"/>
          <w:sz w:val="22"/>
          <w:szCs w:val="22"/>
        </w:rPr>
        <w:br/>
      </w:r>
      <w:r w:rsidR="0035552D">
        <w:rPr>
          <w:rFonts w:ascii="Calibri" w:hAnsi="Calibri" w:cs="Calibri"/>
          <w:color w:val="000000"/>
          <w:sz w:val="22"/>
          <w:szCs w:val="22"/>
        </w:rPr>
        <w:br/>
      </w:r>
    </w:p>
    <w:p w14:paraId="5BCB2171" w14:textId="77777777" w:rsidR="0035552D" w:rsidRDefault="0035552D" w:rsidP="00F24EED">
      <w:pPr>
        <w:pStyle w:val="NormalWeb"/>
        <w:shd w:val="clear" w:color="auto" w:fill="FFFFFF"/>
        <w:spacing w:before="0" w:beforeAutospacing="0" w:after="0" w:afterAutospacing="0"/>
        <w:rPr>
          <w:rFonts w:ascii="Calibri" w:hAnsi="Calibri" w:cs="Calibri"/>
          <w:color w:val="000000"/>
          <w:sz w:val="22"/>
          <w:szCs w:val="22"/>
        </w:rPr>
      </w:pPr>
    </w:p>
    <w:p w14:paraId="0BC973A3" w14:textId="77777777" w:rsidR="0035552D" w:rsidRDefault="0035552D" w:rsidP="00F24EED">
      <w:pPr>
        <w:pStyle w:val="NormalWeb"/>
        <w:shd w:val="clear" w:color="auto" w:fill="FFFFFF"/>
        <w:spacing w:before="0" w:beforeAutospacing="0" w:after="0" w:afterAutospacing="0"/>
        <w:rPr>
          <w:rFonts w:ascii="Calibri" w:hAnsi="Calibri" w:cs="Calibri"/>
          <w:color w:val="000000"/>
          <w:sz w:val="22"/>
          <w:szCs w:val="22"/>
        </w:rPr>
      </w:pPr>
    </w:p>
    <w:p w14:paraId="33A3140D" w14:textId="1ACED4E1" w:rsidR="00F24EED" w:rsidRDefault="0035552D" w:rsidP="00F24EED">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br/>
      </w:r>
      <w:r w:rsidR="00F24EED">
        <w:rPr>
          <w:rFonts w:ascii="Calibri" w:hAnsi="Calibri" w:cs="Calibri"/>
          <w:color w:val="000000"/>
          <w:sz w:val="22"/>
          <w:szCs w:val="22"/>
        </w:rPr>
        <w:t>vi)</w:t>
      </w:r>
      <w:r w:rsidR="00F24EED">
        <w:rPr>
          <w:rFonts w:ascii="Calibri" w:hAnsi="Calibri" w:cs="Calibri"/>
          <w:color w:val="000000"/>
          <w:sz w:val="22"/>
          <w:szCs w:val="22"/>
        </w:rPr>
        <w:tab/>
        <w:t>Highways – to report concerns</w:t>
      </w:r>
    </w:p>
    <w:p w14:paraId="1244F4C4" w14:textId="2C4EDAF1" w:rsidR="00F24EED" w:rsidRPr="00A302B8" w:rsidRDefault="00F15935" w:rsidP="00F24EED">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rPr>
        <w:t xml:space="preserve">Two very large potholes were noted on the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Road near Excel Cladding.  Cllr Haynes indicated that these have been ringed for repair.  </w:t>
      </w:r>
      <w:r w:rsidR="00933A22">
        <w:rPr>
          <w:rFonts w:ascii="Calibri" w:hAnsi="Calibri" w:cs="Calibri"/>
          <w:color w:val="000000"/>
          <w:sz w:val="22"/>
          <w:szCs w:val="22"/>
        </w:rPr>
        <w:t xml:space="preserve">To check on Fix My Street. </w:t>
      </w:r>
      <w:r w:rsidR="0035552D">
        <w:rPr>
          <w:rFonts w:ascii="Calibri" w:hAnsi="Calibri" w:cs="Calibri"/>
          <w:color w:val="000000"/>
          <w:sz w:val="22"/>
          <w:szCs w:val="22"/>
        </w:rPr>
        <w:br/>
      </w:r>
      <w:r w:rsidR="0035552D">
        <w:rPr>
          <w:rFonts w:ascii="Calibri" w:hAnsi="Calibri" w:cs="Calibri"/>
          <w:color w:val="000000"/>
          <w:sz w:val="22"/>
          <w:szCs w:val="22"/>
        </w:rPr>
        <w:br/>
      </w:r>
      <w:r w:rsidR="00F24EED">
        <w:rPr>
          <w:rFonts w:ascii="Calibri" w:hAnsi="Calibri" w:cs="Calibri"/>
          <w:color w:val="000000"/>
          <w:sz w:val="22"/>
          <w:szCs w:val="22"/>
        </w:rPr>
        <w:t>viii)</w:t>
      </w:r>
      <w:r w:rsidR="00F24EED">
        <w:rPr>
          <w:rFonts w:ascii="Calibri" w:hAnsi="Calibri" w:cs="Calibri"/>
          <w:color w:val="000000"/>
          <w:sz w:val="22"/>
          <w:szCs w:val="22"/>
        </w:rPr>
        <w:tab/>
        <w:t>Street lighting – Eon inspection report – update</w:t>
      </w:r>
    </w:p>
    <w:p w14:paraId="7A6EC5F6" w14:textId="1A1D4A08" w:rsidR="00F24EED" w:rsidRDefault="0035552D" w:rsidP="00F24EED">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Further to the action noted in the previous Minutes the Clerk has requested quotes for the work highlighted by Eon in their report.  Eon has investigated the light on the triangle which is not working in Ash Magna. The feed comes from the illuminated give way signs. This was reported to Shropshire Council </w:t>
      </w:r>
      <w:r w:rsidR="00DA56B7">
        <w:rPr>
          <w:rFonts w:ascii="Calibri" w:hAnsi="Calibri" w:cs="Calibri"/>
          <w:color w:val="242424"/>
          <w:sz w:val="22"/>
          <w:szCs w:val="22"/>
          <w:shd w:val="clear" w:color="auto" w:fill="FFFFFF"/>
        </w:rPr>
        <w:t xml:space="preserve">c2 years ago for investigation and repair. The Clerk received notification in July that it had been passed to Kier for repair. Kier confirmed last week that they are due to attend this month. </w:t>
      </w:r>
      <w:r>
        <w:rPr>
          <w:rFonts w:ascii="Calibri" w:hAnsi="Calibri" w:cs="Calibri"/>
          <w:color w:val="242424"/>
          <w:sz w:val="22"/>
          <w:szCs w:val="22"/>
          <w:shd w:val="clear" w:color="auto" w:fill="FFFFFF"/>
        </w:rPr>
        <w:br/>
      </w:r>
      <w:r>
        <w:rPr>
          <w:rFonts w:ascii="Calibri" w:hAnsi="Calibri" w:cs="Calibri"/>
          <w:color w:val="242424"/>
          <w:sz w:val="22"/>
          <w:szCs w:val="22"/>
          <w:shd w:val="clear" w:color="auto" w:fill="FFFFFF"/>
        </w:rPr>
        <w:br/>
      </w:r>
      <w:r w:rsidR="00F24EED" w:rsidRPr="00A302B8">
        <w:rPr>
          <w:rFonts w:ascii="Calibri" w:hAnsi="Calibri" w:cs="Calibri"/>
          <w:color w:val="242424"/>
          <w:sz w:val="22"/>
          <w:szCs w:val="22"/>
          <w:shd w:val="clear" w:color="auto" w:fill="FFFFFF"/>
        </w:rPr>
        <w:t>viii)</w:t>
      </w:r>
      <w:r w:rsidR="00F24EED" w:rsidRPr="00A302B8">
        <w:rPr>
          <w:rFonts w:ascii="Calibri" w:hAnsi="Calibri" w:cs="Calibri"/>
          <w:color w:val="242424"/>
          <w:sz w:val="22"/>
          <w:szCs w:val="22"/>
          <w:shd w:val="clear" w:color="auto" w:fill="FFFFFF"/>
        </w:rPr>
        <w:tab/>
        <w:t>Footpaths/bridleways</w:t>
      </w:r>
      <w:r w:rsidR="00F24EED">
        <w:rPr>
          <w:rFonts w:ascii="Calibri" w:hAnsi="Calibri" w:cs="Calibri"/>
          <w:color w:val="242424"/>
          <w:sz w:val="22"/>
          <w:szCs w:val="22"/>
          <w:shd w:val="clear" w:color="auto" w:fill="FFFFFF"/>
        </w:rPr>
        <w:t xml:space="preserve"> </w:t>
      </w:r>
      <w:r w:rsidR="00DA56B7">
        <w:rPr>
          <w:rFonts w:ascii="Calibri" w:hAnsi="Calibri" w:cs="Calibri"/>
          <w:color w:val="242424"/>
          <w:sz w:val="22"/>
          <w:szCs w:val="22"/>
          <w:shd w:val="clear" w:color="auto" w:fill="FFFFFF"/>
        </w:rPr>
        <w:br/>
      </w:r>
      <w:r w:rsidR="00933A22">
        <w:rPr>
          <w:rFonts w:ascii="Calibri" w:hAnsi="Calibri" w:cs="Calibri"/>
          <w:color w:val="242424"/>
          <w:sz w:val="22"/>
          <w:szCs w:val="22"/>
          <w:shd w:val="clear" w:color="auto" w:fill="FFFFFF"/>
        </w:rPr>
        <w:t xml:space="preserve">Cllr Kay </w:t>
      </w:r>
      <w:r w:rsidR="00926BA1">
        <w:rPr>
          <w:rFonts w:ascii="Calibri" w:hAnsi="Calibri" w:cs="Calibri"/>
          <w:color w:val="242424"/>
          <w:sz w:val="22"/>
          <w:szCs w:val="22"/>
          <w:shd w:val="clear" w:color="auto" w:fill="FFFFFF"/>
        </w:rPr>
        <w:t>has reported overgrown footpaths in Ash.</w:t>
      </w:r>
    </w:p>
    <w:p w14:paraId="58F2667C" w14:textId="77777777" w:rsidR="00926BA1" w:rsidRDefault="00926BA1" w:rsidP="00F24EED">
      <w:pPr>
        <w:pStyle w:val="NormalWeb"/>
        <w:shd w:val="clear" w:color="auto" w:fill="FFFFFF"/>
        <w:spacing w:before="0" w:beforeAutospacing="0" w:after="0" w:afterAutospacing="0"/>
        <w:rPr>
          <w:rFonts w:ascii="Calibri" w:hAnsi="Calibri" w:cs="Calibri"/>
          <w:color w:val="242424"/>
          <w:sz w:val="22"/>
          <w:szCs w:val="22"/>
          <w:shd w:val="clear" w:color="auto" w:fill="FFFFFF"/>
        </w:rPr>
      </w:pPr>
    </w:p>
    <w:p w14:paraId="06AD6881" w14:textId="77777777" w:rsidR="00F24EED" w:rsidRDefault="00F24EED" w:rsidP="00F24EED">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ix)</w:t>
      </w:r>
      <w:r>
        <w:rPr>
          <w:rFonts w:ascii="Calibri" w:hAnsi="Calibri" w:cs="Calibri"/>
          <w:color w:val="242424"/>
          <w:sz w:val="22"/>
          <w:szCs w:val="22"/>
          <w:shd w:val="clear" w:color="auto" w:fill="FFFFFF"/>
        </w:rPr>
        <w:tab/>
        <w:t>Annual inspections: playgrounds and pond: to approve purchase of new life ring</w:t>
      </w:r>
    </w:p>
    <w:p w14:paraId="134E661B" w14:textId="7F81ED85" w:rsidR="00F24EED" w:rsidRPr="007754C1" w:rsidRDefault="00DA56B7" w:rsidP="00F24EED">
      <w:pPr>
        <w:pStyle w:val="NormalWeb"/>
        <w:shd w:val="clear" w:color="auto" w:fill="FFFFFF"/>
        <w:spacing w:before="0" w:beforeAutospacing="0" w:after="0" w:afterAutospacing="0"/>
        <w:rPr>
          <w:rFonts w:ascii="Calibri" w:hAnsi="Calibri" w:cs="Calibri"/>
          <w:color w:val="000000"/>
          <w:sz w:val="16"/>
          <w:szCs w:val="16"/>
        </w:rPr>
      </w:pPr>
      <w:r>
        <w:rPr>
          <w:rFonts w:ascii="Calibri" w:hAnsi="Calibri" w:cs="Calibri"/>
          <w:color w:val="242424"/>
          <w:sz w:val="22"/>
          <w:szCs w:val="22"/>
        </w:rPr>
        <w:t xml:space="preserve">The Clerk requested the measurement of the current ring so that </w:t>
      </w:r>
      <w:r w:rsidR="00845A4B">
        <w:rPr>
          <w:rFonts w:ascii="Calibri" w:hAnsi="Calibri" w:cs="Calibri"/>
          <w:color w:val="242424"/>
          <w:sz w:val="22"/>
          <w:szCs w:val="22"/>
        </w:rPr>
        <w:t xml:space="preserve">a replacement can be purchased. </w:t>
      </w:r>
      <w:r w:rsidR="00845A4B">
        <w:rPr>
          <w:rFonts w:ascii="Calibri" w:hAnsi="Calibri" w:cs="Calibri"/>
          <w:color w:val="242424"/>
          <w:sz w:val="22"/>
          <w:szCs w:val="22"/>
        </w:rPr>
        <w:br/>
      </w:r>
      <w:r w:rsidR="00926BA1">
        <w:rPr>
          <w:rFonts w:ascii="Calibri" w:hAnsi="Calibri" w:cs="Calibri"/>
          <w:color w:val="242424"/>
          <w:sz w:val="22"/>
          <w:szCs w:val="22"/>
        </w:rPr>
        <w:t xml:space="preserve">The Councillors agreed that the replacement should be relocated slightly as per the recommendation in the </w:t>
      </w:r>
      <w:r w:rsidR="0000102C">
        <w:rPr>
          <w:rFonts w:ascii="Calibri" w:hAnsi="Calibri" w:cs="Calibri"/>
          <w:color w:val="242424"/>
          <w:sz w:val="22"/>
          <w:szCs w:val="22"/>
        </w:rPr>
        <w:t xml:space="preserve">annual inspection report. </w:t>
      </w:r>
      <w:r w:rsidR="00845A4B">
        <w:rPr>
          <w:rFonts w:ascii="Calibri" w:hAnsi="Calibri" w:cs="Calibri"/>
          <w:color w:val="242424"/>
          <w:sz w:val="22"/>
          <w:szCs w:val="22"/>
        </w:rPr>
        <w:br/>
      </w:r>
      <w:r w:rsidR="00845A4B">
        <w:rPr>
          <w:rFonts w:ascii="Calibri" w:hAnsi="Calibri" w:cs="Calibri"/>
          <w:color w:val="242424"/>
          <w:sz w:val="22"/>
          <w:szCs w:val="22"/>
        </w:rPr>
        <w:br/>
      </w:r>
      <w:r w:rsidR="00956C3C">
        <w:rPr>
          <w:rFonts w:ascii="Calibri" w:hAnsi="Calibri" w:cs="Calibri"/>
          <w:b/>
          <w:bCs/>
          <w:color w:val="000000"/>
        </w:rPr>
        <w:t>491</w:t>
      </w:r>
      <w:r w:rsidR="00F24EED" w:rsidRPr="007754C1">
        <w:rPr>
          <w:rFonts w:ascii="Calibri" w:hAnsi="Calibri" w:cs="Calibri"/>
          <w:b/>
          <w:bCs/>
          <w:color w:val="000000"/>
        </w:rPr>
        <w:t xml:space="preserve"> </w:t>
      </w:r>
      <w:r w:rsidR="00F24EED" w:rsidRPr="007754C1">
        <w:rPr>
          <w:rFonts w:ascii="Calibri" w:hAnsi="Calibri" w:cs="Calibri"/>
          <w:color w:val="000000"/>
        </w:rPr>
        <w:tab/>
      </w:r>
      <w:r w:rsidR="00F24EED" w:rsidRPr="007754C1">
        <w:rPr>
          <w:rFonts w:ascii="Calibri" w:hAnsi="Calibri" w:cs="Calibri"/>
          <w:b/>
          <w:color w:val="000000"/>
        </w:rPr>
        <w:t>Planning</w:t>
      </w:r>
      <w:r w:rsidR="00F24EED" w:rsidRPr="007754C1">
        <w:rPr>
          <w:rFonts w:ascii="Calibri" w:hAnsi="Calibri" w:cs="Calibri"/>
          <w:color w:val="000000"/>
        </w:rPr>
        <w:t xml:space="preserve"> </w:t>
      </w:r>
      <w:r w:rsidR="00F24EED" w:rsidRPr="007754C1">
        <w:rPr>
          <w:rFonts w:ascii="Calibri" w:hAnsi="Calibri"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41AFE7CF" w14:textId="77777777" w:rsidR="00F24EED" w:rsidRDefault="00F24EED" w:rsidP="00F24EED">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145CCD6A" w14:textId="7CF9B3FC" w:rsidR="00F24EED" w:rsidRPr="001A1F85" w:rsidRDefault="00F24EED" w:rsidP="00F24EED">
      <w:pPr>
        <w:shd w:val="clear" w:color="auto" w:fill="FFFFFF"/>
        <w:spacing w:after="0" w:line="240" w:lineRule="auto"/>
        <w:rPr>
          <w:rFonts w:cs="Calibri"/>
          <w:color w:val="000000"/>
          <w:sz w:val="20"/>
          <w:szCs w:val="20"/>
        </w:rPr>
      </w:pPr>
      <w:r w:rsidRPr="007754C1">
        <w:rPr>
          <w:rFonts w:cs="Calibri"/>
          <w:color w:val="000000"/>
          <w:sz w:val="20"/>
          <w:szCs w:val="20"/>
        </w:rPr>
        <w:t> 24/03282/FUL  (validated: 30/08/2024)</w:t>
      </w:r>
      <w:r w:rsidRPr="007754C1">
        <w:rPr>
          <w:rFonts w:cs="Calibri"/>
          <w:color w:val="000000"/>
          <w:sz w:val="20"/>
          <w:szCs w:val="20"/>
        </w:rPr>
        <w:br/>
        <w:t xml:space="preserve">Address:  Proposed Agricultural Building SE Of, </w:t>
      </w:r>
      <w:proofErr w:type="spellStart"/>
      <w:r w:rsidRPr="007754C1">
        <w:rPr>
          <w:rFonts w:cs="Calibri"/>
          <w:color w:val="000000"/>
          <w:sz w:val="20"/>
          <w:szCs w:val="20"/>
        </w:rPr>
        <w:t>Catteralls</w:t>
      </w:r>
      <w:proofErr w:type="spellEnd"/>
      <w:r w:rsidRPr="007754C1">
        <w:rPr>
          <w:rFonts w:cs="Calibri"/>
          <w:color w:val="000000"/>
          <w:sz w:val="20"/>
          <w:szCs w:val="20"/>
        </w:rPr>
        <w:t xml:space="preserve"> Lane, </w:t>
      </w:r>
      <w:proofErr w:type="spellStart"/>
      <w:r w:rsidRPr="007754C1">
        <w:rPr>
          <w:rFonts w:cs="Calibri"/>
          <w:color w:val="000000"/>
          <w:sz w:val="20"/>
          <w:szCs w:val="20"/>
        </w:rPr>
        <w:t>Broughall</w:t>
      </w:r>
      <w:proofErr w:type="spellEnd"/>
      <w:r w:rsidRPr="007754C1">
        <w:rPr>
          <w:rFonts w:cs="Calibri"/>
          <w:color w:val="000000"/>
          <w:sz w:val="20"/>
          <w:szCs w:val="20"/>
        </w:rPr>
        <w:t>, Whitchurch, Shropshire</w:t>
      </w:r>
      <w:r w:rsidRPr="007754C1">
        <w:rPr>
          <w:rFonts w:cs="Calibri"/>
          <w:color w:val="000000"/>
          <w:sz w:val="20"/>
          <w:szCs w:val="20"/>
        </w:rPr>
        <w:br/>
        <w:t>Proposal:  Erection of 2No. agricultural mixed-use sheds for livestock, machinery, feed and equipment storage and associated works (part retrospective)</w:t>
      </w:r>
      <w:r w:rsidRPr="007754C1">
        <w:rPr>
          <w:rFonts w:cs="Calibri"/>
          <w:color w:val="000000"/>
          <w:sz w:val="20"/>
          <w:szCs w:val="20"/>
        </w:rPr>
        <w:br/>
        <w:t>View online at:  </w:t>
      </w:r>
      <w:hyperlink r:id="rId7" w:tgtFrame="_blank" w:history="1">
        <w:r w:rsidRPr="007754C1">
          <w:rPr>
            <w:rStyle w:val="Hyperlink"/>
            <w:rFonts w:cs="Calibri"/>
            <w:sz w:val="20"/>
            <w:szCs w:val="20"/>
          </w:rPr>
          <w:t>http://pa.shropshire.gov.uk/online-applications/applicationDetails.do?activeTab=summary&amp;keyVal=SIONQQTDJYC00</w:t>
        </w:r>
      </w:hyperlink>
      <w:r w:rsidR="00845A4B">
        <w:rPr>
          <w:rFonts w:cs="Calibri"/>
          <w:color w:val="000000"/>
          <w:sz w:val="20"/>
          <w:szCs w:val="20"/>
        </w:rPr>
        <w:br/>
      </w:r>
      <w:r w:rsidR="003B2FAD">
        <w:rPr>
          <w:rFonts w:cs="Calibri"/>
          <w:color w:val="000000"/>
        </w:rPr>
        <w:t xml:space="preserve">Councillors noted that this application has been recommended to go to the Committee for decision. </w:t>
      </w:r>
      <w:r w:rsidR="00845A4B">
        <w:rPr>
          <w:rFonts w:cs="Calibri"/>
          <w:color w:val="000000"/>
          <w:sz w:val="20"/>
          <w:szCs w:val="20"/>
        </w:rPr>
        <w:br/>
      </w:r>
    </w:p>
    <w:p w14:paraId="47410D7C" w14:textId="77777777" w:rsidR="00F24EED" w:rsidRPr="007754C1" w:rsidRDefault="00F24EED" w:rsidP="00F24EED">
      <w:pPr>
        <w:numPr>
          <w:ilvl w:val="0"/>
          <w:numId w:val="3"/>
        </w:numPr>
        <w:shd w:val="clear" w:color="auto" w:fill="FFFFFF"/>
        <w:spacing w:after="0" w:line="240" w:lineRule="auto"/>
        <w:ind w:left="0" w:firstLine="0"/>
        <w:rPr>
          <w:rFonts w:cs="Calibri"/>
          <w:color w:val="000000"/>
        </w:rPr>
      </w:pPr>
      <w:r w:rsidRPr="007754C1">
        <w:rPr>
          <w:rFonts w:cs="Calibri"/>
          <w:b/>
          <w:color w:val="000000"/>
        </w:rPr>
        <w:t>Decisions</w:t>
      </w:r>
      <w:r w:rsidRPr="007754C1">
        <w:rPr>
          <w:rFonts w:cs="Calibri"/>
          <w:color w:val="000000"/>
        </w:rPr>
        <w:t>:</w:t>
      </w:r>
    </w:p>
    <w:p w14:paraId="4C7D16EB" w14:textId="0D6A5F29" w:rsidR="00F24EED" w:rsidRPr="00310334" w:rsidRDefault="00F24EED" w:rsidP="003B2FAD">
      <w:pPr>
        <w:shd w:val="clear" w:color="auto" w:fill="FFFFFF"/>
        <w:spacing w:after="0" w:line="240" w:lineRule="auto"/>
        <w:rPr>
          <w:rFonts w:cs="Calibri"/>
          <w:color w:val="000000"/>
        </w:rPr>
      </w:pPr>
      <w:r w:rsidRPr="007754C1">
        <w:rPr>
          <w:rFonts w:cs="Calibri"/>
          <w:color w:val="000000"/>
        </w:rPr>
        <w:t>None received.</w:t>
      </w:r>
      <w:r w:rsidRPr="00545FBC">
        <w:rPr>
          <w:rFonts w:cs="Calibri"/>
          <w:color w:val="000000"/>
          <w:sz w:val="20"/>
          <w:szCs w:val="20"/>
        </w:rPr>
        <w:br/>
      </w:r>
      <w:r w:rsidR="00845A4B">
        <w:rPr>
          <w:rFonts w:cs="Calibri"/>
          <w:color w:val="000000"/>
          <w:sz w:val="20"/>
          <w:szCs w:val="20"/>
        </w:rPr>
        <w:br/>
      </w:r>
      <w:r w:rsidR="00956C3C">
        <w:rPr>
          <w:rFonts w:cs="Calibri"/>
          <w:b/>
          <w:bCs/>
          <w:color w:val="000000"/>
        </w:rPr>
        <w:t>492</w:t>
      </w:r>
      <w:r w:rsidRPr="00310334">
        <w:rPr>
          <w:rFonts w:cs="Calibri"/>
          <w:b/>
          <w:bCs/>
          <w:color w:val="000000"/>
        </w:rPr>
        <w:t xml:space="preserve"> </w:t>
      </w:r>
      <w:r w:rsidRPr="00310334">
        <w:rPr>
          <w:rFonts w:cs="Calibri"/>
          <w:color w:val="000000"/>
        </w:rPr>
        <w:tab/>
      </w:r>
      <w:r w:rsidRPr="00310334">
        <w:rPr>
          <w:rFonts w:cs="Calibri"/>
          <w:b/>
          <w:color w:val="000000"/>
        </w:rPr>
        <w:t>Finance</w:t>
      </w:r>
      <w:r w:rsidRPr="00310334">
        <w:rPr>
          <w:rFonts w:cs="Calibri"/>
          <w:color w:val="000000"/>
        </w:rPr>
        <w:t>:</w:t>
      </w:r>
    </w:p>
    <w:p w14:paraId="75E52277" w14:textId="5E73878D" w:rsidR="00F24EED" w:rsidRPr="00B61FBF" w:rsidRDefault="00F24EED" w:rsidP="00F24EED">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r w:rsidR="00845A4B">
        <w:rPr>
          <w:rFonts w:ascii="Calibri" w:hAnsi="Calibri" w:cs="Calibri"/>
          <w:color w:val="000000"/>
          <w:sz w:val="22"/>
          <w:szCs w:val="22"/>
        </w:rPr>
        <w:br/>
      </w:r>
      <w:r w:rsidR="003446B2">
        <w:rPr>
          <w:rFonts w:ascii="Calibri" w:hAnsi="Calibri" w:cs="Calibri"/>
          <w:color w:val="000000"/>
          <w:sz w:val="22"/>
          <w:szCs w:val="22"/>
        </w:rPr>
        <w:t xml:space="preserve">Cllr Kettle proposed approving the reconciliation as accurate, seconded by Cllr Howell, all agreed. Resolved. </w:t>
      </w:r>
      <w:r w:rsidR="00845A4B">
        <w:rPr>
          <w:rFonts w:ascii="Calibri" w:hAnsi="Calibri" w:cs="Calibri"/>
          <w:color w:val="000000"/>
          <w:sz w:val="22"/>
          <w:szCs w:val="22"/>
        </w:rPr>
        <w:br/>
      </w:r>
    </w:p>
    <w:p w14:paraId="72681B0D" w14:textId="77777777" w:rsidR="00F24EED" w:rsidRDefault="00F24EED" w:rsidP="00F24EED">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1EE2AA40" w14:textId="5BE8FB2A" w:rsidR="00F24EED" w:rsidRDefault="003446B2"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Kay proposed all payments for approval, seconded by Cllr A Allen, all agreed. Resolved. </w:t>
      </w:r>
      <w:r w:rsidR="00845A4B">
        <w:rPr>
          <w:rFonts w:ascii="Calibri" w:hAnsi="Calibri" w:cs="Calibri"/>
          <w:color w:val="000000"/>
          <w:sz w:val="22"/>
          <w:szCs w:val="22"/>
        </w:rPr>
        <w:br/>
      </w:r>
      <w:r w:rsidR="00845A4B">
        <w:rPr>
          <w:rFonts w:ascii="Calibri" w:hAnsi="Calibri" w:cs="Calibri"/>
          <w:color w:val="000000"/>
          <w:sz w:val="22"/>
          <w:szCs w:val="22"/>
        </w:rPr>
        <w:br/>
      </w:r>
      <w:r w:rsidR="00F24EED">
        <w:rPr>
          <w:rFonts w:ascii="Calibri" w:hAnsi="Calibri" w:cs="Calibri"/>
          <w:color w:val="000000"/>
          <w:sz w:val="22"/>
          <w:szCs w:val="22"/>
        </w:rPr>
        <w:t>c)</w:t>
      </w:r>
      <w:r w:rsidR="00F24EED">
        <w:rPr>
          <w:rFonts w:ascii="Calibri" w:hAnsi="Calibri" w:cs="Calibri"/>
          <w:color w:val="000000"/>
          <w:sz w:val="22"/>
          <w:szCs w:val="22"/>
        </w:rPr>
        <w:tab/>
      </w:r>
      <w:proofErr w:type="spellStart"/>
      <w:r w:rsidR="00F24EED">
        <w:rPr>
          <w:rFonts w:ascii="Calibri" w:hAnsi="Calibri" w:cs="Calibri"/>
          <w:color w:val="000000"/>
          <w:sz w:val="22"/>
          <w:szCs w:val="22"/>
        </w:rPr>
        <w:t>Tilstock</w:t>
      </w:r>
      <w:proofErr w:type="spellEnd"/>
      <w:r w:rsidR="00F24EED">
        <w:rPr>
          <w:rFonts w:ascii="Calibri" w:hAnsi="Calibri" w:cs="Calibri"/>
          <w:color w:val="000000"/>
          <w:sz w:val="22"/>
          <w:szCs w:val="22"/>
        </w:rPr>
        <w:t xml:space="preserve"> Church Clock grant funding application</w:t>
      </w:r>
    </w:p>
    <w:p w14:paraId="78AA1BB5" w14:textId="3A28CDAB" w:rsidR="00F24EED" w:rsidRDefault="003446B2"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Haynes gave a comprehensive overview of the progress of the application and searches for </w:t>
      </w:r>
      <w:r w:rsidR="0060600B">
        <w:rPr>
          <w:rFonts w:ascii="Calibri" w:hAnsi="Calibri" w:cs="Calibri"/>
          <w:color w:val="000000"/>
          <w:sz w:val="22"/>
          <w:szCs w:val="22"/>
        </w:rPr>
        <w:t xml:space="preserve">quotes. It is likely that the application will be ready for submission for consideration at the November meeting. </w:t>
      </w:r>
      <w:r w:rsidR="00845A4B">
        <w:rPr>
          <w:rFonts w:ascii="Calibri" w:hAnsi="Calibri" w:cs="Calibri"/>
          <w:color w:val="000000"/>
          <w:sz w:val="22"/>
          <w:szCs w:val="22"/>
        </w:rPr>
        <w:br/>
      </w:r>
      <w:r w:rsidR="00845A4B">
        <w:rPr>
          <w:rFonts w:ascii="Calibri" w:hAnsi="Calibri" w:cs="Calibri"/>
          <w:color w:val="000000"/>
          <w:sz w:val="22"/>
          <w:szCs w:val="22"/>
        </w:rPr>
        <w:br/>
      </w:r>
      <w:r w:rsidR="00F24EED">
        <w:rPr>
          <w:rFonts w:ascii="Calibri" w:hAnsi="Calibri" w:cs="Calibri"/>
          <w:color w:val="000000"/>
          <w:sz w:val="22"/>
          <w:szCs w:val="22"/>
        </w:rPr>
        <w:t>d)</w:t>
      </w:r>
      <w:r w:rsidR="00F24EED">
        <w:rPr>
          <w:rFonts w:ascii="Calibri" w:hAnsi="Calibri" w:cs="Calibri"/>
          <w:color w:val="000000"/>
          <w:sz w:val="22"/>
          <w:szCs w:val="22"/>
        </w:rPr>
        <w:tab/>
        <w:t>Appointment of a land agent</w:t>
      </w:r>
      <w:r w:rsidR="00F24EED">
        <w:rPr>
          <w:rFonts w:ascii="Calibri" w:hAnsi="Calibri" w:cs="Calibri"/>
          <w:color w:val="000000"/>
          <w:sz w:val="22"/>
          <w:szCs w:val="22"/>
        </w:rPr>
        <w:tab/>
      </w:r>
      <w:r w:rsidR="00F24EED">
        <w:rPr>
          <w:rFonts w:ascii="Calibri" w:hAnsi="Calibri" w:cs="Calibri"/>
          <w:color w:val="000000"/>
          <w:sz w:val="22"/>
          <w:szCs w:val="22"/>
        </w:rPr>
        <w:tab/>
      </w:r>
    </w:p>
    <w:p w14:paraId="6B864D66" w14:textId="77777777" w:rsidR="0060600B" w:rsidRDefault="00AC147D"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It was decided that this is not required at this time. </w:t>
      </w:r>
      <w:r w:rsidR="00845A4B">
        <w:rPr>
          <w:rFonts w:ascii="Calibri" w:hAnsi="Calibri" w:cs="Calibri"/>
          <w:color w:val="000000"/>
          <w:sz w:val="22"/>
          <w:szCs w:val="22"/>
        </w:rPr>
        <w:br/>
      </w:r>
    </w:p>
    <w:p w14:paraId="29965CBB" w14:textId="77777777" w:rsidR="0060600B" w:rsidRDefault="0060600B">
      <w:pPr>
        <w:spacing w:after="160" w:line="259" w:lineRule="auto"/>
        <w:rPr>
          <w:rFonts w:eastAsia="Times New Roman" w:cs="Calibri"/>
          <w:color w:val="000000"/>
          <w:lang w:eastAsia="en-GB"/>
        </w:rPr>
      </w:pPr>
      <w:r>
        <w:rPr>
          <w:rFonts w:cs="Calibri"/>
          <w:color w:val="000000"/>
        </w:rPr>
        <w:br w:type="page"/>
      </w:r>
    </w:p>
    <w:p w14:paraId="30F5F361" w14:textId="08703A9E" w:rsidR="00F24EED" w:rsidRDefault="00F24EED"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e)</w:t>
      </w:r>
      <w:r>
        <w:rPr>
          <w:rFonts w:ascii="Calibri" w:hAnsi="Calibri" w:cs="Calibri"/>
          <w:color w:val="000000"/>
          <w:sz w:val="22"/>
          <w:szCs w:val="22"/>
        </w:rPr>
        <w:tab/>
        <w:t>Budget preparation</w:t>
      </w:r>
    </w:p>
    <w:p w14:paraId="54633387" w14:textId="45F436F6" w:rsidR="00F24EED" w:rsidRDefault="0060600B"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advised that she would be preparing the budget forecasts for next year</w:t>
      </w:r>
      <w:r w:rsidR="00A83E72">
        <w:rPr>
          <w:rFonts w:ascii="Calibri" w:hAnsi="Calibri" w:cs="Calibri"/>
          <w:color w:val="000000"/>
          <w:sz w:val="22"/>
          <w:szCs w:val="22"/>
        </w:rPr>
        <w:t xml:space="preserve">.  </w:t>
      </w:r>
      <w:r w:rsidR="00211C40">
        <w:rPr>
          <w:rFonts w:ascii="Calibri" w:hAnsi="Calibri" w:cs="Calibri"/>
          <w:color w:val="000000"/>
          <w:sz w:val="22"/>
          <w:szCs w:val="22"/>
        </w:rPr>
        <w:t>Councillors</w:t>
      </w:r>
      <w:r w:rsidR="00A83E72">
        <w:rPr>
          <w:rFonts w:ascii="Calibri" w:hAnsi="Calibri" w:cs="Calibri"/>
          <w:color w:val="000000"/>
          <w:sz w:val="22"/>
          <w:szCs w:val="22"/>
        </w:rPr>
        <w:t xml:space="preserve"> confirmed that they still intend to make a provision for a grant of £10k for the </w:t>
      </w:r>
      <w:proofErr w:type="spellStart"/>
      <w:proofErr w:type="gramStart"/>
      <w:r w:rsidR="00A83E72">
        <w:rPr>
          <w:rFonts w:ascii="Calibri" w:hAnsi="Calibri" w:cs="Calibri"/>
          <w:color w:val="000000"/>
          <w:sz w:val="22"/>
          <w:szCs w:val="22"/>
        </w:rPr>
        <w:t>Tilstock</w:t>
      </w:r>
      <w:proofErr w:type="spellEnd"/>
      <w:r w:rsidR="00A83E72">
        <w:rPr>
          <w:rFonts w:ascii="Calibri" w:hAnsi="Calibri" w:cs="Calibri"/>
          <w:color w:val="000000"/>
          <w:sz w:val="22"/>
          <w:szCs w:val="22"/>
        </w:rPr>
        <w:t xml:space="preserve">  Church</w:t>
      </w:r>
      <w:proofErr w:type="gramEnd"/>
      <w:r w:rsidR="00A83E72">
        <w:rPr>
          <w:rFonts w:ascii="Calibri" w:hAnsi="Calibri" w:cs="Calibri"/>
          <w:color w:val="000000"/>
          <w:sz w:val="22"/>
          <w:szCs w:val="22"/>
        </w:rPr>
        <w:t xml:space="preserve"> clock and £5k for a new bus shelter. </w:t>
      </w:r>
      <w:r w:rsidR="00845A4B">
        <w:rPr>
          <w:rFonts w:ascii="Calibri" w:hAnsi="Calibri" w:cs="Calibri"/>
          <w:color w:val="000000"/>
          <w:sz w:val="22"/>
          <w:szCs w:val="22"/>
        </w:rPr>
        <w:br/>
      </w:r>
      <w:r w:rsidR="00845A4B">
        <w:rPr>
          <w:rFonts w:ascii="Calibri" w:hAnsi="Calibri" w:cs="Calibri"/>
          <w:color w:val="000000"/>
          <w:sz w:val="22"/>
          <w:szCs w:val="22"/>
        </w:rPr>
        <w:br/>
      </w:r>
      <w:r w:rsidR="00F24EED">
        <w:rPr>
          <w:rFonts w:ascii="Calibri" w:hAnsi="Calibri" w:cs="Calibri"/>
          <w:color w:val="000000"/>
          <w:sz w:val="22"/>
          <w:szCs w:val="22"/>
        </w:rPr>
        <w:t>f)</w:t>
      </w:r>
      <w:r w:rsidR="00F24EED">
        <w:rPr>
          <w:rFonts w:ascii="Calibri" w:hAnsi="Calibri" w:cs="Calibri"/>
          <w:color w:val="000000"/>
          <w:sz w:val="22"/>
          <w:szCs w:val="22"/>
        </w:rPr>
        <w:tab/>
        <w:t>Confirmation of wreath orders</w:t>
      </w:r>
      <w:r w:rsidR="00845A4B">
        <w:rPr>
          <w:rFonts w:ascii="Calibri" w:hAnsi="Calibri" w:cs="Calibri"/>
          <w:color w:val="000000"/>
          <w:sz w:val="22"/>
          <w:szCs w:val="22"/>
        </w:rPr>
        <w:br/>
        <w:t xml:space="preserve">The Clerk confirmed that two wreaths have been requested as per last year. </w:t>
      </w:r>
      <w:r w:rsidR="00A83E72">
        <w:rPr>
          <w:rFonts w:ascii="Calibri" w:hAnsi="Calibri" w:cs="Calibri"/>
          <w:color w:val="000000"/>
          <w:sz w:val="22"/>
          <w:szCs w:val="22"/>
        </w:rPr>
        <w:t xml:space="preserve">Cllr A Allen will collect the wreaths. Cllr </w:t>
      </w:r>
      <w:r w:rsidR="00F34F96">
        <w:rPr>
          <w:rFonts w:ascii="Calibri" w:hAnsi="Calibri" w:cs="Calibri"/>
          <w:color w:val="000000"/>
          <w:sz w:val="22"/>
          <w:szCs w:val="22"/>
        </w:rPr>
        <w:t>Loweth proposed a donation to the RBL of £50 as per last year, seconded by Cllr Kay, all agreed. Resolved. This expenditure will be allocated to the Chairman’s allowance</w:t>
      </w:r>
      <w:r w:rsidR="00214CEB">
        <w:rPr>
          <w:rFonts w:ascii="Calibri" w:hAnsi="Calibri" w:cs="Calibri"/>
          <w:color w:val="000000"/>
          <w:sz w:val="22"/>
          <w:szCs w:val="22"/>
        </w:rPr>
        <w:t xml:space="preserve">. </w:t>
      </w:r>
      <w:r w:rsidR="00845A4B">
        <w:rPr>
          <w:rFonts w:ascii="Calibri" w:hAnsi="Calibri" w:cs="Calibri"/>
          <w:color w:val="000000"/>
          <w:sz w:val="22"/>
          <w:szCs w:val="22"/>
        </w:rPr>
        <w:br/>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1872"/>
        <w:gridCol w:w="2480"/>
        <w:gridCol w:w="1119"/>
        <w:gridCol w:w="1016"/>
        <w:gridCol w:w="1465"/>
      </w:tblGrid>
      <w:tr w:rsidR="00F24EED" w:rsidRPr="00382C1F" w14:paraId="1D0AB628" w14:textId="77777777" w:rsidTr="00FB5559">
        <w:tc>
          <w:tcPr>
            <w:tcW w:w="1122" w:type="dxa"/>
          </w:tcPr>
          <w:p w14:paraId="7CBC9E20" w14:textId="77777777" w:rsidR="00F24EED" w:rsidRPr="00ED75B2" w:rsidRDefault="00F24EED" w:rsidP="00FB55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2105" w:type="dxa"/>
          </w:tcPr>
          <w:p w14:paraId="6B0B3AE4" w14:textId="77777777" w:rsidR="00F24EED" w:rsidRPr="00ED75B2" w:rsidRDefault="00F24EED" w:rsidP="00FB55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402" w:type="dxa"/>
          </w:tcPr>
          <w:p w14:paraId="28DF340A" w14:textId="77777777" w:rsidR="00F24EED" w:rsidRPr="00ED75B2" w:rsidRDefault="00F24EED" w:rsidP="00FB55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276" w:type="dxa"/>
          </w:tcPr>
          <w:p w14:paraId="15DC3D2D" w14:textId="77777777" w:rsidR="00F24EED" w:rsidRPr="00ED75B2" w:rsidRDefault="00F24EED" w:rsidP="00FB55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148" w:type="dxa"/>
          </w:tcPr>
          <w:p w14:paraId="3D239D26" w14:textId="77777777" w:rsidR="00F24EED" w:rsidRPr="00ED75B2" w:rsidRDefault="00F24EED" w:rsidP="00FB5559">
            <w:pPr>
              <w:pStyle w:val="NormalWeb"/>
              <w:spacing w:before="0" w:beforeAutospacing="0" w:after="0" w:afterAutospacing="0"/>
              <w:rPr>
                <w:rFonts w:ascii="Calibri" w:hAnsi="Calibri" w:cs="Calibri"/>
                <w:b/>
                <w:bCs/>
                <w:color w:val="000000"/>
                <w:sz w:val="20"/>
                <w:szCs w:val="20"/>
              </w:rPr>
            </w:pPr>
            <w:proofErr w:type="spellStart"/>
            <w:r w:rsidRPr="00ED75B2">
              <w:rPr>
                <w:rFonts w:ascii="Calibri" w:hAnsi="Calibri" w:cs="Calibri"/>
                <w:b/>
                <w:bCs/>
                <w:color w:val="000000"/>
                <w:sz w:val="20"/>
                <w:szCs w:val="20"/>
              </w:rPr>
              <w:t>Chq</w:t>
            </w:r>
            <w:proofErr w:type="spellEnd"/>
            <w:r w:rsidRPr="00ED75B2">
              <w:rPr>
                <w:rFonts w:ascii="Calibri" w:hAnsi="Calibri" w:cs="Calibri"/>
                <w:b/>
                <w:bCs/>
                <w:color w:val="000000"/>
                <w:sz w:val="20"/>
                <w:szCs w:val="20"/>
              </w:rPr>
              <w:t xml:space="preserve"> no</w:t>
            </w:r>
          </w:p>
        </w:tc>
        <w:tc>
          <w:tcPr>
            <w:tcW w:w="1629" w:type="dxa"/>
          </w:tcPr>
          <w:p w14:paraId="1A507E51" w14:textId="77777777" w:rsidR="00F24EED" w:rsidRPr="00ED75B2" w:rsidRDefault="00F24EED" w:rsidP="00FB55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F24EED" w:rsidRPr="00382C1F" w14:paraId="445CF871" w14:textId="77777777" w:rsidTr="00FB5559">
        <w:tc>
          <w:tcPr>
            <w:tcW w:w="1122" w:type="dxa"/>
          </w:tcPr>
          <w:p w14:paraId="3EFAD002" w14:textId="77777777" w:rsidR="00F24EED" w:rsidRPr="00ED75B2" w:rsidRDefault="00F24EED" w:rsidP="00FB5559">
            <w:pPr>
              <w:autoSpaceDE w:val="0"/>
              <w:autoSpaceDN w:val="0"/>
              <w:adjustRightInd w:val="0"/>
              <w:spacing w:after="0" w:line="240" w:lineRule="auto"/>
              <w:ind w:right="-11"/>
              <w:rPr>
                <w:rFonts w:cs="Calibri"/>
                <w:bCs/>
                <w:sz w:val="20"/>
                <w:szCs w:val="20"/>
              </w:rPr>
            </w:pPr>
            <w:r>
              <w:rPr>
                <w:rFonts w:cs="Calibri"/>
                <w:bCs/>
                <w:sz w:val="20"/>
                <w:szCs w:val="20"/>
              </w:rPr>
              <w:t>30</w:t>
            </w:r>
            <w:r w:rsidRPr="00ED75B2">
              <w:rPr>
                <w:rFonts w:cs="Calibri"/>
                <w:bCs/>
                <w:sz w:val="20"/>
                <w:szCs w:val="20"/>
              </w:rPr>
              <w:t>/</w:t>
            </w:r>
            <w:r>
              <w:rPr>
                <w:rFonts w:cs="Calibri"/>
                <w:bCs/>
                <w:sz w:val="20"/>
                <w:szCs w:val="20"/>
              </w:rPr>
              <w:t>09/24</w:t>
            </w:r>
          </w:p>
        </w:tc>
        <w:tc>
          <w:tcPr>
            <w:tcW w:w="2105" w:type="dxa"/>
          </w:tcPr>
          <w:p w14:paraId="370AAE66" w14:textId="77777777" w:rsidR="00F24EED" w:rsidRPr="00ED75B2" w:rsidRDefault="00F24EED" w:rsidP="00FB5559">
            <w:pPr>
              <w:autoSpaceDE w:val="0"/>
              <w:autoSpaceDN w:val="0"/>
              <w:adjustRightInd w:val="0"/>
              <w:spacing w:after="0" w:line="240" w:lineRule="auto"/>
              <w:ind w:right="-11"/>
              <w:rPr>
                <w:rFonts w:cs="Calibri"/>
                <w:bCs/>
                <w:sz w:val="20"/>
                <w:szCs w:val="20"/>
              </w:rPr>
            </w:pPr>
            <w:r w:rsidRPr="00ED75B2">
              <w:rPr>
                <w:rFonts w:cs="Calibri"/>
                <w:bCs/>
                <w:sz w:val="20"/>
                <w:szCs w:val="20"/>
              </w:rPr>
              <w:t>Employee</w:t>
            </w:r>
          </w:p>
        </w:tc>
        <w:tc>
          <w:tcPr>
            <w:tcW w:w="3402" w:type="dxa"/>
          </w:tcPr>
          <w:p w14:paraId="2FD15872" w14:textId="77777777" w:rsidR="00F24EED" w:rsidRPr="00ED75B2" w:rsidRDefault="00F24EED" w:rsidP="00FB5559">
            <w:pPr>
              <w:autoSpaceDE w:val="0"/>
              <w:autoSpaceDN w:val="0"/>
              <w:adjustRightInd w:val="0"/>
              <w:spacing w:after="0" w:line="240" w:lineRule="auto"/>
              <w:ind w:right="-11"/>
              <w:rPr>
                <w:rFonts w:cs="Calibri"/>
                <w:bCs/>
                <w:sz w:val="20"/>
                <w:szCs w:val="20"/>
              </w:rPr>
            </w:pPr>
            <w:r w:rsidRPr="00ED75B2">
              <w:rPr>
                <w:rFonts w:cs="Calibri"/>
                <w:bCs/>
                <w:sz w:val="20"/>
                <w:szCs w:val="20"/>
              </w:rPr>
              <w:t>Salary</w:t>
            </w:r>
          </w:p>
        </w:tc>
        <w:tc>
          <w:tcPr>
            <w:tcW w:w="1276" w:type="dxa"/>
          </w:tcPr>
          <w:p w14:paraId="0D3ADBA5" w14:textId="77777777" w:rsidR="00F24EED" w:rsidRPr="00ED75B2" w:rsidRDefault="00F24EED" w:rsidP="00FB5559">
            <w:pPr>
              <w:autoSpaceDE w:val="0"/>
              <w:autoSpaceDN w:val="0"/>
              <w:adjustRightInd w:val="0"/>
              <w:spacing w:after="0" w:line="240" w:lineRule="auto"/>
              <w:ind w:right="-11"/>
              <w:rPr>
                <w:rFonts w:cs="Calibri"/>
                <w:bCs/>
                <w:sz w:val="20"/>
                <w:szCs w:val="20"/>
              </w:rPr>
            </w:pPr>
            <w:r w:rsidRPr="00ED75B2">
              <w:rPr>
                <w:rFonts w:cs="Calibri"/>
                <w:bCs/>
                <w:sz w:val="20"/>
                <w:szCs w:val="20"/>
              </w:rPr>
              <w:t>£</w:t>
            </w:r>
            <w:r>
              <w:rPr>
                <w:rFonts w:cs="Calibri"/>
                <w:bCs/>
                <w:sz w:val="20"/>
                <w:szCs w:val="20"/>
              </w:rPr>
              <w:t>638.11</w:t>
            </w:r>
          </w:p>
        </w:tc>
        <w:tc>
          <w:tcPr>
            <w:tcW w:w="1148" w:type="dxa"/>
          </w:tcPr>
          <w:p w14:paraId="2608EE55" w14:textId="77777777" w:rsidR="00F24EED" w:rsidRPr="00ED75B2" w:rsidRDefault="00F24EED" w:rsidP="00FB5559">
            <w:pPr>
              <w:autoSpaceDE w:val="0"/>
              <w:autoSpaceDN w:val="0"/>
              <w:adjustRightInd w:val="0"/>
              <w:spacing w:after="0" w:line="240" w:lineRule="auto"/>
              <w:ind w:right="-11"/>
              <w:rPr>
                <w:rFonts w:cs="Calibri"/>
                <w:bCs/>
                <w:sz w:val="20"/>
                <w:szCs w:val="20"/>
              </w:rPr>
            </w:pPr>
            <w:r w:rsidRPr="00ED75B2">
              <w:rPr>
                <w:rFonts w:cs="Calibri"/>
                <w:bCs/>
                <w:sz w:val="20"/>
                <w:szCs w:val="20"/>
              </w:rPr>
              <w:t>SO</w:t>
            </w:r>
          </w:p>
        </w:tc>
        <w:tc>
          <w:tcPr>
            <w:tcW w:w="1629" w:type="dxa"/>
          </w:tcPr>
          <w:p w14:paraId="3FABFEDB" w14:textId="77777777" w:rsidR="00F24EED" w:rsidRPr="00ED75B2" w:rsidRDefault="00F24EED" w:rsidP="00FB5559">
            <w:pPr>
              <w:autoSpaceDE w:val="0"/>
              <w:autoSpaceDN w:val="0"/>
              <w:adjustRightInd w:val="0"/>
              <w:spacing w:after="0" w:line="240" w:lineRule="auto"/>
              <w:ind w:right="-11"/>
              <w:rPr>
                <w:rFonts w:cs="Calibri"/>
                <w:bCs/>
                <w:sz w:val="16"/>
                <w:szCs w:val="16"/>
              </w:rPr>
            </w:pPr>
            <w:r w:rsidRPr="00ED75B2">
              <w:rPr>
                <w:rFonts w:cs="Calibri"/>
                <w:bCs/>
                <w:sz w:val="16"/>
                <w:szCs w:val="16"/>
              </w:rPr>
              <w:t>LGA 1972 s112</w:t>
            </w:r>
          </w:p>
        </w:tc>
      </w:tr>
      <w:tr w:rsidR="00F24EED" w:rsidRPr="00382C1F" w14:paraId="3CCFF39F" w14:textId="77777777" w:rsidTr="00FB5559">
        <w:trPr>
          <w:trHeight w:val="342"/>
        </w:trPr>
        <w:tc>
          <w:tcPr>
            <w:tcW w:w="1122" w:type="dxa"/>
          </w:tcPr>
          <w:p w14:paraId="3DB3DB92"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06/09/24</w:t>
            </w:r>
          </w:p>
        </w:tc>
        <w:tc>
          <w:tcPr>
            <w:tcW w:w="2105" w:type="dxa"/>
          </w:tcPr>
          <w:p w14:paraId="37FB45AF"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3402" w:type="dxa"/>
          </w:tcPr>
          <w:p w14:paraId="3DAD15A7"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276" w:type="dxa"/>
          </w:tcPr>
          <w:p w14:paraId="342481A8"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£6.20</w:t>
            </w:r>
          </w:p>
        </w:tc>
        <w:tc>
          <w:tcPr>
            <w:tcW w:w="1148" w:type="dxa"/>
          </w:tcPr>
          <w:p w14:paraId="778EE9A3"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40A609BA" w14:textId="77777777" w:rsidR="00F24EED" w:rsidRPr="00ED75B2" w:rsidRDefault="00F24EED" w:rsidP="00FB5559">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F24EED" w:rsidRPr="00382C1F" w14:paraId="53312E17" w14:textId="77777777" w:rsidTr="00FB5559">
        <w:trPr>
          <w:trHeight w:val="342"/>
        </w:trPr>
        <w:tc>
          <w:tcPr>
            <w:tcW w:w="1122" w:type="dxa"/>
          </w:tcPr>
          <w:p w14:paraId="10C1E671" w14:textId="77777777" w:rsidR="00F24EED"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25/07/24</w:t>
            </w:r>
          </w:p>
        </w:tc>
        <w:tc>
          <w:tcPr>
            <w:tcW w:w="2105" w:type="dxa"/>
          </w:tcPr>
          <w:p w14:paraId="79B2420E"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HMRC</w:t>
            </w:r>
          </w:p>
        </w:tc>
        <w:tc>
          <w:tcPr>
            <w:tcW w:w="3402" w:type="dxa"/>
          </w:tcPr>
          <w:p w14:paraId="469D1E74" w14:textId="77777777" w:rsidR="00F24EED"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PAYE</w:t>
            </w:r>
          </w:p>
        </w:tc>
        <w:tc>
          <w:tcPr>
            <w:tcW w:w="1276" w:type="dxa"/>
          </w:tcPr>
          <w:p w14:paraId="14A61C4A" w14:textId="77777777" w:rsidR="00F24EED"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£20.40</w:t>
            </w:r>
          </w:p>
        </w:tc>
        <w:tc>
          <w:tcPr>
            <w:tcW w:w="1148" w:type="dxa"/>
          </w:tcPr>
          <w:p w14:paraId="4397F5AF" w14:textId="77777777" w:rsidR="00F24EED"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37B91A42" w14:textId="77777777" w:rsidR="00F24EED" w:rsidRPr="00ED75B2" w:rsidRDefault="00F24EED" w:rsidP="00FB5559">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s112</w:t>
            </w:r>
          </w:p>
        </w:tc>
      </w:tr>
      <w:tr w:rsidR="00F24EED" w:rsidRPr="00382C1F" w14:paraId="7DD20F51" w14:textId="77777777" w:rsidTr="00FB5559">
        <w:trPr>
          <w:trHeight w:val="342"/>
        </w:trPr>
        <w:tc>
          <w:tcPr>
            <w:tcW w:w="1122" w:type="dxa"/>
          </w:tcPr>
          <w:p w14:paraId="20C21993"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30/08/24</w:t>
            </w:r>
          </w:p>
        </w:tc>
        <w:tc>
          <w:tcPr>
            <w:tcW w:w="2105" w:type="dxa"/>
          </w:tcPr>
          <w:p w14:paraId="515BE17C"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3402" w:type="dxa"/>
          </w:tcPr>
          <w:p w14:paraId="4CE63E05"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276" w:type="dxa"/>
          </w:tcPr>
          <w:p w14:paraId="37E615D7" w14:textId="77777777" w:rsidR="00F24EED" w:rsidRPr="00ED75B2" w:rsidRDefault="00F24EED" w:rsidP="00FB5559">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61.73</w:t>
            </w:r>
          </w:p>
        </w:tc>
        <w:tc>
          <w:tcPr>
            <w:tcW w:w="1148" w:type="dxa"/>
          </w:tcPr>
          <w:p w14:paraId="10E0B2A6"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9" w:type="dxa"/>
          </w:tcPr>
          <w:p w14:paraId="1732401B" w14:textId="77777777" w:rsidR="00F24EED" w:rsidRPr="00ED75B2" w:rsidRDefault="00F24EED" w:rsidP="00FB5559">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 xml:space="preserve">Misc </w:t>
            </w:r>
            <w:proofErr w:type="spellStart"/>
            <w:r w:rsidRPr="00ED75B2">
              <w:rPr>
                <w:rFonts w:ascii="Calibri" w:hAnsi="Calibri" w:cs="Calibri"/>
                <w:sz w:val="16"/>
                <w:szCs w:val="16"/>
              </w:rPr>
              <w:t>Prov</w:t>
            </w:r>
            <w:proofErr w:type="spellEnd"/>
            <w:r w:rsidRPr="00ED75B2">
              <w:rPr>
                <w:rFonts w:ascii="Calibri" w:hAnsi="Calibri" w:cs="Calibri"/>
                <w:sz w:val="16"/>
                <w:szCs w:val="16"/>
              </w:rPr>
              <w:t xml:space="preserve"> Act 1976 s19</w:t>
            </w:r>
          </w:p>
        </w:tc>
      </w:tr>
      <w:tr w:rsidR="00F24EED" w:rsidRPr="00382C1F" w14:paraId="71B9DE16" w14:textId="77777777" w:rsidTr="00FB5559">
        <w:trPr>
          <w:trHeight w:val="342"/>
        </w:trPr>
        <w:tc>
          <w:tcPr>
            <w:tcW w:w="1122" w:type="dxa"/>
          </w:tcPr>
          <w:p w14:paraId="7EA28983"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12/09/24</w:t>
            </w:r>
          </w:p>
        </w:tc>
        <w:tc>
          <w:tcPr>
            <w:tcW w:w="2105" w:type="dxa"/>
          </w:tcPr>
          <w:p w14:paraId="3C8266CB"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 xml:space="preserve">Hugo </w:t>
            </w:r>
            <w:proofErr w:type="gramStart"/>
            <w:r w:rsidRPr="00ED75B2">
              <w:rPr>
                <w:rFonts w:ascii="Calibri" w:hAnsi="Calibri" w:cs="Calibri"/>
                <w:color w:val="000000"/>
                <w:sz w:val="20"/>
                <w:szCs w:val="20"/>
              </w:rPr>
              <w:t>Fox</w:t>
            </w:r>
            <w:r>
              <w:rPr>
                <w:rFonts w:ascii="Calibri" w:hAnsi="Calibri" w:cs="Calibri"/>
                <w:color w:val="000000"/>
                <w:sz w:val="20"/>
                <w:szCs w:val="20"/>
              </w:rPr>
              <w:t>(</w:t>
            </w:r>
            <w:proofErr w:type="gramEnd"/>
            <w:r>
              <w:rPr>
                <w:rFonts w:ascii="Calibri" w:hAnsi="Calibri" w:cs="Calibri"/>
                <w:color w:val="000000"/>
                <w:sz w:val="20"/>
                <w:szCs w:val="20"/>
              </w:rPr>
              <w:t>GoCardless)</w:t>
            </w:r>
          </w:p>
        </w:tc>
        <w:tc>
          <w:tcPr>
            <w:tcW w:w="3402" w:type="dxa"/>
          </w:tcPr>
          <w:p w14:paraId="71AE4B7D"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276" w:type="dxa"/>
          </w:tcPr>
          <w:p w14:paraId="46930122" w14:textId="77777777" w:rsidR="00F24EED" w:rsidRPr="00ED75B2" w:rsidRDefault="00F24EED" w:rsidP="00FB5559">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148" w:type="dxa"/>
          </w:tcPr>
          <w:p w14:paraId="109F3F9C"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9" w:type="dxa"/>
          </w:tcPr>
          <w:p w14:paraId="4857F75F" w14:textId="77777777" w:rsidR="00F24EED" w:rsidRPr="00ED75B2" w:rsidRDefault="00F24EED" w:rsidP="00FB5559">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F24EED" w:rsidRPr="00382C1F" w14:paraId="6D02732A" w14:textId="77777777" w:rsidTr="00FB5559">
        <w:trPr>
          <w:trHeight w:val="342"/>
        </w:trPr>
        <w:tc>
          <w:tcPr>
            <w:tcW w:w="1122" w:type="dxa"/>
          </w:tcPr>
          <w:p w14:paraId="0289E563" w14:textId="77777777" w:rsidR="00F24EED"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13/09/24</w:t>
            </w:r>
          </w:p>
        </w:tc>
        <w:tc>
          <w:tcPr>
            <w:tcW w:w="2105" w:type="dxa"/>
          </w:tcPr>
          <w:p w14:paraId="7F31AFF2" w14:textId="77777777" w:rsidR="00F24EED"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PKF Littlejohn</w:t>
            </w:r>
          </w:p>
        </w:tc>
        <w:tc>
          <w:tcPr>
            <w:tcW w:w="3402" w:type="dxa"/>
          </w:tcPr>
          <w:p w14:paraId="3037E4D5" w14:textId="77777777" w:rsidR="00F24EED"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External audit</w:t>
            </w:r>
          </w:p>
        </w:tc>
        <w:tc>
          <w:tcPr>
            <w:tcW w:w="1276" w:type="dxa"/>
          </w:tcPr>
          <w:p w14:paraId="6B528AFB" w14:textId="77777777" w:rsidR="00F24EED" w:rsidRDefault="00F24EED" w:rsidP="00FB5559">
            <w:pPr>
              <w:pStyle w:val="NormalWeb"/>
              <w:spacing w:before="0" w:beforeAutospacing="0" w:after="0" w:afterAutospacing="0"/>
              <w:rPr>
                <w:rFonts w:ascii="Calibri" w:hAnsi="Calibri" w:cs="Calibri"/>
                <w:sz w:val="20"/>
                <w:szCs w:val="20"/>
              </w:rPr>
            </w:pPr>
            <w:r>
              <w:rPr>
                <w:rFonts w:ascii="Calibri" w:hAnsi="Calibri" w:cs="Calibri"/>
                <w:sz w:val="20"/>
                <w:szCs w:val="20"/>
              </w:rPr>
              <w:t>£378</w:t>
            </w:r>
          </w:p>
        </w:tc>
        <w:tc>
          <w:tcPr>
            <w:tcW w:w="1148" w:type="dxa"/>
          </w:tcPr>
          <w:p w14:paraId="58AAA396" w14:textId="77777777" w:rsidR="00F24EED"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w:t>
            </w:r>
          </w:p>
        </w:tc>
        <w:tc>
          <w:tcPr>
            <w:tcW w:w="1629" w:type="dxa"/>
          </w:tcPr>
          <w:p w14:paraId="25529A9E" w14:textId="77777777" w:rsidR="00F24EED" w:rsidRPr="00ED75B2" w:rsidRDefault="00F24EED" w:rsidP="00FB5559">
            <w:pPr>
              <w:pStyle w:val="NormalWeb"/>
              <w:spacing w:before="0" w:beforeAutospacing="0" w:after="0" w:afterAutospacing="0"/>
              <w:rPr>
                <w:rFonts w:ascii="Calibri" w:hAnsi="Calibri" w:cs="Calibri"/>
                <w:sz w:val="20"/>
                <w:szCs w:val="20"/>
              </w:rPr>
            </w:pPr>
            <w:r>
              <w:rPr>
                <w:rFonts w:ascii="Calibri" w:hAnsi="Calibri" w:cs="Calibri"/>
                <w:sz w:val="20"/>
                <w:szCs w:val="20"/>
              </w:rPr>
              <w:t>LGA 1972 s168</w:t>
            </w:r>
          </w:p>
        </w:tc>
      </w:tr>
      <w:tr w:rsidR="00F24EED" w:rsidRPr="00382C1F" w14:paraId="532ED264" w14:textId="77777777" w:rsidTr="00FB5559">
        <w:trPr>
          <w:trHeight w:val="342"/>
        </w:trPr>
        <w:tc>
          <w:tcPr>
            <w:tcW w:w="1122" w:type="dxa"/>
          </w:tcPr>
          <w:p w14:paraId="1209154F" w14:textId="77777777" w:rsidR="00F24EED"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13/09/24</w:t>
            </w:r>
          </w:p>
        </w:tc>
        <w:tc>
          <w:tcPr>
            <w:tcW w:w="2105" w:type="dxa"/>
          </w:tcPr>
          <w:p w14:paraId="018345B4" w14:textId="77777777" w:rsidR="00F24EED" w:rsidRDefault="00F24EED" w:rsidP="00FB5559">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Playsafety</w:t>
            </w:r>
            <w:proofErr w:type="spellEnd"/>
            <w:r>
              <w:rPr>
                <w:rFonts w:ascii="Calibri" w:hAnsi="Calibri" w:cs="Calibri"/>
                <w:color w:val="000000"/>
                <w:sz w:val="20"/>
                <w:szCs w:val="20"/>
              </w:rPr>
              <w:t xml:space="preserve"> Ltd</w:t>
            </w:r>
          </w:p>
        </w:tc>
        <w:tc>
          <w:tcPr>
            <w:tcW w:w="3402" w:type="dxa"/>
          </w:tcPr>
          <w:p w14:paraId="2415C13D" w14:textId="77777777" w:rsidR="00F24EED"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Inspections</w:t>
            </w:r>
          </w:p>
        </w:tc>
        <w:tc>
          <w:tcPr>
            <w:tcW w:w="1276" w:type="dxa"/>
          </w:tcPr>
          <w:p w14:paraId="71A31980" w14:textId="77777777" w:rsidR="00F24EED" w:rsidRDefault="00F24EED" w:rsidP="00FB5559">
            <w:pPr>
              <w:pStyle w:val="NormalWeb"/>
              <w:spacing w:before="0" w:beforeAutospacing="0" w:after="0" w:afterAutospacing="0"/>
              <w:rPr>
                <w:rFonts w:ascii="Calibri" w:hAnsi="Calibri" w:cs="Calibri"/>
                <w:sz w:val="20"/>
                <w:szCs w:val="20"/>
              </w:rPr>
            </w:pPr>
            <w:r>
              <w:rPr>
                <w:rFonts w:ascii="Calibri" w:hAnsi="Calibri" w:cs="Calibri"/>
                <w:sz w:val="20"/>
                <w:szCs w:val="20"/>
              </w:rPr>
              <w:t>£309.60</w:t>
            </w:r>
          </w:p>
        </w:tc>
        <w:tc>
          <w:tcPr>
            <w:tcW w:w="1148" w:type="dxa"/>
          </w:tcPr>
          <w:p w14:paraId="19162EC3" w14:textId="77777777" w:rsidR="00F24EED"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paid</w:t>
            </w:r>
          </w:p>
        </w:tc>
        <w:tc>
          <w:tcPr>
            <w:tcW w:w="1629" w:type="dxa"/>
          </w:tcPr>
          <w:p w14:paraId="030CB640" w14:textId="77777777" w:rsidR="00F24EED" w:rsidRDefault="00F24EED" w:rsidP="00FB5559">
            <w:pPr>
              <w:pStyle w:val="NormalWeb"/>
              <w:spacing w:before="0" w:beforeAutospacing="0" w:after="0" w:afterAutospacing="0"/>
              <w:rPr>
                <w:rFonts w:ascii="Calibri" w:hAnsi="Calibri" w:cs="Calibri"/>
                <w:sz w:val="20"/>
                <w:szCs w:val="20"/>
              </w:rPr>
            </w:pPr>
            <w:r>
              <w:rPr>
                <w:rFonts w:ascii="Calibri" w:hAnsi="Calibri" w:cs="Calibri"/>
                <w:sz w:val="20"/>
                <w:szCs w:val="20"/>
              </w:rPr>
              <w:t>Open spaces Act 1906 ss9&amp;10</w:t>
            </w:r>
          </w:p>
          <w:p w14:paraId="19B86CB3" w14:textId="77777777" w:rsidR="00F24EED" w:rsidRPr="00ED75B2" w:rsidRDefault="00F24EED" w:rsidP="00FB5559">
            <w:pPr>
              <w:pStyle w:val="NormalWeb"/>
              <w:spacing w:before="0" w:beforeAutospacing="0" w:after="0" w:afterAutospacing="0"/>
              <w:rPr>
                <w:rFonts w:ascii="Calibri" w:hAnsi="Calibri" w:cs="Calibri"/>
                <w:sz w:val="20"/>
                <w:szCs w:val="20"/>
              </w:rPr>
            </w:pPr>
            <w:r>
              <w:rPr>
                <w:rFonts w:ascii="Calibri" w:hAnsi="Calibri" w:cs="Calibri"/>
                <w:sz w:val="20"/>
                <w:szCs w:val="20"/>
              </w:rPr>
              <w:t>PH Act 196 s125</w:t>
            </w:r>
          </w:p>
        </w:tc>
      </w:tr>
      <w:tr w:rsidR="00214CEB" w:rsidRPr="00382C1F" w14:paraId="61C29D29" w14:textId="77777777" w:rsidTr="00FB5559">
        <w:trPr>
          <w:trHeight w:val="342"/>
        </w:trPr>
        <w:tc>
          <w:tcPr>
            <w:tcW w:w="1122" w:type="dxa"/>
          </w:tcPr>
          <w:p w14:paraId="2210497F" w14:textId="4A5C27A7" w:rsidR="00214CEB" w:rsidRDefault="00E20838"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06/10/24</w:t>
            </w:r>
          </w:p>
        </w:tc>
        <w:tc>
          <w:tcPr>
            <w:tcW w:w="2105" w:type="dxa"/>
          </w:tcPr>
          <w:p w14:paraId="65E057FD" w14:textId="1A6E65D9" w:rsidR="00214CEB" w:rsidRDefault="00E20838"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MedUkLtd</w:t>
            </w:r>
          </w:p>
        </w:tc>
        <w:tc>
          <w:tcPr>
            <w:tcW w:w="3402" w:type="dxa"/>
          </w:tcPr>
          <w:p w14:paraId="6A9C705B" w14:textId="1D035FD5" w:rsidR="00214CEB" w:rsidRDefault="00E20838"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Defib pads for Ash Magna</w:t>
            </w:r>
          </w:p>
        </w:tc>
        <w:tc>
          <w:tcPr>
            <w:tcW w:w="1276" w:type="dxa"/>
          </w:tcPr>
          <w:p w14:paraId="0E8F3F09" w14:textId="46C5B76B" w:rsidR="00214CEB" w:rsidRDefault="00E20838" w:rsidP="00FB5559">
            <w:pPr>
              <w:pStyle w:val="NormalWeb"/>
              <w:spacing w:before="0" w:beforeAutospacing="0" w:after="0" w:afterAutospacing="0"/>
              <w:rPr>
                <w:rFonts w:ascii="Calibri" w:hAnsi="Calibri" w:cs="Calibri"/>
                <w:sz w:val="20"/>
                <w:szCs w:val="20"/>
              </w:rPr>
            </w:pPr>
            <w:r>
              <w:rPr>
                <w:rFonts w:ascii="Calibri" w:hAnsi="Calibri" w:cs="Calibri"/>
                <w:sz w:val="20"/>
                <w:szCs w:val="20"/>
              </w:rPr>
              <w:t>£71.88</w:t>
            </w:r>
          </w:p>
        </w:tc>
        <w:tc>
          <w:tcPr>
            <w:tcW w:w="1148" w:type="dxa"/>
          </w:tcPr>
          <w:p w14:paraId="2871E5EE" w14:textId="6D00B556" w:rsidR="00214CEB" w:rsidRDefault="00E20838"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100685</w:t>
            </w:r>
          </w:p>
        </w:tc>
        <w:tc>
          <w:tcPr>
            <w:tcW w:w="1629" w:type="dxa"/>
          </w:tcPr>
          <w:p w14:paraId="348EB500" w14:textId="5D3E8447" w:rsidR="00214CEB" w:rsidRDefault="00E20838" w:rsidP="00FB5559">
            <w:pPr>
              <w:pStyle w:val="NormalWeb"/>
              <w:spacing w:before="0" w:beforeAutospacing="0" w:after="0" w:afterAutospacing="0"/>
              <w:rPr>
                <w:rFonts w:ascii="Calibri" w:hAnsi="Calibri" w:cs="Calibri"/>
                <w:sz w:val="20"/>
                <w:szCs w:val="20"/>
              </w:rPr>
            </w:pPr>
            <w:r>
              <w:rPr>
                <w:rFonts w:ascii="Calibri" w:hAnsi="Calibri" w:cs="Calibri"/>
                <w:sz w:val="20"/>
                <w:szCs w:val="20"/>
              </w:rPr>
              <w:t>PHA 1935 s234</w:t>
            </w:r>
          </w:p>
        </w:tc>
      </w:tr>
      <w:tr w:rsidR="00214CEB" w:rsidRPr="00382C1F" w14:paraId="25E1F0C4" w14:textId="77777777" w:rsidTr="00FB5559">
        <w:trPr>
          <w:trHeight w:val="342"/>
        </w:trPr>
        <w:tc>
          <w:tcPr>
            <w:tcW w:w="1122" w:type="dxa"/>
          </w:tcPr>
          <w:p w14:paraId="7D4BA72A" w14:textId="6E3F8D32" w:rsidR="00214CEB" w:rsidRDefault="0097050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07/10/24</w:t>
            </w:r>
          </w:p>
        </w:tc>
        <w:tc>
          <w:tcPr>
            <w:tcW w:w="2105" w:type="dxa"/>
          </w:tcPr>
          <w:p w14:paraId="5A58FF27" w14:textId="01051623" w:rsidR="00214CEB" w:rsidRDefault="0097050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Employee</w:t>
            </w:r>
          </w:p>
        </w:tc>
        <w:tc>
          <w:tcPr>
            <w:tcW w:w="3402" w:type="dxa"/>
          </w:tcPr>
          <w:p w14:paraId="23414F9D" w14:textId="4E93AB69" w:rsidR="00214CEB" w:rsidRDefault="0097050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Quarterly expenses</w:t>
            </w:r>
          </w:p>
        </w:tc>
        <w:tc>
          <w:tcPr>
            <w:tcW w:w="1276" w:type="dxa"/>
          </w:tcPr>
          <w:p w14:paraId="1B9808B6" w14:textId="19A9DD01" w:rsidR="00214CEB" w:rsidRDefault="0097050D" w:rsidP="00FB5559">
            <w:pPr>
              <w:pStyle w:val="NormalWeb"/>
              <w:spacing w:before="0" w:beforeAutospacing="0" w:after="0" w:afterAutospacing="0"/>
              <w:rPr>
                <w:rFonts w:ascii="Calibri" w:hAnsi="Calibri" w:cs="Calibri"/>
                <w:sz w:val="20"/>
                <w:szCs w:val="20"/>
              </w:rPr>
            </w:pPr>
            <w:r>
              <w:rPr>
                <w:rFonts w:ascii="Calibri" w:hAnsi="Calibri" w:cs="Calibri"/>
                <w:sz w:val="20"/>
                <w:szCs w:val="20"/>
              </w:rPr>
              <w:t>£101.50</w:t>
            </w:r>
          </w:p>
        </w:tc>
        <w:tc>
          <w:tcPr>
            <w:tcW w:w="1148" w:type="dxa"/>
          </w:tcPr>
          <w:p w14:paraId="3292FD51" w14:textId="4F1FEB8B" w:rsidR="00214CEB" w:rsidRDefault="0097050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100686</w:t>
            </w:r>
          </w:p>
        </w:tc>
        <w:tc>
          <w:tcPr>
            <w:tcW w:w="1629" w:type="dxa"/>
          </w:tcPr>
          <w:p w14:paraId="4C0CE60A" w14:textId="06938CA9" w:rsidR="00214CEB" w:rsidRDefault="0097050D" w:rsidP="00FB5559">
            <w:pPr>
              <w:pStyle w:val="NormalWeb"/>
              <w:spacing w:before="0" w:beforeAutospacing="0" w:after="0" w:afterAutospacing="0"/>
              <w:rPr>
                <w:rFonts w:ascii="Calibri" w:hAnsi="Calibri" w:cs="Calibri"/>
                <w:sz w:val="20"/>
                <w:szCs w:val="20"/>
              </w:rPr>
            </w:pPr>
            <w:r w:rsidRPr="00ED75B2">
              <w:rPr>
                <w:rFonts w:ascii="Calibri" w:hAnsi="Calibri" w:cs="Calibri"/>
                <w:bCs/>
                <w:sz w:val="16"/>
                <w:szCs w:val="16"/>
              </w:rPr>
              <w:t>LGA 1972 s11</w:t>
            </w:r>
            <w:r>
              <w:rPr>
                <w:rFonts w:ascii="Calibri" w:hAnsi="Calibri" w:cs="Calibri"/>
                <w:bCs/>
                <w:sz w:val="16"/>
                <w:szCs w:val="16"/>
              </w:rPr>
              <w:t>1</w:t>
            </w:r>
          </w:p>
        </w:tc>
      </w:tr>
      <w:tr w:rsidR="00214CEB" w:rsidRPr="00382C1F" w14:paraId="6694DBE2" w14:textId="77777777" w:rsidTr="00FB5559">
        <w:trPr>
          <w:trHeight w:val="342"/>
        </w:trPr>
        <w:tc>
          <w:tcPr>
            <w:tcW w:w="1122" w:type="dxa"/>
          </w:tcPr>
          <w:p w14:paraId="529958E8" w14:textId="27470986" w:rsidR="00214CEB" w:rsidRDefault="00745296"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07/10/11</w:t>
            </w:r>
          </w:p>
        </w:tc>
        <w:tc>
          <w:tcPr>
            <w:tcW w:w="2105" w:type="dxa"/>
          </w:tcPr>
          <w:p w14:paraId="5FF4A7A7" w14:textId="5AE101B2" w:rsidR="00214CEB" w:rsidRDefault="00745296"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RBL</w:t>
            </w:r>
          </w:p>
        </w:tc>
        <w:tc>
          <w:tcPr>
            <w:tcW w:w="3402" w:type="dxa"/>
          </w:tcPr>
          <w:p w14:paraId="47D096AC" w14:textId="1084F2EC" w:rsidR="00214CEB" w:rsidRDefault="00745296"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Donation</w:t>
            </w:r>
          </w:p>
        </w:tc>
        <w:tc>
          <w:tcPr>
            <w:tcW w:w="1276" w:type="dxa"/>
          </w:tcPr>
          <w:p w14:paraId="283118A1" w14:textId="02A4396D" w:rsidR="00214CEB" w:rsidRDefault="00745296" w:rsidP="00FB5559">
            <w:pPr>
              <w:pStyle w:val="NormalWeb"/>
              <w:spacing w:before="0" w:beforeAutospacing="0" w:after="0" w:afterAutospacing="0"/>
              <w:rPr>
                <w:rFonts w:ascii="Calibri" w:hAnsi="Calibri" w:cs="Calibri"/>
                <w:sz w:val="20"/>
                <w:szCs w:val="20"/>
              </w:rPr>
            </w:pPr>
            <w:r>
              <w:rPr>
                <w:rFonts w:ascii="Calibri" w:hAnsi="Calibri" w:cs="Calibri"/>
                <w:sz w:val="20"/>
                <w:szCs w:val="20"/>
              </w:rPr>
              <w:t>£50.00</w:t>
            </w:r>
          </w:p>
        </w:tc>
        <w:tc>
          <w:tcPr>
            <w:tcW w:w="1148" w:type="dxa"/>
          </w:tcPr>
          <w:p w14:paraId="7E8AB1A6" w14:textId="2027EA8F" w:rsidR="00214CEB" w:rsidRDefault="00745296"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100687</w:t>
            </w:r>
          </w:p>
        </w:tc>
        <w:tc>
          <w:tcPr>
            <w:tcW w:w="1629" w:type="dxa"/>
          </w:tcPr>
          <w:p w14:paraId="29CE335A" w14:textId="3B600F77" w:rsidR="00214CEB" w:rsidRDefault="00451045" w:rsidP="00FB5559">
            <w:pPr>
              <w:pStyle w:val="NormalWeb"/>
              <w:spacing w:before="0" w:beforeAutospacing="0" w:after="0" w:afterAutospacing="0"/>
              <w:rPr>
                <w:rFonts w:ascii="Calibri" w:hAnsi="Calibri" w:cs="Calibri"/>
                <w:sz w:val="20"/>
                <w:szCs w:val="20"/>
              </w:rPr>
            </w:pPr>
            <w:r>
              <w:rPr>
                <w:rFonts w:ascii="Calibri" w:hAnsi="Calibri" w:cs="Calibri"/>
                <w:sz w:val="20"/>
                <w:szCs w:val="20"/>
              </w:rPr>
              <w:t>Chairmans’ expenses</w:t>
            </w:r>
          </w:p>
        </w:tc>
      </w:tr>
      <w:tr w:rsidR="00F24EED" w:rsidRPr="00382C1F" w14:paraId="472C73FA" w14:textId="77777777" w:rsidTr="00FB5559">
        <w:trPr>
          <w:trHeight w:val="342"/>
        </w:trPr>
        <w:tc>
          <w:tcPr>
            <w:tcW w:w="1122" w:type="dxa"/>
          </w:tcPr>
          <w:p w14:paraId="464A1C1F" w14:textId="77777777" w:rsidR="00F24EED" w:rsidRPr="00ED75B2" w:rsidRDefault="00F24EED" w:rsidP="00FB55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2105" w:type="dxa"/>
          </w:tcPr>
          <w:p w14:paraId="2425AA47" w14:textId="77777777" w:rsidR="00F24EED" w:rsidRPr="00ED75B2" w:rsidRDefault="00F24EED" w:rsidP="00FB55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402" w:type="dxa"/>
          </w:tcPr>
          <w:p w14:paraId="5402378A" w14:textId="77777777" w:rsidR="00F24EED" w:rsidRPr="00ED75B2" w:rsidRDefault="00F24EED" w:rsidP="00FB5559">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276" w:type="dxa"/>
          </w:tcPr>
          <w:p w14:paraId="7419897D" w14:textId="77777777" w:rsidR="00F24EED" w:rsidRPr="00ED75B2" w:rsidRDefault="00F24EED" w:rsidP="00FB5559">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148" w:type="dxa"/>
          </w:tcPr>
          <w:p w14:paraId="12BC70E1"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p>
        </w:tc>
        <w:tc>
          <w:tcPr>
            <w:tcW w:w="1629" w:type="dxa"/>
          </w:tcPr>
          <w:p w14:paraId="624333F0" w14:textId="77777777" w:rsidR="00F24EED" w:rsidRPr="00ED75B2" w:rsidRDefault="00F24EED" w:rsidP="00FB5559">
            <w:pPr>
              <w:pStyle w:val="NormalWeb"/>
              <w:spacing w:before="0" w:beforeAutospacing="0" w:after="0" w:afterAutospacing="0"/>
              <w:rPr>
                <w:rFonts w:ascii="Calibri" w:hAnsi="Calibri" w:cs="Calibri"/>
                <w:sz w:val="20"/>
                <w:szCs w:val="20"/>
              </w:rPr>
            </w:pPr>
          </w:p>
        </w:tc>
      </w:tr>
      <w:tr w:rsidR="00F24EED" w:rsidRPr="00382C1F" w14:paraId="6360D393" w14:textId="77777777" w:rsidTr="00FB5559">
        <w:trPr>
          <w:trHeight w:val="342"/>
        </w:trPr>
        <w:tc>
          <w:tcPr>
            <w:tcW w:w="1122" w:type="dxa"/>
          </w:tcPr>
          <w:p w14:paraId="0F6A05FB"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16/09/24</w:t>
            </w:r>
          </w:p>
        </w:tc>
        <w:tc>
          <w:tcPr>
            <w:tcW w:w="2105" w:type="dxa"/>
          </w:tcPr>
          <w:p w14:paraId="71741E96"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Bank </w:t>
            </w:r>
          </w:p>
        </w:tc>
        <w:tc>
          <w:tcPr>
            <w:tcW w:w="3402" w:type="dxa"/>
          </w:tcPr>
          <w:p w14:paraId="0EC6475F"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Interest</w:t>
            </w:r>
          </w:p>
        </w:tc>
        <w:tc>
          <w:tcPr>
            <w:tcW w:w="1276" w:type="dxa"/>
          </w:tcPr>
          <w:p w14:paraId="67ACCA1F" w14:textId="77777777" w:rsidR="00F24EED" w:rsidRPr="00ED75B2" w:rsidRDefault="00F24EED" w:rsidP="00FB5559">
            <w:pPr>
              <w:pStyle w:val="NormalWeb"/>
              <w:spacing w:before="0" w:beforeAutospacing="0" w:after="0" w:afterAutospacing="0"/>
              <w:rPr>
                <w:rFonts w:ascii="Calibri" w:hAnsi="Calibri" w:cs="Calibri"/>
                <w:sz w:val="20"/>
                <w:szCs w:val="20"/>
              </w:rPr>
            </w:pPr>
            <w:r>
              <w:rPr>
                <w:rFonts w:ascii="Calibri" w:hAnsi="Calibri" w:cs="Calibri"/>
                <w:sz w:val="20"/>
                <w:szCs w:val="20"/>
              </w:rPr>
              <w:t>£185.71</w:t>
            </w:r>
          </w:p>
        </w:tc>
        <w:tc>
          <w:tcPr>
            <w:tcW w:w="1148" w:type="dxa"/>
          </w:tcPr>
          <w:p w14:paraId="6AD2F375"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p>
        </w:tc>
        <w:tc>
          <w:tcPr>
            <w:tcW w:w="1629" w:type="dxa"/>
          </w:tcPr>
          <w:p w14:paraId="39D2B46F" w14:textId="77777777" w:rsidR="00F24EED" w:rsidRPr="00ED75B2" w:rsidRDefault="00F24EED" w:rsidP="00FB5559">
            <w:pPr>
              <w:pStyle w:val="NormalWeb"/>
              <w:spacing w:before="0" w:beforeAutospacing="0" w:after="0" w:afterAutospacing="0"/>
              <w:rPr>
                <w:rFonts w:ascii="Calibri" w:hAnsi="Calibri" w:cs="Calibri"/>
                <w:sz w:val="20"/>
                <w:szCs w:val="20"/>
              </w:rPr>
            </w:pPr>
          </w:p>
        </w:tc>
      </w:tr>
      <w:tr w:rsidR="00F24EED" w:rsidRPr="00382C1F" w14:paraId="72CBCB82" w14:textId="77777777" w:rsidTr="00FB5559">
        <w:trPr>
          <w:trHeight w:val="342"/>
        </w:trPr>
        <w:tc>
          <w:tcPr>
            <w:tcW w:w="1122" w:type="dxa"/>
          </w:tcPr>
          <w:p w14:paraId="14A192A9"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16/08/24</w:t>
            </w:r>
          </w:p>
        </w:tc>
        <w:tc>
          <w:tcPr>
            <w:tcW w:w="2105" w:type="dxa"/>
          </w:tcPr>
          <w:p w14:paraId="15841239"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Bank </w:t>
            </w:r>
          </w:p>
        </w:tc>
        <w:tc>
          <w:tcPr>
            <w:tcW w:w="3402" w:type="dxa"/>
          </w:tcPr>
          <w:p w14:paraId="06BBCA5C"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Interest</w:t>
            </w:r>
          </w:p>
        </w:tc>
        <w:tc>
          <w:tcPr>
            <w:tcW w:w="1276" w:type="dxa"/>
          </w:tcPr>
          <w:p w14:paraId="6D4EE0FE" w14:textId="77777777" w:rsidR="00F24EED" w:rsidRPr="00ED75B2" w:rsidRDefault="00F24EED" w:rsidP="00FB5559">
            <w:pPr>
              <w:pStyle w:val="NormalWeb"/>
              <w:spacing w:before="0" w:beforeAutospacing="0" w:after="0" w:afterAutospacing="0"/>
              <w:rPr>
                <w:rFonts w:ascii="Calibri" w:hAnsi="Calibri" w:cs="Calibri"/>
                <w:sz w:val="20"/>
                <w:szCs w:val="20"/>
              </w:rPr>
            </w:pPr>
            <w:r>
              <w:rPr>
                <w:rFonts w:ascii="Calibri" w:hAnsi="Calibri" w:cs="Calibri"/>
                <w:sz w:val="20"/>
                <w:szCs w:val="20"/>
              </w:rPr>
              <w:t>£185.40</w:t>
            </w:r>
          </w:p>
        </w:tc>
        <w:tc>
          <w:tcPr>
            <w:tcW w:w="1148" w:type="dxa"/>
          </w:tcPr>
          <w:p w14:paraId="061A6B9C" w14:textId="77777777" w:rsidR="00F24EED" w:rsidRPr="00ED75B2" w:rsidRDefault="00F24EED" w:rsidP="00FB5559">
            <w:pPr>
              <w:pStyle w:val="NormalWeb"/>
              <w:spacing w:before="0" w:beforeAutospacing="0" w:after="0" w:afterAutospacing="0"/>
              <w:rPr>
                <w:rFonts w:ascii="Calibri" w:hAnsi="Calibri" w:cs="Calibri"/>
                <w:color w:val="000000"/>
                <w:sz w:val="20"/>
                <w:szCs w:val="20"/>
              </w:rPr>
            </w:pPr>
          </w:p>
        </w:tc>
        <w:tc>
          <w:tcPr>
            <w:tcW w:w="1629" w:type="dxa"/>
          </w:tcPr>
          <w:p w14:paraId="3E9EF28C" w14:textId="77777777" w:rsidR="00F24EED" w:rsidRPr="00ED75B2" w:rsidRDefault="00F24EED" w:rsidP="00FB5559">
            <w:pPr>
              <w:pStyle w:val="NormalWeb"/>
              <w:spacing w:before="0" w:beforeAutospacing="0" w:after="0" w:afterAutospacing="0"/>
              <w:rPr>
                <w:rFonts w:ascii="Calibri" w:hAnsi="Calibri" w:cs="Calibri"/>
                <w:sz w:val="20"/>
                <w:szCs w:val="20"/>
              </w:rPr>
            </w:pPr>
          </w:p>
        </w:tc>
      </w:tr>
    </w:tbl>
    <w:p w14:paraId="0F4B3496" w14:textId="77777777" w:rsidR="00F24EED" w:rsidRDefault="00F24EED" w:rsidP="00F24EED">
      <w:pPr>
        <w:pStyle w:val="NormalWeb"/>
        <w:spacing w:before="0" w:beforeAutospacing="0" w:after="0" w:afterAutospacing="0"/>
        <w:rPr>
          <w:rFonts w:ascii="Calibri" w:hAnsi="Calibri" w:cs="Calibri"/>
          <w:color w:val="000000"/>
          <w:sz w:val="22"/>
          <w:szCs w:val="22"/>
        </w:rPr>
      </w:pPr>
    </w:p>
    <w:p w14:paraId="532D29CB" w14:textId="304D9CD4" w:rsidR="00F24EED" w:rsidRDefault="00956C3C" w:rsidP="00F24EE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493</w:t>
      </w:r>
      <w:r w:rsidR="00F24EED" w:rsidRPr="009266EA">
        <w:rPr>
          <w:rFonts w:ascii="Calibri" w:hAnsi="Calibri" w:cs="Calibri"/>
          <w:b/>
          <w:bCs/>
          <w:color w:val="000000"/>
          <w:sz w:val="22"/>
          <w:szCs w:val="22"/>
        </w:rPr>
        <w:t xml:space="preserve"> </w:t>
      </w:r>
      <w:r w:rsidR="00F24EED">
        <w:rPr>
          <w:rFonts w:ascii="Calibri" w:hAnsi="Calibri" w:cs="Calibri"/>
          <w:color w:val="000000"/>
          <w:sz w:val="22"/>
          <w:szCs w:val="22"/>
        </w:rPr>
        <w:tab/>
      </w:r>
      <w:r w:rsidR="00F24EED" w:rsidRPr="000F2634">
        <w:rPr>
          <w:rFonts w:ascii="Calibri" w:hAnsi="Calibri" w:cs="Calibri"/>
          <w:b/>
          <w:color w:val="000000"/>
          <w:sz w:val="22"/>
          <w:szCs w:val="22"/>
        </w:rPr>
        <w:t>Agenda items</w:t>
      </w:r>
      <w:r w:rsidR="00F24EED" w:rsidRPr="00B61FBF">
        <w:rPr>
          <w:rFonts w:ascii="Calibri" w:hAnsi="Calibri" w:cs="Calibri"/>
          <w:color w:val="000000"/>
          <w:sz w:val="22"/>
          <w:szCs w:val="22"/>
        </w:rPr>
        <w:t xml:space="preserve"> </w:t>
      </w:r>
      <w:r w:rsidR="00F24EED">
        <w:rPr>
          <w:rFonts w:ascii="Calibri" w:hAnsi="Calibri" w:cs="Calibri"/>
          <w:color w:val="000000"/>
          <w:sz w:val="22"/>
          <w:szCs w:val="22"/>
        </w:rPr>
        <w:t xml:space="preserve">for the </w:t>
      </w:r>
      <w:proofErr w:type="gramStart"/>
      <w:r w:rsidR="00F24EED">
        <w:rPr>
          <w:rFonts w:ascii="Calibri" w:hAnsi="Calibri" w:cs="Calibri"/>
          <w:color w:val="000000"/>
          <w:sz w:val="22"/>
          <w:szCs w:val="22"/>
        </w:rPr>
        <w:t>4</w:t>
      </w:r>
      <w:r w:rsidR="00F24EED" w:rsidRPr="00242159">
        <w:rPr>
          <w:rFonts w:ascii="Calibri" w:hAnsi="Calibri" w:cs="Calibri"/>
          <w:color w:val="000000"/>
          <w:sz w:val="22"/>
          <w:szCs w:val="22"/>
          <w:vertAlign w:val="superscript"/>
        </w:rPr>
        <w:t>th</w:t>
      </w:r>
      <w:proofErr w:type="gramEnd"/>
      <w:r w:rsidR="00F24EED">
        <w:rPr>
          <w:rFonts w:ascii="Calibri" w:hAnsi="Calibri" w:cs="Calibri"/>
          <w:color w:val="000000"/>
          <w:sz w:val="22"/>
          <w:szCs w:val="22"/>
        </w:rPr>
        <w:t xml:space="preserve"> November 2024 Meeting (Ash)</w:t>
      </w:r>
    </w:p>
    <w:p w14:paraId="3FF1B33A" w14:textId="77777777" w:rsidR="00B2236A" w:rsidRDefault="009F1C0F"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Clock grant; Play area extension; Gov.uk domain name/email addresses</w:t>
      </w:r>
    </w:p>
    <w:p w14:paraId="587C7D07" w14:textId="77777777" w:rsidR="00B2236A" w:rsidRDefault="00B2236A" w:rsidP="00F24EED">
      <w:pPr>
        <w:pStyle w:val="NormalWeb"/>
        <w:spacing w:before="0" w:beforeAutospacing="0" w:after="0" w:afterAutospacing="0"/>
        <w:rPr>
          <w:rFonts w:ascii="Calibri" w:hAnsi="Calibri" w:cs="Calibri"/>
          <w:color w:val="000000"/>
          <w:sz w:val="22"/>
          <w:szCs w:val="22"/>
        </w:rPr>
      </w:pPr>
    </w:p>
    <w:p w14:paraId="06A93FA5" w14:textId="7B8E81C7" w:rsidR="00F24EED" w:rsidRDefault="00B2236A" w:rsidP="00F24E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Unitary Councillors left the Meeting. </w:t>
      </w:r>
      <w:r w:rsidR="00845A4B">
        <w:rPr>
          <w:rFonts w:ascii="Calibri" w:hAnsi="Calibri" w:cs="Calibri"/>
          <w:color w:val="000000"/>
          <w:sz w:val="22"/>
          <w:szCs w:val="22"/>
        </w:rPr>
        <w:br/>
      </w:r>
    </w:p>
    <w:p w14:paraId="25FB49D3" w14:textId="6C0D2AF3" w:rsidR="00F24EED" w:rsidRPr="00DC5BD8" w:rsidRDefault="00956C3C" w:rsidP="00F24EED">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49</w:t>
      </w:r>
      <w:r w:rsidR="002056C1">
        <w:rPr>
          <w:rFonts w:ascii="Calibri" w:hAnsi="Calibri" w:cs="Calibri"/>
          <w:b/>
          <w:bCs/>
          <w:color w:val="000000"/>
          <w:sz w:val="22"/>
          <w:szCs w:val="22"/>
        </w:rPr>
        <w:t>4</w:t>
      </w:r>
      <w:r w:rsidR="00F24EED">
        <w:rPr>
          <w:rFonts w:ascii="Calibri" w:hAnsi="Calibri" w:cs="Calibri"/>
          <w:color w:val="000000"/>
          <w:sz w:val="22"/>
          <w:szCs w:val="22"/>
        </w:rPr>
        <w:tab/>
      </w:r>
      <w:r w:rsidR="00F24EED" w:rsidRPr="000F2634">
        <w:rPr>
          <w:rFonts w:ascii="Calibri" w:hAnsi="Calibri" w:cs="Calibri"/>
          <w:b/>
          <w:color w:val="000000"/>
          <w:sz w:val="22"/>
          <w:szCs w:val="22"/>
        </w:rPr>
        <w:t>Exclusion of press and public</w:t>
      </w:r>
      <w:r w:rsidR="00F24EED" w:rsidRPr="00B61FBF">
        <w:rPr>
          <w:rFonts w:ascii="Calibri" w:hAnsi="Calibri" w:cs="Calibri"/>
          <w:color w:val="000000"/>
          <w:sz w:val="22"/>
          <w:szCs w:val="22"/>
        </w:rPr>
        <w:t xml:space="preserve">: </w:t>
      </w:r>
      <w:r w:rsidR="00F24EED"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344BF5ED" w14:textId="5B175020" w:rsidR="00F24EED" w:rsidRDefault="00F24EED" w:rsidP="00B2236A">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r w:rsidR="00845A4B">
        <w:rPr>
          <w:rFonts w:ascii="Calibri" w:hAnsi="Calibri" w:cs="Calibri"/>
          <w:color w:val="000000"/>
          <w:sz w:val="22"/>
          <w:szCs w:val="22"/>
        </w:rPr>
        <w:br/>
      </w:r>
      <w:r w:rsidR="00B2236A">
        <w:rPr>
          <w:rFonts w:ascii="Calibri" w:hAnsi="Calibri" w:cs="Calibri"/>
          <w:color w:val="000000"/>
          <w:sz w:val="22"/>
          <w:szCs w:val="22"/>
        </w:rPr>
        <w:t xml:space="preserve">No matters were raised. </w:t>
      </w:r>
    </w:p>
    <w:p w14:paraId="61264981" w14:textId="77777777" w:rsidR="00F24EED" w:rsidRPr="00A8597D" w:rsidRDefault="00F24EED" w:rsidP="00B2236A">
      <w:pPr>
        <w:pStyle w:val="NormalWeb"/>
        <w:numPr>
          <w:ilvl w:val="0"/>
          <w:numId w:val="2"/>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bookmarkEnd w:id="0"/>
    </w:p>
    <w:p w14:paraId="65CBE018" w14:textId="0F06ABEA" w:rsidR="00F24EED" w:rsidRDefault="00B2236A" w:rsidP="00101642">
      <w:r>
        <w:t>No matters were raised.</w:t>
      </w:r>
    </w:p>
    <w:p w14:paraId="163197D8" w14:textId="35E8D24E" w:rsidR="002E6261" w:rsidRDefault="00101642" w:rsidP="00EE62BA">
      <w:pPr>
        <w:pBdr>
          <w:bottom w:val="single" w:sz="4" w:space="1" w:color="auto"/>
        </w:pBdr>
      </w:pPr>
      <w:r>
        <w:t xml:space="preserve">There being no further business for consideration, the Chairman thanked everyone for attending and closed the Meeting at </w:t>
      </w:r>
      <w:r w:rsidR="00C35C4F">
        <w:t xml:space="preserve">8:31pm. </w:t>
      </w:r>
    </w:p>
    <w:sectPr w:rsidR="002E6261" w:rsidSect="004C3CB4">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A531F" w14:textId="77777777" w:rsidR="00DF171D" w:rsidRDefault="00DF171D" w:rsidP="00C73B3A">
      <w:pPr>
        <w:spacing w:after="0" w:line="240" w:lineRule="auto"/>
      </w:pPr>
      <w:r>
        <w:separator/>
      </w:r>
    </w:p>
  </w:endnote>
  <w:endnote w:type="continuationSeparator" w:id="0">
    <w:p w14:paraId="12495F4D" w14:textId="77777777" w:rsidR="00DF171D" w:rsidRDefault="00DF171D" w:rsidP="00C73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6A571" w14:textId="77777777" w:rsidR="00C35C4F" w:rsidRDefault="00C35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4814134"/>
      <w:docPartObj>
        <w:docPartGallery w:val="Page Numbers (Bottom of Page)"/>
        <w:docPartUnique/>
      </w:docPartObj>
    </w:sdtPr>
    <w:sdtEndPr>
      <w:rPr>
        <w:color w:val="7F7F7F" w:themeColor="background1" w:themeShade="7F"/>
        <w:spacing w:val="60"/>
      </w:rPr>
    </w:sdtEndPr>
    <w:sdtContent>
      <w:p w14:paraId="5CC332AD" w14:textId="42CF85F2" w:rsidR="00C73B3A" w:rsidRDefault="00C73B3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WRPC 071024</w:t>
        </w:r>
      </w:p>
    </w:sdtContent>
  </w:sdt>
  <w:p w14:paraId="6AB2B442" w14:textId="77777777" w:rsidR="00C73B3A" w:rsidRDefault="00C73B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80860" w14:textId="77777777" w:rsidR="00C35C4F" w:rsidRDefault="00C35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58224" w14:textId="77777777" w:rsidR="00DF171D" w:rsidRDefault="00DF171D" w:rsidP="00C73B3A">
      <w:pPr>
        <w:spacing w:after="0" w:line="240" w:lineRule="auto"/>
      </w:pPr>
      <w:r>
        <w:separator/>
      </w:r>
    </w:p>
  </w:footnote>
  <w:footnote w:type="continuationSeparator" w:id="0">
    <w:p w14:paraId="09794C27" w14:textId="77777777" w:rsidR="00DF171D" w:rsidRDefault="00DF171D" w:rsidP="00C73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CD371" w14:textId="77777777" w:rsidR="00C35C4F" w:rsidRDefault="00C35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99203" w14:textId="7CBFE439" w:rsidR="00C35C4F" w:rsidRDefault="00C35C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FEB2" w14:textId="77777777" w:rsidR="00C35C4F" w:rsidRDefault="00C35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A621A7"/>
    <w:multiLevelType w:val="hybridMultilevel"/>
    <w:tmpl w:val="8B86007A"/>
    <w:lvl w:ilvl="0" w:tplc="F7AAD694">
      <w:start w:val="48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2D5EF2"/>
    <w:multiLevelType w:val="hybridMultilevel"/>
    <w:tmpl w:val="E6F85A3A"/>
    <w:lvl w:ilvl="0" w:tplc="CB761F08">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7417123">
    <w:abstractNumId w:val="0"/>
  </w:num>
  <w:num w:numId="2" w16cid:durableId="183061009">
    <w:abstractNumId w:val="3"/>
  </w:num>
  <w:num w:numId="3" w16cid:durableId="827132681">
    <w:abstractNumId w:val="2"/>
  </w:num>
  <w:num w:numId="4" w16cid:durableId="1262027283">
    <w:abstractNumId w:val="4"/>
  </w:num>
  <w:num w:numId="5" w16cid:durableId="572741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EED"/>
    <w:rsid w:val="0000102C"/>
    <w:rsid w:val="00022A12"/>
    <w:rsid w:val="00054A73"/>
    <w:rsid w:val="00093B5F"/>
    <w:rsid w:val="000C7EB5"/>
    <w:rsid w:val="000D32AD"/>
    <w:rsid w:val="00101642"/>
    <w:rsid w:val="00110440"/>
    <w:rsid w:val="00122C5E"/>
    <w:rsid w:val="00191A3C"/>
    <w:rsid w:val="002056C1"/>
    <w:rsid w:val="00211C40"/>
    <w:rsid w:val="00214CEB"/>
    <w:rsid w:val="002E6261"/>
    <w:rsid w:val="00340F23"/>
    <w:rsid w:val="003446B2"/>
    <w:rsid w:val="0035552D"/>
    <w:rsid w:val="003B2FAD"/>
    <w:rsid w:val="0041561E"/>
    <w:rsid w:val="00451045"/>
    <w:rsid w:val="004C3CB4"/>
    <w:rsid w:val="00526136"/>
    <w:rsid w:val="00577F8A"/>
    <w:rsid w:val="005973D0"/>
    <w:rsid w:val="005A7CC4"/>
    <w:rsid w:val="005D39A0"/>
    <w:rsid w:val="005F28E1"/>
    <w:rsid w:val="00601FE5"/>
    <w:rsid w:val="0060600B"/>
    <w:rsid w:val="006324ED"/>
    <w:rsid w:val="006B6717"/>
    <w:rsid w:val="00723366"/>
    <w:rsid w:val="00737C13"/>
    <w:rsid w:val="00745296"/>
    <w:rsid w:val="0076388D"/>
    <w:rsid w:val="0076708B"/>
    <w:rsid w:val="00777799"/>
    <w:rsid w:val="007C591C"/>
    <w:rsid w:val="007F45FA"/>
    <w:rsid w:val="00845A4B"/>
    <w:rsid w:val="00891A1A"/>
    <w:rsid w:val="008F1C4E"/>
    <w:rsid w:val="008F5EB8"/>
    <w:rsid w:val="00922280"/>
    <w:rsid w:val="00926BA1"/>
    <w:rsid w:val="00933A22"/>
    <w:rsid w:val="00941210"/>
    <w:rsid w:val="00941604"/>
    <w:rsid w:val="00955C57"/>
    <w:rsid w:val="00956C3C"/>
    <w:rsid w:val="00960D66"/>
    <w:rsid w:val="0097050D"/>
    <w:rsid w:val="00975745"/>
    <w:rsid w:val="00987D3B"/>
    <w:rsid w:val="00997A8C"/>
    <w:rsid w:val="009D10E0"/>
    <w:rsid w:val="009E1AF3"/>
    <w:rsid w:val="009F1C0F"/>
    <w:rsid w:val="00A055B9"/>
    <w:rsid w:val="00A46D5E"/>
    <w:rsid w:val="00A535A5"/>
    <w:rsid w:val="00A83E72"/>
    <w:rsid w:val="00AC147D"/>
    <w:rsid w:val="00B2236A"/>
    <w:rsid w:val="00B3216E"/>
    <w:rsid w:val="00B474CB"/>
    <w:rsid w:val="00BC5E18"/>
    <w:rsid w:val="00C247D2"/>
    <w:rsid w:val="00C35C4F"/>
    <w:rsid w:val="00C426B9"/>
    <w:rsid w:val="00C73B3A"/>
    <w:rsid w:val="00C87F95"/>
    <w:rsid w:val="00D71067"/>
    <w:rsid w:val="00D977A1"/>
    <w:rsid w:val="00DA1B5E"/>
    <w:rsid w:val="00DA56B7"/>
    <w:rsid w:val="00DB6A18"/>
    <w:rsid w:val="00DF171D"/>
    <w:rsid w:val="00DF181F"/>
    <w:rsid w:val="00E20838"/>
    <w:rsid w:val="00EB6313"/>
    <w:rsid w:val="00ED24F1"/>
    <w:rsid w:val="00EE62BA"/>
    <w:rsid w:val="00F02C82"/>
    <w:rsid w:val="00F15935"/>
    <w:rsid w:val="00F24EED"/>
    <w:rsid w:val="00F270E7"/>
    <w:rsid w:val="00F34F96"/>
    <w:rsid w:val="00F4687D"/>
    <w:rsid w:val="00FB4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7D81C"/>
  <w15:chartTrackingRefBased/>
  <w15:docId w15:val="{B599E902-12A9-4759-B03E-7B30F569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EED"/>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F24E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4E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4E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4E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4E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4E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E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E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E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E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4E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4E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4E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4E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4E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E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E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EED"/>
    <w:rPr>
      <w:rFonts w:eastAsiaTheme="majorEastAsia" w:cstheme="majorBidi"/>
      <w:color w:val="272727" w:themeColor="text1" w:themeTint="D8"/>
    </w:rPr>
  </w:style>
  <w:style w:type="paragraph" w:styleId="Title">
    <w:name w:val="Title"/>
    <w:basedOn w:val="Normal"/>
    <w:next w:val="Normal"/>
    <w:link w:val="TitleChar"/>
    <w:uiPriority w:val="10"/>
    <w:qFormat/>
    <w:rsid w:val="00F24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E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E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E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EED"/>
    <w:pPr>
      <w:spacing w:before="160"/>
      <w:jc w:val="center"/>
    </w:pPr>
    <w:rPr>
      <w:i/>
      <w:iCs/>
      <w:color w:val="404040" w:themeColor="text1" w:themeTint="BF"/>
    </w:rPr>
  </w:style>
  <w:style w:type="character" w:customStyle="1" w:styleId="QuoteChar">
    <w:name w:val="Quote Char"/>
    <w:basedOn w:val="DefaultParagraphFont"/>
    <w:link w:val="Quote"/>
    <w:uiPriority w:val="29"/>
    <w:rsid w:val="00F24EED"/>
    <w:rPr>
      <w:i/>
      <w:iCs/>
      <w:color w:val="404040" w:themeColor="text1" w:themeTint="BF"/>
    </w:rPr>
  </w:style>
  <w:style w:type="paragraph" w:styleId="ListParagraph">
    <w:name w:val="List Paragraph"/>
    <w:basedOn w:val="Normal"/>
    <w:uiPriority w:val="34"/>
    <w:qFormat/>
    <w:rsid w:val="00F24EED"/>
    <w:pPr>
      <w:ind w:left="720"/>
      <w:contextualSpacing/>
    </w:pPr>
  </w:style>
  <w:style w:type="character" w:styleId="IntenseEmphasis">
    <w:name w:val="Intense Emphasis"/>
    <w:basedOn w:val="DefaultParagraphFont"/>
    <w:uiPriority w:val="21"/>
    <w:qFormat/>
    <w:rsid w:val="00F24EED"/>
    <w:rPr>
      <w:i/>
      <w:iCs/>
      <w:color w:val="2F5496" w:themeColor="accent1" w:themeShade="BF"/>
    </w:rPr>
  </w:style>
  <w:style w:type="paragraph" w:styleId="IntenseQuote">
    <w:name w:val="Intense Quote"/>
    <w:basedOn w:val="Normal"/>
    <w:next w:val="Normal"/>
    <w:link w:val="IntenseQuoteChar"/>
    <w:uiPriority w:val="30"/>
    <w:qFormat/>
    <w:rsid w:val="00F24E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4EED"/>
    <w:rPr>
      <w:i/>
      <w:iCs/>
      <w:color w:val="2F5496" w:themeColor="accent1" w:themeShade="BF"/>
    </w:rPr>
  </w:style>
  <w:style w:type="character" w:styleId="IntenseReference">
    <w:name w:val="Intense Reference"/>
    <w:basedOn w:val="DefaultParagraphFont"/>
    <w:uiPriority w:val="32"/>
    <w:qFormat/>
    <w:rsid w:val="00F24EED"/>
    <w:rPr>
      <w:b/>
      <w:bCs/>
      <w:smallCaps/>
      <w:color w:val="2F5496" w:themeColor="accent1" w:themeShade="BF"/>
      <w:spacing w:val="5"/>
    </w:rPr>
  </w:style>
  <w:style w:type="character" w:styleId="Hyperlink">
    <w:name w:val="Hyperlink"/>
    <w:unhideWhenUsed/>
    <w:rsid w:val="00F24EED"/>
    <w:rPr>
      <w:color w:val="0000FF"/>
      <w:u w:val="single"/>
    </w:rPr>
  </w:style>
  <w:style w:type="character" w:styleId="Strong">
    <w:name w:val="Strong"/>
    <w:uiPriority w:val="22"/>
    <w:qFormat/>
    <w:rsid w:val="00F24EED"/>
    <w:rPr>
      <w:b/>
      <w:bCs/>
    </w:rPr>
  </w:style>
  <w:style w:type="paragraph" w:styleId="NormalWeb">
    <w:name w:val="Normal (Web)"/>
    <w:basedOn w:val="Normal"/>
    <w:uiPriority w:val="99"/>
    <w:unhideWhenUsed/>
    <w:rsid w:val="00F24EED"/>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C73B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B3A"/>
    <w:rPr>
      <w:rFonts w:ascii="Calibri" w:eastAsia="Calibri" w:hAnsi="Calibri" w:cs="Times New Roman"/>
      <w:kern w:val="0"/>
      <w14:ligatures w14:val="none"/>
    </w:rPr>
  </w:style>
  <w:style w:type="paragraph" w:styleId="Footer">
    <w:name w:val="footer"/>
    <w:basedOn w:val="Normal"/>
    <w:link w:val="FooterChar"/>
    <w:uiPriority w:val="99"/>
    <w:unhideWhenUsed/>
    <w:rsid w:val="00C73B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B3A"/>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IONQQTDJYC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755</TotalTime>
  <Pages>4</Pages>
  <Words>1663</Words>
  <Characters>9481</Characters>
  <Application>Microsoft Office Word</Application>
  <DocSecurity>0</DocSecurity>
  <Lines>79</Lines>
  <Paragraphs>22</Paragraphs>
  <ScaleCrop>false</ScaleCrop>
  <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64</cp:revision>
  <cp:lastPrinted>2024-11-04T13:04:00Z</cp:lastPrinted>
  <dcterms:created xsi:type="dcterms:W3CDTF">2024-10-09T13:47:00Z</dcterms:created>
  <dcterms:modified xsi:type="dcterms:W3CDTF">2024-11-04T13:04:00Z</dcterms:modified>
</cp:coreProperties>
</file>