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641FF" w14:textId="77777777" w:rsidR="007B2DE9" w:rsidRDefault="004A3F03" w:rsidP="004A3F03">
      <w:pPr>
        <w:spacing w:after="0"/>
        <w:rPr>
          <w:rFonts w:cs="Calibri"/>
          <w:b/>
          <w:noProof/>
        </w:rPr>
      </w:pPr>
      <w:r>
        <w:rPr>
          <w:rFonts w:cs="Calibri"/>
          <w:b/>
          <w:noProof/>
          <w14:ligatures w14:val="standardContextual"/>
        </w:rPr>
        <mc:AlternateContent>
          <mc:Choice Requires="wps">
            <w:drawing>
              <wp:anchor distT="0" distB="0" distL="114300" distR="114300" simplePos="0" relativeHeight="251659264" behindDoc="0" locked="0" layoutInCell="1" allowOverlap="1" wp14:anchorId="6B4C5462" wp14:editId="6A4E2172">
                <wp:simplePos x="0" y="0"/>
                <wp:positionH relativeFrom="column">
                  <wp:posOffset>0</wp:posOffset>
                </wp:positionH>
                <wp:positionV relativeFrom="paragraph">
                  <wp:posOffset>-520700</wp:posOffset>
                </wp:positionV>
                <wp:extent cx="5791200" cy="2921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5791200" cy="292100"/>
                        </a:xfrm>
                        <a:prstGeom prst="rect">
                          <a:avLst/>
                        </a:prstGeom>
                        <a:solidFill>
                          <a:srgbClr val="92D050"/>
                        </a:solidFill>
                        <a:ln w="6350">
                          <a:solidFill>
                            <a:prstClr val="black"/>
                          </a:solidFill>
                        </a:ln>
                      </wps:spPr>
                      <wps:txbx>
                        <w:txbxContent>
                          <w:p w14:paraId="0963A1B1" w14:textId="77777777" w:rsidR="004A3F03" w:rsidRDefault="004A3F03" w:rsidP="004A3F03">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4C5462" id="_x0000_t202" coordsize="21600,21600" o:spt="202" path="m,l,21600r21600,l21600,xe">
                <v:stroke joinstyle="miter"/>
                <v:path gradientshapeok="t" o:connecttype="rect"/>
              </v:shapetype>
              <v:shape id="Text Box 1" o:spid="_x0000_s1026" type="#_x0000_t202" style="position:absolute;margin-left:0;margin-top:-41pt;width:456pt;height: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" fillcolor="#92d050" strokeweight=".5pt">
                <v:textbox>
                  <w:txbxContent>
                    <w:p w14:paraId="0963A1B1" w14:textId="77777777" w:rsidR="004A3F03" w:rsidRDefault="004A3F03" w:rsidP="004A3F03">
                      <w:pPr>
                        <w:jc w:val="center"/>
                      </w:pPr>
                      <w:r>
                        <w:t>WHITCHURCH RURAL PARISH COUNCIL</w:t>
                      </w:r>
                    </w:p>
                  </w:txbxContent>
                </v:textbox>
              </v:shape>
            </w:pict>
          </mc:Fallback>
        </mc:AlternateContent>
      </w:r>
    </w:p>
    <w:p w14:paraId="2DC49285" w14:textId="0E96292C" w:rsidR="004A3F03" w:rsidRDefault="004A3F03" w:rsidP="004A3F03">
      <w:pPr>
        <w:spacing w:after="0"/>
        <w:rPr>
          <w:rFonts w:cs="Calibri"/>
          <w:b/>
          <w:noProof/>
        </w:rPr>
      </w:pPr>
      <w:r>
        <w:rPr>
          <w:rFonts w:cs="Calibri"/>
          <w:b/>
          <w:noProof/>
        </w:rPr>
        <w:t>Chairman:</w:t>
      </w:r>
      <w:r>
        <w:rPr>
          <w:rFonts w:cs="Calibri"/>
          <w:b/>
          <w:noProof/>
        </w:rPr>
        <w:tab/>
        <w:t>Cllr R Thornhill</w:t>
      </w:r>
    </w:p>
    <w:p w14:paraId="6935B621" w14:textId="67EDE7AD" w:rsidR="004A3F03" w:rsidRDefault="004A3F03" w:rsidP="004A3F03">
      <w:pPr>
        <w:spacing w:after="0"/>
        <w:ind w:left="1440" w:hanging="1440"/>
        <w:rPr>
          <w:rFonts w:cs="Calibri"/>
          <w:b/>
          <w:noProof/>
        </w:rPr>
      </w:pPr>
      <w:r>
        <w:rPr>
          <w:rFonts w:cs="Calibri"/>
          <w:b/>
          <w:noProof/>
        </w:rPr>
        <w:t>Cllrs Present:</w:t>
      </w:r>
      <w:r>
        <w:rPr>
          <w:rFonts w:cs="Calibri"/>
          <w:b/>
          <w:noProof/>
        </w:rPr>
        <w:tab/>
        <w:t>Cllr M Haynes; Cllr J Dodd; Cllr L Loweth; Cllr A Allen; Cllr M Richardson; Cllr T Blyth; Cllr T Hunter;  Cllr W Allen</w:t>
      </w:r>
      <w:r w:rsidR="00D02854">
        <w:rPr>
          <w:rFonts w:cs="Calibri"/>
          <w:b/>
          <w:noProof/>
        </w:rPr>
        <w:t>; Cllr C Kettle; Cllr W Kay</w:t>
      </w:r>
    </w:p>
    <w:p w14:paraId="4C990A92" w14:textId="77777777" w:rsidR="004A3F03" w:rsidRDefault="004A3F03" w:rsidP="004A3F03">
      <w:pPr>
        <w:spacing w:after="0"/>
        <w:rPr>
          <w:rFonts w:cs="Calibri"/>
          <w:b/>
          <w:noProof/>
        </w:rPr>
      </w:pPr>
      <w:r>
        <w:rPr>
          <w:rFonts w:cs="Calibri"/>
          <w:b/>
          <w:noProof/>
        </w:rPr>
        <w:t>Clerk:</w:t>
      </w:r>
      <w:r>
        <w:rPr>
          <w:rFonts w:cs="Calibri"/>
          <w:b/>
          <w:noProof/>
        </w:rPr>
        <w:tab/>
      </w:r>
      <w:r>
        <w:rPr>
          <w:rFonts w:cs="Calibri"/>
          <w:b/>
          <w:noProof/>
        </w:rPr>
        <w:tab/>
        <w:t>Mrs M Joyce</w:t>
      </w:r>
    </w:p>
    <w:p w14:paraId="2637632D" w14:textId="63CFBE75" w:rsidR="004A3F03" w:rsidRDefault="004A3F03" w:rsidP="004A3F03">
      <w:pPr>
        <w:spacing w:after="0"/>
      </w:pPr>
      <w:r>
        <w:rPr>
          <w:rFonts w:cs="Calibri"/>
          <w:b/>
          <w:noProof/>
        </w:rPr>
        <w:t>Unitary Cllr:</w:t>
      </w:r>
      <w:r>
        <w:rPr>
          <w:rFonts w:cs="Calibri"/>
          <w:b/>
          <w:noProof/>
        </w:rPr>
        <w:tab/>
        <w:t xml:space="preserve">Cllr G Dakin </w:t>
      </w:r>
    </w:p>
    <w:p w14:paraId="35E46A8C" w14:textId="77777777" w:rsidR="004A3F03" w:rsidRDefault="004A3F03" w:rsidP="004A3F03">
      <w:pPr>
        <w:spacing w:after="0"/>
      </w:pPr>
    </w:p>
    <w:p w14:paraId="16D8555A" w14:textId="54EB8947" w:rsidR="004A3F03" w:rsidRPr="007813D7" w:rsidRDefault="004A3F03" w:rsidP="004A3F03">
      <w:pPr>
        <w:spacing w:after="0"/>
        <w:jc w:val="center"/>
        <w:rPr>
          <w:b/>
          <w:bCs/>
        </w:rPr>
      </w:pPr>
      <w:r w:rsidRPr="007813D7">
        <w:rPr>
          <w:b/>
          <w:bCs/>
        </w:rPr>
        <w:t xml:space="preserve">Minutes of the </w:t>
      </w:r>
      <w:r w:rsidR="00037D83">
        <w:rPr>
          <w:b/>
          <w:bCs/>
        </w:rPr>
        <w:t xml:space="preserve">Annual </w:t>
      </w:r>
      <w:r w:rsidRPr="007813D7">
        <w:rPr>
          <w:b/>
          <w:bCs/>
        </w:rPr>
        <w:t>Meeting</w:t>
      </w:r>
      <w:r>
        <w:rPr>
          <w:b/>
          <w:bCs/>
        </w:rPr>
        <w:t xml:space="preserve"> of the Parish Council</w:t>
      </w:r>
      <w:r w:rsidRPr="007813D7">
        <w:rPr>
          <w:b/>
          <w:bCs/>
        </w:rPr>
        <w:t xml:space="preserve"> held on </w:t>
      </w:r>
      <w:r>
        <w:rPr>
          <w:b/>
          <w:bCs/>
        </w:rPr>
        <w:t>2</w:t>
      </w:r>
      <w:r w:rsidRPr="004A3F03">
        <w:rPr>
          <w:b/>
          <w:bCs/>
          <w:vertAlign w:val="superscript"/>
        </w:rPr>
        <w:t>nd</w:t>
      </w:r>
      <w:r>
        <w:rPr>
          <w:b/>
          <w:bCs/>
        </w:rPr>
        <w:t xml:space="preserve"> May </w:t>
      </w:r>
      <w:r w:rsidRPr="007813D7">
        <w:rPr>
          <w:b/>
          <w:bCs/>
        </w:rPr>
        <w:t>2023 at</w:t>
      </w:r>
    </w:p>
    <w:p w14:paraId="044F2508" w14:textId="3B0884B0" w:rsidR="004A3F03" w:rsidRPr="007813D7" w:rsidRDefault="004A3F03" w:rsidP="004A3F03">
      <w:pPr>
        <w:pBdr>
          <w:bottom w:val="single" w:sz="4" w:space="1" w:color="auto"/>
        </w:pBdr>
        <w:spacing w:after="0"/>
        <w:jc w:val="center"/>
        <w:rPr>
          <w:b/>
          <w:bCs/>
        </w:rPr>
      </w:pPr>
      <w:r>
        <w:rPr>
          <w:b/>
          <w:bCs/>
        </w:rPr>
        <w:t xml:space="preserve">Ash Parish Rooms </w:t>
      </w:r>
      <w:r w:rsidRPr="007813D7">
        <w:rPr>
          <w:b/>
          <w:bCs/>
        </w:rPr>
        <w:t>at 7:</w:t>
      </w:r>
      <w:r w:rsidR="004141FB">
        <w:rPr>
          <w:b/>
          <w:bCs/>
        </w:rPr>
        <w:t>22</w:t>
      </w:r>
      <w:r w:rsidRPr="007813D7">
        <w:rPr>
          <w:b/>
          <w:bCs/>
        </w:rPr>
        <w:t>pm</w:t>
      </w:r>
    </w:p>
    <w:p w14:paraId="0250DE8D" w14:textId="77777777" w:rsidR="004A3F03" w:rsidRPr="00297AFF" w:rsidRDefault="004A3F03" w:rsidP="004A3F03">
      <w:pPr>
        <w:spacing w:after="0" w:line="240" w:lineRule="auto"/>
        <w:jc w:val="center"/>
        <w:rPr>
          <w:rFonts w:cs="Calibri"/>
          <w:u w:val="single"/>
        </w:rPr>
      </w:pPr>
    </w:p>
    <w:p w14:paraId="73767BAB" w14:textId="2DD33443" w:rsidR="004A3F03" w:rsidRPr="002A0AA3" w:rsidRDefault="004A3F03" w:rsidP="004A3F03">
      <w:pPr>
        <w:spacing w:after="0" w:line="240" w:lineRule="auto"/>
        <w:rPr>
          <w:rFonts w:cs="Calibri"/>
          <w:u w:val="single"/>
        </w:rPr>
      </w:pPr>
      <w:r>
        <w:rPr>
          <w:rFonts w:cs="Calibri"/>
          <w:b/>
        </w:rPr>
        <w:t>295</w:t>
      </w:r>
      <w:r>
        <w:rPr>
          <w:rFonts w:cs="Calibri"/>
          <w:b/>
        </w:rPr>
        <w:tab/>
      </w:r>
      <w:r w:rsidRPr="002A0AA3">
        <w:rPr>
          <w:rFonts w:cs="Calibri"/>
          <w:b/>
        </w:rPr>
        <w:t>Election of the Chairperson</w:t>
      </w:r>
      <w:r w:rsidRPr="002A0AA3">
        <w:rPr>
          <w:rFonts w:cs="Calibri"/>
        </w:rPr>
        <w:t xml:space="preserve"> </w:t>
      </w:r>
      <w:r w:rsidRPr="0030055B">
        <w:rPr>
          <w:rFonts w:cs="Calibri"/>
          <w:b/>
          <w:bCs/>
        </w:rPr>
        <w:t>&amp; Declaration of Acceptance of Office</w:t>
      </w:r>
    </w:p>
    <w:p w14:paraId="23735506" w14:textId="613EB4C0" w:rsidR="004A3F03" w:rsidRPr="00EB5CA4" w:rsidRDefault="00EB5CA4" w:rsidP="004A3F03">
      <w:pPr>
        <w:spacing w:after="0" w:line="240" w:lineRule="auto"/>
        <w:rPr>
          <w:rFonts w:cs="Calibri"/>
          <w:bCs/>
        </w:rPr>
      </w:pPr>
      <w:r>
        <w:rPr>
          <w:rFonts w:cs="Calibri"/>
          <w:bCs/>
        </w:rPr>
        <w:t>Cllr W Allen proposed Cllr Thornhill as Chairman, seconded by Cllr Blyth, all agreed. Resolved. The Chairman duly signed the acceptance of office form.</w:t>
      </w:r>
      <w:r>
        <w:rPr>
          <w:rFonts w:cs="Calibri"/>
          <w:bCs/>
        </w:rPr>
        <w:br/>
      </w:r>
    </w:p>
    <w:p w14:paraId="1A918200" w14:textId="5C1CC8A1" w:rsidR="004A3F03" w:rsidRDefault="004A3F03" w:rsidP="004A3F03">
      <w:pPr>
        <w:pStyle w:val="ListParagraph"/>
        <w:spacing w:after="0" w:line="240" w:lineRule="auto"/>
        <w:ind w:left="0"/>
        <w:rPr>
          <w:rFonts w:cs="Calibri"/>
          <w:b/>
        </w:rPr>
      </w:pPr>
      <w:r>
        <w:rPr>
          <w:rFonts w:cs="Calibri"/>
          <w:b/>
        </w:rPr>
        <w:t>296</w:t>
      </w:r>
      <w:r w:rsidRPr="002A0AA3">
        <w:rPr>
          <w:rFonts w:cs="Calibri"/>
          <w:b/>
        </w:rPr>
        <w:tab/>
        <w:t>Election of the Vice Chairperson</w:t>
      </w:r>
      <w:r>
        <w:rPr>
          <w:rFonts w:cs="Calibri"/>
          <w:b/>
        </w:rPr>
        <w:t xml:space="preserve"> &amp; Declaration of Acceptance of Office</w:t>
      </w:r>
      <w:r>
        <w:rPr>
          <w:rFonts w:cs="Calibri"/>
          <w:b/>
        </w:rPr>
        <w:tab/>
        <w:t xml:space="preserve"> </w:t>
      </w:r>
    </w:p>
    <w:p w14:paraId="5B350407" w14:textId="61CDD2EF" w:rsidR="004A3F03" w:rsidRDefault="00EB5CA4" w:rsidP="004A3F03">
      <w:pPr>
        <w:pStyle w:val="ListParagraph"/>
        <w:spacing w:after="0" w:line="240" w:lineRule="auto"/>
        <w:ind w:left="0"/>
        <w:rPr>
          <w:rFonts w:cs="Calibri"/>
          <w:bCs/>
        </w:rPr>
      </w:pPr>
      <w:r>
        <w:rPr>
          <w:rFonts w:cs="Calibri"/>
          <w:bCs/>
        </w:rPr>
        <w:t xml:space="preserve">Cllr Thornhill proposed Cllr Blyth, seconded by Cllr Haynes, all agree. Resolved. Cllr Blyth duly signed the acceptance of office form. </w:t>
      </w:r>
      <w:r>
        <w:rPr>
          <w:rFonts w:cs="Calibri"/>
          <w:bCs/>
        </w:rPr>
        <w:br/>
      </w:r>
    </w:p>
    <w:p w14:paraId="3017FA3C" w14:textId="18F7E955" w:rsidR="003E398D" w:rsidRDefault="003E398D" w:rsidP="004A3F03">
      <w:pPr>
        <w:pStyle w:val="ListParagraph"/>
        <w:spacing w:after="0" w:line="240" w:lineRule="auto"/>
        <w:ind w:left="0"/>
        <w:rPr>
          <w:rFonts w:cs="Calibri"/>
          <w:bCs/>
        </w:rPr>
      </w:pPr>
      <w:r>
        <w:rPr>
          <w:rFonts w:cs="Calibri"/>
          <w:bCs/>
        </w:rPr>
        <w:t xml:space="preserve">The Meeting was declared open at 7:22pm. Seven members of the public attended the Meeting. </w:t>
      </w:r>
    </w:p>
    <w:p w14:paraId="2AF9742F" w14:textId="77777777" w:rsidR="003E398D" w:rsidRPr="00EB5CA4" w:rsidRDefault="003E398D" w:rsidP="004A3F03">
      <w:pPr>
        <w:pStyle w:val="ListParagraph"/>
        <w:spacing w:after="0" w:line="240" w:lineRule="auto"/>
        <w:ind w:left="0"/>
        <w:rPr>
          <w:rFonts w:cs="Calibri"/>
          <w:bCs/>
        </w:rPr>
      </w:pPr>
    </w:p>
    <w:p w14:paraId="1BE86C11" w14:textId="51D7FF2B" w:rsidR="004A3F03" w:rsidRDefault="004A3F03" w:rsidP="004A3F03">
      <w:pPr>
        <w:pStyle w:val="ListParagraph"/>
        <w:spacing w:after="0" w:line="240" w:lineRule="auto"/>
        <w:ind w:left="0"/>
        <w:rPr>
          <w:rFonts w:cs="Calibri"/>
        </w:rPr>
      </w:pPr>
      <w:r>
        <w:rPr>
          <w:rFonts w:cs="Calibri"/>
          <w:b/>
        </w:rPr>
        <w:t>297</w:t>
      </w:r>
      <w:r w:rsidRPr="00312209">
        <w:rPr>
          <w:rFonts w:cs="Calibri"/>
          <w:b/>
        </w:rPr>
        <w:tab/>
      </w:r>
      <w:r w:rsidRPr="002A0AA3">
        <w:rPr>
          <w:rFonts w:cs="Calibri"/>
          <w:b/>
        </w:rPr>
        <w:t>Election of other Officers &amp; Representatives:</w:t>
      </w:r>
    </w:p>
    <w:p w14:paraId="3E8694C1" w14:textId="5597F7B5" w:rsidR="004A3F03" w:rsidRPr="002A0AA3" w:rsidRDefault="004A3F03" w:rsidP="004A3F03">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a)  NSAC/SALC Representative</w:t>
      </w:r>
      <w:r w:rsidR="00EB5CA4">
        <w:rPr>
          <w:rFonts w:ascii="Calibri" w:hAnsi="Calibri" w:cs="Calibri"/>
          <w:sz w:val="22"/>
          <w:szCs w:val="22"/>
        </w:rPr>
        <w:t xml:space="preserve">: Cllr W Allen was proposed by Cllr Loweth, seconded by Cllr Haynes, all agreed. Resolved. </w:t>
      </w:r>
    </w:p>
    <w:p w14:paraId="0AD24DE9" w14:textId="77777777" w:rsidR="00EB5CA4"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b</w:t>
      </w:r>
      <w:r w:rsidRPr="002A0AA3">
        <w:rPr>
          <w:rFonts w:ascii="Calibri" w:hAnsi="Calibri" w:cs="Calibri"/>
          <w:sz w:val="22"/>
          <w:szCs w:val="22"/>
        </w:rPr>
        <w:t xml:space="preserve">) Representative(s) for Charities: </w:t>
      </w:r>
    </w:p>
    <w:p w14:paraId="2080523C" w14:textId="057B7825" w:rsidR="00EB5CA4" w:rsidRDefault="004A3F03" w:rsidP="004A3F03">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Higginson C of E School Charity, Jane Higginson Charity</w:t>
      </w:r>
      <w:r>
        <w:rPr>
          <w:rFonts w:ascii="Calibri" w:hAnsi="Calibri" w:cs="Calibri"/>
          <w:sz w:val="22"/>
          <w:szCs w:val="22"/>
        </w:rPr>
        <w:t>; Samuel H</w:t>
      </w:r>
      <w:r w:rsidRPr="002A0AA3">
        <w:rPr>
          <w:rFonts w:ascii="Calibri" w:hAnsi="Calibri" w:cs="Calibri"/>
          <w:sz w:val="22"/>
          <w:szCs w:val="22"/>
        </w:rPr>
        <w:t>igginson Almshouses Charity</w:t>
      </w:r>
      <w:r w:rsidR="00EB5CA4">
        <w:rPr>
          <w:rFonts w:ascii="Calibri" w:hAnsi="Calibri" w:cs="Calibri"/>
          <w:sz w:val="22"/>
          <w:szCs w:val="22"/>
        </w:rPr>
        <w:t xml:space="preserve">: Cllr Blyth was proposed by Cllr Thornhill for the above, seconded by Cllr A Allen, all agreed. Resolved. </w:t>
      </w:r>
    </w:p>
    <w:p w14:paraId="1608DFDE" w14:textId="5323D3C7" w:rsidR="00EB5CA4" w:rsidRDefault="004A3F03" w:rsidP="004A3F03">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 xml:space="preserve"> Elizabeth Langford Almhouses</w:t>
      </w:r>
      <w:r w:rsidR="00EB5CA4">
        <w:rPr>
          <w:rFonts w:ascii="Calibri" w:hAnsi="Calibri" w:cs="Calibri"/>
          <w:sz w:val="22"/>
          <w:szCs w:val="22"/>
        </w:rPr>
        <w:t xml:space="preserve">: Cllr W Allen was proposed by Cllr Kettle, seconded by Cllr Richardson, all agreed. Resolved. </w:t>
      </w:r>
    </w:p>
    <w:p w14:paraId="4C057C04" w14:textId="47BA2697" w:rsidR="004A3F03" w:rsidRPr="002A0AA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Whitchurch Relief in Need</w:t>
      </w:r>
      <w:r w:rsidR="00EB5CA4">
        <w:rPr>
          <w:rFonts w:ascii="Calibri" w:hAnsi="Calibri" w:cs="Calibri"/>
          <w:sz w:val="22"/>
          <w:szCs w:val="22"/>
        </w:rPr>
        <w:t xml:space="preserve">: Mrs S Martinson was proposed by Cllr Thornhill, seconded by Cllr A Allen, all agreed. Resolved. </w:t>
      </w:r>
    </w:p>
    <w:p w14:paraId="09737F5F" w14:textId="5F763946" w:rsidR="004A3F03" w:rsidRPr="002A0AA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c</w:t>
      </w:r>
      <w:r w:rsidRPr="002A0AA3">
        <w:rPr>
          <w:rFonts w:ascii="Calibri" w:hAnsi="Calibri" w:cs="Calibri"/>
          <w:sz w:val="22"/>
          <w:szCs w:val="22"/>
        </w:rPr>
        <w:t>) Representatives for Ash Parish Rooms Committee</w:t>
      </w:r>
      <w:r w:rsidR="00EB5CA4">
        <w:rPr>
          <w:rFonts w:ascii="Calibri" w:hAnsi="Calibri" w:cs="Calibri"/>
          <w:sz w:val="22"/>
          <w:szCs w:val="22"/>
        </w:rPr>
        <w:t xml:space="preserve">: Cllr Kettle was proposed by Cllr Dodd, seconded by Cllr W Allen, all agreed. Resolved. Cllr Hunter was proposed by Cllr Thornhill, seconded by Cllr Blyth, all agreed. Resolved.  </w:t>
      </w:r>
    </w:p>
    <w:p w14:paraId="2EEA11CA" w14:textId="30C65EC6" w:rsidR="004A3F03" w:rsidRPr="002A0AA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d</w:t>
      </w:r>
      <w:r w:rsidRPr="002A0AA3">
        <w:rPr>
          <w:rFonts w:ascii="Calibri" w:hAnsi="Calibri" w:cs="Calibri"/>
          <w:sz w:val="22"/>
          <w:szCs w:val="22"/>
        </w:rPr>
        <w:t>) Representative for Tilstock &amp; Bradbury Village Hall</w:t>
      </w:r>
      <w:r w:rsidR="00EB5CA4">
        <w:rPr>
          <w:rFonts w:ascii="Calibri" w:hAnsi="Calibri" w:cs="Calibri"/>
          <w:sz w:val="22"/>
          <w:szCs w:val="22"/>
        </w:rPr>
        <w:t xml:space="preserve">: Cllr Thompson was proposed by Cllr Loweth, seconded by Cllr Richardson, all agreed. Resolved. Cllr Loweth was proposed by Cllr Blyth, seconded by Cllr Haynes, all agreed. Resolved. </w:t>
      </w:r>
    </w:p>
    <w:p w14:paraId="64B947A6" w14:textId="1BB9D711" w:rsidR="004A3F0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Pr="002A0AA3">
        <w:rPr>
          <w:rFonts w:ascii="Calibri" w:hAnsi="Calibri" w:cs="Calibri"/>
          <w:sz w:val="22"/>
          <w:szCs w:val="22"/>
        </w:rPr>
        <w:t>) Appointment of GDPR Compliance Officer/GDPR Controller</w:t>
      </w:r>
      <w:r w:rsidR="00EB5CA4">
        <w:rPr>
          <w:rFonts w:ascii="Calibri" w:hAnsi="Calibri" w:cs="Calibri"/>
          <w:sz w:val="22"/>
          <w:szCs w:val="22"/>
        </w:rPr>
        <w:t>: The Clerk was proposed by Cllr Thornhill</w:t>
      </w:r>
      <w:r w:rsidR="00BA7059">
        <w:rPr>
          <w:rFonts w:ascii="Calibri" w:hAnsi="Calibri" w:cs="Calibri"/>
          <w:sz w:val="22"/>
          <w:szCs w:val="22"/>
        </w:rPr>
        <w:t xml:space="preserve">, seconded by Cllr A Allen, all agreed. Resolved. </w:t>
      </w:r>
    </w:p>
    <w:p w14:paraId="32FEA045" w14:textId="5BCAC328" w:rsidR="004A3F0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f) Helicopter Liaison Group</w:t>
      </w:r>
      <w:r w:rsidR="00BA7059">
        <w:rPr>
          <w:rFonts w:ascii="Calibri" w:hAnsi="Calibri" w:cs="Calibri"/>
          <w:sz w:val="22"/>
          <w:szCs w:val="22"/>
        </w:rPr>
        <w:t>: Cllr Haynes was proposed by Cllr Blyth, seconded by Cllr A Allen, all agreed. Resolved. Cllr A Allen to deputise.</w:t>
      </w:r>
    </w:p>
    <w:p w14:paraId="6D573F4B" w14:textId="77777777" w:rsidR="004A3F03" w:rsidRDefault="004A3F03" w:rsidP="004A3F03">
      <w:pPr>
        <w:pStyle w:val="NormalWeb"/>
        <w:spacing w:before="0" w:beforeAutospacing="0" w:after="0" w:afterAutospacing="0"/>
        <w:rPr>
          <w:rFonts w:ascii="Calibri" w:hAnsi="Calibri" w:cs="Calibri"/>
          <w:sz w:val="22"/>
          <w:szCs w:val="22"/>
        </w:rPr>
      </w:pPr>
    </w:p>
    <w:p w14:paraId="47242458" w14:textId="734C1F38" w:rsidR="004A3F03" w:rsidRDefault="004A3F03" w:rsidP="004A3F03">
      <w:pPr>
        <w:pStyle w:val="NormalWeb"/>
        <w:spacing w:before="0" w:beforeAutospacing="0" w:after="0" w:afterAutospacing="0"/>
        <w:rPr>
          <w:rFonts w:ascii="Calibri" w:hAnsi="Calibri" w:cs="Calibri"/>
          <w:sz w:val="22"/>
          <w:szCs w:val="22"/>
        </w:rPr>
      </w:pPr>
      <w:r w:rsidRPr="004A3F03">
        <w:rPr>
          <w:rFonts w:ascii="Calibri" w:hAnsi="Calibri" w:cs="Calibri"/>
          <w:b/>
          <w:bCs/>
          <w:sz w:val="22"/>
          <w:szCs w:val="22"/>
        </w:rPr>
        <w:t>298</w:t>
      </w:r>
      <w:r>
        <w:rPr>
          <w:rFonts w:ascii="Calibri" w:hAnsi="Calibri" w:cs="Calibri"/>
          <w:sz w:val="22"/>
          <w:szCs w:val="22"/>
        </w:rPr>
        <w:tab/>
      </w:r>
      <w:r w:rsidRPr="00D33048">
        <w:rPr>
          <w:rFonts w:ascii="Calibri" w:hAnsi="Calibri" w:cs="Calibri"/>
          <w:b/>
          <w:sz w:val="22"/>
          <w:szCs w:val="22"/>
        </w:rPr>
        <w:t>Delegation of powers to the Clerk</w:t>
      </w:r>
    </w:p>
    <w:p w14:paraId="509326CC" w14:textId="77777777" w:rsidR="004A3F03" w:rsidRDefault="004A3F03" w:rsidP="004A3F03">
      <w:pPr>
        <w:pStyle w:val="NormalWeb"/>
        <w:spacing w:before="0" w:beforeAutospacing="0" w:after="0" w:afterAutospacing="0"/>
        <w:rPr>
          <w:rFonts w:ascii="Calibri" w:hAnsi="Calibri" w:cs="Calibri"/>
          <w:sz w:val="22"/>
          <w:szCs w:val="22"/>
        </w:rPr>
      </w:pPr>
      <w:r>
        <w:rPr>
          <w:rFonts w:ascii="Calibri" w:hAnsi="Calibri" w:cs="Calibri"/>
          <w:sz w:val="22"/>
          <w:szCs w:val="22"/>
        </w:rPr>
        <w:t>a</w:t>
      </w:r>
      <w:r>
        <w:rPr>
          <w:rFonts w:ascii="Calibri" w:hAnsi="Calibri" w:cs="Calibri"/>
          <w:sz w:val="22"/>
          <w:szCs w:val="22"/>
        </w:rPr>
        <w:tab/>
        <w:t>To transfer monies between bank accounts with HSBC</w:t>
      </w:r>
    </w:p>
    <w:p w14:paraId="3844505A" w14:textId="77777777" w:rsidR="004A3F03" w:rsidRDefault="004A3F03" w:rsidP="004A3F03">
      <w:pPr>
        <w:spacing w:after="0" w:line="240" w:lineRule="auto"/>
        <w:rPr>
          <w:rFonts w:cs="Calibri"/>
        </w:rPr>
      </w:pPr>
      <w:r>
        <w:rPr>
          <w:rFonts w:cs="Calibri"/>
        </w:rPr>
        <w:t>b</w:t>
      </w:r>
      <w:r>
        <w:rPr>
          <w:rFonts w:cs="Calibri"/>
        </w:rPr>
        <w:tab/>
        <w:t>To issue dispensations in relation to Disclosable Pecuniary Interests</w:t>
      </w:r>
    </w:p>
    <w:p w14:paraId="2FCB6A48" w14:textId="77777777" w:rsidR="004A3F03" w:rsidRDefault="004A3F03" w:rsidP="004A3F03">
      <w:pPr>
        <w:spacing w:after="0" w:line="240" w:lineRule="auto"/>
        <w:rPr>
          <w:rFonts w:cs="Calibri"/>
        </w:rPr>
      </w:pPr>
      <w:r>
        <w:rPr>
          <w:rFonts w:cs="Calibri"/>
        </w:rPr>
        <w:t>c</w:t>
      </w:r>
      <w:r>
        <w:rPr>
          <w:rFonts w:cs="Calibri"/>
        </w:rPr>
        <w:tab/>
        <w:t>To respond to planning applications in consultation with Councillors as necessary</w:t>
      </w:r>
    </w:p>
    <w:p w14:paraId="7EC8DA32" w14:textId="6EB4A3B6" w:rsidR="00BA7059" w:rsidRDefault="00BA7059" w:rsidP="004A3F03">
      <w:pPr>
        <w:spacing w:after="0" w:line="240" w:lineRule="auto"/>
        <w:rPr>
          <w:rFonts w:cs="Calibri"/>
        </w:rPr>
      </w:pPr>
      <w:r>
        <w:rPr>
          <w:rFonts w:cs="Calibri"/>
        </w:rPr>
        <w:t xml:space="preserve">Cllr Kettle proposed all of the above be approved, seconded by Cllr Loweth, all agreed. Resolved. </w:t>
      </w:r>
    </w:p>
    <w:p w14:paraId="29B920FA" w14:textId="77777777" w:rsidR="004A3F03" w:rsidRDefault="004A3F03" w:rsidP="004A3F03">
      <w:pPr>
        <w:spacing w:after="0" w:line="240" w:lineRule="auto"/>
        <w:rPr>
          <w:rFonts w:cs="Calibri"/>
        </w:rPr>
      </w:pPr>
    </w:p>
    <w:p w14:paraId="3E32E1F9" w14:textId="6843AF10" w:rsidR="004A3F03" w:rsidRDefault="004A3F03" w:rsidP="004A3F0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299</w:t>
      </w:r>
      <w:r>
        <w:rPr>
          <w:rFonts w:ascii="Calibri" w:hAnsi="Calibri" w:cs="Calibri"/>
          <w:color w:val="000000"/>
          <w:sz w:val="22"/>
          <w:szCs w:val="22"/>
        </w:rPr>
        <w:tab/>
      </w:r>
      <w:r w:rsidRPr="000F2634">
        <w:rPr>
          <w:rFonts w:ascii="Calibri" w:hAnsi="Calibri" w:cs="Calibri"/>
          <w:b/>
          <w:color w:val="000000"/>
          <w:sz w:val="22"/>
          <w:szCs w:val="22"/>
        </w:rPr>
        <w:t xml:space="preserve">Chairman’s welcome, apologies, absences, announcements </w:t>
      </w:r>
    </w:p>
    <w:p w14:paraId="4113EE6A" w14:textId="1B092E97" w:rsidR="004A3F03" w:rsidRPr="00D02854" w:rsidRDefault="00D02854" w:rsidP="004A3F03">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present to the Meeting. Apologies were received from Cllr Thompson. </w:t>
      </w:r>
    </w:p>
    <w:p w14:paraId="34AE33FF" w14:textId="37E8FF23" w:rsidR="004A3F03" w:rsidRPr="00310334" w:rsidRDefault="004A3F03" w:rsidP="004A3F03">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lastRenderedPageBreak/>
        <w:t>300</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004968F3">
        <w:rPr>
          <w:rFonts w:ascii="Calibri" w:hAnsi="Calibri" w:cs="Calibri"/>
          <w:color w:val="000000"/>
          <w:sz w:val="22"/>
          <w:szCs w:val="22"/>
        </w:rPr>
        <w:br/>
        <w:t xml:space="preserve">No declarations were received. </w:t>
      </w:r>
    </w:p>
    <w:p w14:paraId="1A0D8F29" w14:textId="77777777" w:rsidR="004A3F03" w:rsidRDefault="004A3F03" w:rsidP="004A3F03">
      <w:pPr>
        <w:pStyle w:val="NormalWeb"/>
        <w:spacing w:before="0" w:beforeAutospacing="0" w:after="0" w:afterAutospacing="0"/>
        <w:rPr>
          <w:rFonts w:ascii="Calibri" w:hAnsi="Calibri" w:cs="Calibri"/>
          <w:color w:val="000000"/>
          <w:sz w:val="22"/>
          <w:szCs w:val="22"/>
        </w:rPr>
      </w:pPr>
    </w:p>
    <w:p w14:paraId="1539E35A" w14:textId="14575767" w:rsidR="004A3F03" w:rsidRDefault="004A3F03" w:rsidP="004A3F03">
      <w:pPr>
        <w:pStyle w:val="NormalWeb"/>
        <w:spacing w:before="0" w:beforeAutospacing="0" w:after="0" w:afterAutospacing="0"/>
        <w:rPr>
          <w:rFonts w:ascii="Calibri" w:hAnsi="Calibri" w:cs="Calibri"/>
          <w:b/>
          <w:color w:val="000000"/>
          <w:sz w:val="22"/>
          <w:szCs w:val="22"/>
        </w:rPr>
      </w:pPr>
      <w:r w:rsidRPr="004A3F03">
        <w:rPr>
          <w:rFonts w:ascii="Calibri" w:hAnsi="Calibri" w:cs="Calibri"/>
          <w:b/>
          <w:bCs/>
          <w:color w:val="000000"/>
          <w:sz w:val="22"/>
          <w:szCs w:val="22"/>
        </w:rPr>
        <w:t>301</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Parish Council Meeting held on 3</w:t>
      </w:r>
      <w:r w:rsidRPr="00E55212">
        <w:rPr>
          <w:rFonts w:ascii="Calibri" w:hAnsi="Calibri" w:cs="Calibri"/>
          <w:b/>
          <w:color w:val="000000"/>
          <w:sz w:val="22"/>
          <w:szCs w:val="22"/>
          <w:vertAlign w:val="superscript"/>
        </w:rPr>
        <w:t>rd</w:t>
      </w:r>
      <w:r>
        <w:rPr>
          <w:rFonts w:ascii="Calibri" w:hAnsi="Calibri" w:cs="Calibri"/>
          <w:b/>
          <w:color w:val="000000"/>
          <w:sz w:val="22"/>
          <w:szCs w:val="22"/>
        </w:rPr>
        <w:t xml:space="preserve"> April 2023</w:t>
      </w:r>
    </w:p>
    <w:p w14:paraId="68D3A3CC" w14:textId="77777777" w:rsidR="004A3F03" w:rsidRDefault="004A3F03" w:rsidP="004A3F03">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1A3FBA7A" w14:textId="41413039" w:rsidR="004A3F03" w:rsidRPr="004968F3" w:rsidRDefault="004968F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confirmed receipt of the draft Minutes of the last Meeting/ Cllr Kay proposed them to be a true and accurate record of the Meeting, seconded by Cllr Blyth, all agreed. Resolved. The Chairman duly signed the Minutes. </w:t>
      </w:r>
      <w:r>
        <w:rPr>
          <w:rFonts w:ascii="Calibri" w:hAnsi="Calibri" w:cs="Calibri"/>
          <w:color w:val="000000"/>
          <w:sz w:val="22"/>
          <w:szCs w:val="22"/>
        </w:rPr>
        <w:br/>
      </w:r>
    </w:p>
    <w:p w14:paraId="19E1AD58" w14:textId="2876F507" w:rsidR="004A3F03" w:rsidRPr="000F2634" w:rsidRDefault="004A3F03" w:rsidP="004A3F0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302</w:t>
      </w:r>
      <w:r w:rsidRPr="00FF461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01C3C657" w14:textId="00875B8C" w:rsidR="004A3F03" w:rsidRDefault="004968F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Blyth raised the purchasing of badges for the Councillors to use in order to be identified at events.  They will cost between £4-5 each. Cllr Kay proposed the purchase, seconded by Cllr Haynes, all agreed. Resolved. </w:t>
      </w:r>
      <w:r>
        <w:rPr>
          <w:rFonts w:ascii="Calibri" w:hAnsi="Calibri" w:cs="Calibri"/>
          <w:color w:val="000000"/>
          <w:sz w:val="22"/>
          <w:szCs w:val="22"/>
        </w:rPr>
        <w:br/>
      </w:r>
    </w:p>
    <w:p w14:paraId="4E9CA204" w14:textId="26E1E3AF" w:rsidR="004A3F03" w:rsidRPr="00B61FBF"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303</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6A0045F3" w14:textId="0B4A05DC" w:rsidR="004A3F03" w:rsidRDefault="004968F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confirmed that the VAS for Ash Parva will be installed when the resurfacing and signing work is done.  There have been changes to Kier’s scheduled programme. Councillors queried why Shropshire Council permits its contractors to alter the programmed dates. Councillors raised concerns that the repeater signs are not visible in Ash Parva. </w:t>
      </w:r>
      <w:r>
        <w:rPr>
          <w:rFonts w:ascii="Calibri" w:hAnsi="Calibri" w:cs="Calibri"/>
          <w:color w:val="000000"/>
          <w:sz w:val="22"/>
          <w:szCs w:val="22"/>
        </w:rPr>
        <w:br/>
        <w:t xml:space="preserve">Cllr Dakin reported that the £10k contribution from the developer of the anaerobic digester in Whitchurch has not been made.  Shropshire Council will be chasing payment. The money will be used to install passing places. </w:t>
      </w:r>
      <w:r>
        <w:rPr>
          <w:rFonts w:ascii="Calibri" w:hAnsi="Calibri" w:cs="Calibri"/>
          <w:color w:val="000000"/>
          <w:sz w:val="22"/>
          <w:szCs w:val="22"/>
        </w:rPr>
        <w:br/>
      </w:r>
    </w:p>
    <w:p w14:paraId="27886B99" w14:textId="577BBEE9" w:rsidR="004A3F03" w:rsidRPr="000F2634" w:rsidRDefault="004A3F03" w:rsidP="004A3F0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304</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p>
    <w:p w14:paraId="37948AC6" w14:textId="77777777" w:rsidR="004A3F03" w:rsidRDefault="004A3F03" w:rsidP="004A3F03">
      <w:pPr>
        <w:pStyle w:val="NormalWeb"/>
        <w:shd w:val="clear" w:color="auto" w:fill="FFFFFF"/>
        <w:spacing w:before="0" w:beforeAutospacing="0" w:after="0" w:afterAutospacing="0"/>
        <w:rPr>
          <w:rFonts w:ascii="Calibri" w:hAnsi="Calibri" w:cs="Calibri"/>
          <w:color w:val="242424"/>
          <w:sz w:val="22"/>
          <w:szCs w:val="22"/>
        </w:rPr>
      </w:pPr>
      <w:r w:rsidRPr="004968F3">
        <w:rPr>
          <w:rFonts w:ascii="Calibri" w:hAnsi="Calibri" w:cs="Calibri"/>
          <w:color w:val="242424"/>
          <w:sz w:val="22"/>
          <w:szCs w:val="22"/>
        </w:rPr>
        <w:t xml:space="preserve">Confirmation of precept payment from Shropshire Council; Thriving Children &amp; Families Fund 2023; Solar Farms Community Benefits Funding; Build you own affordable home scheme eligibility approval; </w:t>
      </w:r>
    </w:p>
    <w:p w14:paraId="583BE3F8" w14:textId="267FA8E6" w:rsidR="004968F3" w:rsidRDefault="004968F3" w:rsidP="004A3F03">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All noted. </w:t>
      </w:r>
    </w:p>
    <w:p w14:paraId="501CE5D0" w14:textId="2C347176" w:rsidR="004968F3" w:rsidRPr="004968F3" w:rsidRDefault="004968F3" w:rsidP="004A3F03">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Councillors discussed the quote to repair the bus shelter seat in Tilstock and approved the payment, proposed by Cllr Haynes, seconded by Cllr Blyth, all agreed. </w:t>
      </w:r>
      <w:r>
        <w:rPr>
          <w:rFonts w:ascii="Calibri" w:hAnsi="Calibri" w:cs="Calibri"/>
          <w:color w:val="242424"/>
          <w:sz w:val="22"/>
          <w:szCs w:val="22"/>
        </w:rPr>
        <w:br/>
        <w:t>Place Plans: Councillors were asked to review. To be discussed at the June Meeting.</w:t>
      </w:r>
      <w:r>
        <w:rPr>
          <w:rFonts w:ascii="Calibri" w:hAnsi="Calibri" w:cs="Calibri"/>
          <w:color w:val="242424"/>
          <w:sz w:val="22"/>
          <w:szCs w:val="22"/>
        </w:rPr>
        <w:br/>
        <w:t>Boundary reviews: It was noted that it has been proposed to move Ightfield Parish out of the Prees Division to the Whitchurch South Division. To discuss in June.</w:t>
      </w:r>
      <w:r>
        <w:rPr>
          <w:rFonts w:ascii="Calibri" w:hAnsi="Calibri" w:cs="Calibri"/>
          <w:color w:val="242424"/>
          <w:sz w:val="22"/>
          <w:szCs w:val="22"/>
        </w:rPr>
        <w:br/>
        <w:t xml:space="preserve">Civility and Respect Pledge: Cllr Blyth proposed signing up for the Pledge, seconded by Clrl Haynes, all agreed. Clerk to circulate the paperwork for June’s meeting. </w:t>
      </w:r>
      <w:r w:rsidR="00E51715">
        <w:rPr>
          <w:rFonts w:ascii="Calibri" w:hAnsi="Calibri" w:cs="Calibri"/>
          <w:color w:val="242424"/>
          <w:sz w:val="22"/>
          <w:szCs w:val="22"/>
        </w:rPr>
        <w:br/>
      </w:r>
    </w:p>
    <w:p w14:paraId="589C9EA0" w14:textId="77777777" w:rsidR="004A3F03" w:rsidRDefault="004A3F03" w:rsidP="004A3F03">
      <w:pPr>
        <w:pStyle w:val="NormalWeb"/>
        <w:shd w:val="clear" w:color="auto" w:fill="FFFFFF"/>
        <w:spacing w:before="0" w:beforeAutospacing="0" w:after="0" w:afterAutospacing="0"/>
        <w:rPr>
          <w:rFonts w:ascii="Calibri" w:hAnsi="Calibri" w:cs="Calibri"/>
          <w:color w:val="242424"/>
          <w:sz w:val="16"/>
          <w:szCs w:val="16"/>
        </w:rPr>
      </w:pPr>
      <w:r>
        <w:rPr>
          <w:rFonts w:ascii="Calibri" w:hAnsi="Calibri" w:cs="Calibri"/>
          <w:color w:val="201F1E"/>
          <w:sz w:val="16"/>
          <w:szCs w:val="16"/>
        </w:rPr>
        <w:t xml:space="preserve">Road closure: </w:t>
      </w:r>
      <w:r>
        <w:rPr>
          <w:rStyle w:val="Strong"/>
          <w:rFonts w:ascii="Calibri" w:hAnsi="Calibri" w:cs="Calibri"/>
          <w:color w:val="242424"/>
          <w:sz w:val="16"/>
          <w:szCs w:val="16"/>
        </w:rPr>
        <w:t>Road Closure:</w:t>
      </w:r>
      <w:r>
        <w:rPr>
          <w:rFonts w:ascii="Calibri" w:hAnsi="Calibri" w:cs="Calibri"/>
          <w:color w:val="242424"/>
          <w:sz w:val="16"/>
          <w:szCs w:val="16"/>
        </w:rPr>
        <w:t>  </w:t>
      </w:r>
      <w:r>
        <w:rPr>
          <w:rStyle w:val="xhighlight-yellow"/>
          <w:rFonts w:ascii="Calibri" w:hAnsi="Calibri" w:cs="Calibri"/>
          <w:color w:val="242424"/>
          <w:sz w:val="16"/>
          <w:szCs w:val="16"/>
          <w:bdr w:val="none" w:sz="0" w:space="0" w:color="auto" w:frame="1"/>
        </w:rPr>
        <w:t>Maltkiln Lane, Tilstock</w:t>
      </w:r>
      <w:r>
        <w:rPr>
          <w:rFonts w:ascii="Calibri" w:hAnsi="Calibri" w:cs="Calibri"/>
          <w:color w:val="242424"/>
          <w:sz w:val="16"/>
          <w:szCs w:val="16"/>
        </w:rPr>
        <w:t xml:space="preserve"> </w:t>
      </w:r>
      <w:r>
        <w:rPr>
          <w:rStyle w:val="Strong"/>
          <w:rFonts w:ascii="Calibri" w:hAnsi="Calibri" w:cs="Calibri"/>
          <w:color w:val="242424"/>
          <w:sz w:val="16"/>
          <w:szCs w:val="16"/>
        </w:rPr>
        <w:t>Start Date: </w:t>
      </w:r>
      <w:r>
        <w:rPr>
          <w:rStyle w:val="xhighlight-yellow"/>
          <w:rFonts w:ascii="Calibri" w:hAnsi="Calibri" w:cs="Calibri"/>
          <w:color w:val="242424"/>
          <w:sz w:val="16"/>
          <w:szCs w:val="16"/>
          <w:bdr w:val="none" w:sz="0" w:space="0" w:color="auto" w:frame="1"/>
        </w:rPr>
        <w:t>3rd July 2023</w:t>
      </w:r>
      <w:r>
        <w:rPr>
          <w:rFonts w:ascii="Calibri" w:hAnsi="Calibri" w:cs="Calibri"/>
          <w:color w:val="242424"/>
          <w:sz w:val="16"/>
          <w:szCs w:val="16"/>
        </w:rPr>
        <w:t xml:space="preserve"> </w:t>
      </w:r>
      <w:r>
        <w:rPr>
          <w:rStyle w:val="Strong"/>
          <w:rFonts w:ascii="Calibri" w:hAnsi="Calibri" w:cs="Calibri"/>
          <w:color w:val="242424"/>
          <w:sz w:val="16"/>
          <w:szCs w:val="16"/>
        </w:rPr>
        <w:t>End Date: </w:t>
      </w:r>
      <w:r>
        <w:rPr>
          <w:rStyle w:val="xhighlight-yellow"/>
          <w:rFonts w:ascii="Calibri" w:hAnsi="Calibri" w:cs="Calibri"/>
          <w:color w:val="242424"/>
          <w:sz w:val="16"/>
          <w:szCs w:val="16"/>
          <w:bdr w:val="none" w:sz="0" w:space="0" w:color="auto" w:frame="1"/>
        </w:rPr>
        <w:t>5th July 2023</w:t>
      </w:r>
      <w:r>
        <w:rPr>
          <w:rFonts w:ascii="Calibri" w:hAnsi="Calibri" w:cs="Calibri"/>
          <w:color w:val="242424"/>
          <w:sz w:val="16"/>
          <w:szCs w:val="16"/>
        </w:rPr>
        <w:t xml:space="preserve"> </w:t>
      </w:r>
      <w:r>
        <w:rPr>
          <w:rStyle w:val="Strong"/>
          <w:rFonts w:ascii="Calibri" w:hAnsi="Calibri" w:cs="Calibri"/>
          <w:color w:val="242424"/>
          <w:sz w:val="16"/>
          <w:szCs w:val="16"/>
        </w:rPr>
        <w:t>Purpose: </w:t>
      </w:r>
      <w:r>
        <w:rPr>
          <w:rStyle w:val="xhighlight-yellow"/>
          <w:rFonts w:ascii="Calibri" w:hAnsi="Calibri" w:cs="Calibri"/>
          <w:color w:val="242424"/>
          <w:sz w:val="16"/>
          <w:szCs w:val="16"/>
          <w:bdr w:val="none" w:sz="0" w:space="0" w:color="auto" w:frame="1"/>
        </w:rPr>
        <w:t>Road Closure - Test, Rod Roping and Cabling.</w:t>
      </w:r>
    </w:p>
    <w:p w14:paraId="0B7E5205" w14:textId="77777777" w:rsidR="004A3F03" w:rsidRDefault="004A3F03" w:rsidP="004A3F03">
      <w:pPr>
        <w:pStyle w:val="NormalWeb"/>
        <w:shd w:val="clear" w:color="auto" w:fill="FFFFFF"/>
        <w:spacing w:before="0" w:beforeAutospacing="0" w:after="0" w:afterAutospacing="0"/>
        <w:rPr>
          <w:rFonts w:ascii="Calibri" w:hAnsi="Calibri" w:cs="Calibri"/>
          <w:color w:val="242424"/>
          <w:sz w:val="16"/>
          <w:szCs w:val="16"/>
        </w:rPr>
      </w:pPr>
      <w:r>
        <w:rPr>
          <w:rStyle w:val="Strong"/>
          <w:rFonts w:ascii="Calibri" w:hAnsi="Calibri" w:cs="Calibri"/>
          <w:color w:val="242424"/>
          <w:sz w:val="16"/>
          <w:szCs w:val="16"/>
        </w:rPr>
        <w:t>Works Promoter: </w:t>
      </w:r>
      <w:r>
        <w:rPr>
          <w:rFonts w:ascii="Calibri" w:hAnsi="Calibri" w:cs="Calibri"/>
          <w:color w:val="242424"/>
          <w:sz w:val="16"/>
          <w:szCs w:val="16"/>
        </w:rPr>
        <w:t>  </w:t>
      </w:r>
      <w:r>
        <w:rPr>
          <w:rStyle w:val="xhighlight-yellow"/>
          <w:rFonts w:ascii="Calibri" w:hAnsi="Calibri" w:cs="Calibri"/>
          <w:color w:val="242424"/>
          <w:sz w:val="16"/>
          <w:szCs w:val="16"/>
          <w:bdr w:val="none" w:sz="0" w:space="0" w:color="auto" w:frame="1"/>
        </w:rPr>
        <w:t>Freedom Fibre</w:t>
      </w:r>
      <w:r>
        <w:rPr>
          <w:rFonts w:ascii="Calibri" w:hAnsi="Calibri" w:cs="Calibri"/>
          <w:color w:val="242424"/>
          <w:sz w:val="16"/>
          <w:szCs w:val="16"/>
        </w:rPr>
        <w:t xml:space="preserve"> </w:t>
      </w:r>
      <w:r>
        <w:rPr>
          <w:rStyle w:val="Strong"/>
          <w:rFonts w:ascii="Calibri" w:hAnsi="Calibri" w:cs="Calibri"/>
          <w:color w:val="242424"/>
          <w:sz w:val="16"/>
          <w:szCs w:val="16"/>
        </w:rPr>
        <w:t>Works Promoter Ref: </w:t>
      </w:r>
      <w:r>
        <w:rPr>
          <w:rStyle w:val="xhighlight-yellow"/>
          <w:rFonts w:ascii="Calibri" w:hAnsi="Calibri" w:cs="Calibri"/>
          <w:color w:val="242424"/>
          <w:sz w:val="16"/>
          <w:szCs w:val="16"/>
          <w:bdr w:val="none" w:sz="0" w:space="0" w:color="auto" w:frame="1"/>
        </w:rPr>
        <w:t>K5005CC-WCH-CL9-ML-RC-02</w:t>
      </w:r>
      <w:r>
        <w:rPr>
          <w:rStyle w:val="Strong"/>
          <w:rFonts w:ascii="Calibri" w:hAnsi="Calibri" w:cs="Calibri"/>
          <w:color w:val="242424"/>
          <w:sz w:val="16"/>
          <w:szCs w:val="16"/>
          <w:bdr w:val="none" w:sz="0" w:space="0" w:color="auto" w:frame="1"/>
        </w:rPr>
        <w:t>Enforcement pattern for Maltkiln Lane, Tilstock:</w:t>
      </w:r>
      <w:r>
        <w:rPr>
          <w:rFonts w:ascii="Calibri" w:hAnsi="Calibri" w:cs="Calibri"/>
          <w:color w:val="242424"/>
          <w:sz w:val="16"/>
          <w:szCs w:val="16"/>
          <w:bdr w:val="none" w:sz="0" w:space="0" w:color="auto" w:frame="1"/>
        </w:rPr>
        <w:t xml:space="preserve"> </w:t>
      </w:r>
      <w:r>
        <w:rPr>
          <w:rStyle w:val="xhighlight-yellow"/>
          <w:rFonts w:ascii="Calibri" w:hAnsi="Calibri" w:cs="Calibri"/>
          <w:color w:val="242424"/>
          <w:sz w:val="16"/>
          <w:szCs w:val="16"/>
          <w:bdr w:val="none" w:sz="0" w:space="0" w:color="auto" w:frame="1"/>
        </w:rPr>
        <w:t>All the time</w:t>
      </w:r>
    </w:p>
    <w:p w14:paraId="081D40E4" w14:textId="77777777" w:rsidR="004A3F03" w:rsidRDefault="004A3F03" w:rsidP="004A3F03">
      <w:pPr>
        <w:pStyle w:val="NormalWeb"/>
        <w:shd w:val="clear" w:color="auto" w:fill="FFFFFF"/>
        <w:spacing w:before="0" w:beforeAutospacing="0" w:after="0" w:afterAutospacing="0"/>
        <w:rPr>
          <w:rFonts w:ascii="Calibri" w:hAnsi="Calibri" w:cs="Calibri"/>
          <w:color w:val="242424"/>
          <w:sz w:val="16"/>
          <w:szCs w:val="16"/>
        </w:rPr>
      </w:pPr>
      <w:r>
        <w:rPr>
          <w:rFonts w:ascii="Calibri" w:hAnsi="Calibri" w:cs="Calibri"/>
          <w:color w:val="242424"/>
          <w:sz w:val="16"/>
          <w:szCs w:val="16"/>
        </w:rPr>
        <w:t>You can view the closure and diversion route by clicking here:  </w:t>
      </w:r>
      <w:r>
        <w:rPr>
          <w:rStyle w:val="xhighlight-yellow"/>
          <w:rFonts w:ascii="Calibri" w:hAnsi="Calibri" w:cs="Calibri"/>
          <w:color w:val="242424"/>
          <w:sz w:val="16"/>
          <w:szCs w:val="16"/>
          <w:bdr w:val="none" w:sz="0" w:space="0" w:color="auto" w:frame="1"/>
        </w:rPr>
        <w:t>https://one.network/?tm=133854891</w:t>
      </w:r>
    </w:p>
    <w:p w14:paraId="654F31B5" w14:textId="77777777" w:rsidR="004A3F03" w:rsidRDefault="004A3F03" w:rsidP="004A3F03">
      <w:pPr>
        <w:pStyle w:val="NormalWeb"/>
        <w:shd w:val="clear" w:color="auto" w:fill="FFFFFF"/>
        <w:spacing w:before="0" w:beforeAutospacing="0" w:after="0" w:afterAutospacing="0"/>
        <w:rPr>
          <w:rFonts w:ascii="Segoe UI" w:hAnsi="Segoe UI" w:cs="Segoe UI"/>
          <w:color w:val="201F1E"/>
          <w:sz w:val="16"/>
          <w:szCs w:val="16"/>
        </w:rPr>
      </w:pPr>
    </w:p>
    <w:p w14:paraId="2A32E684" w14:textId="77777777" w:rsidR="004A3F03" w:rsidRDefault="004A3F03" w:rsidP="004A3F03">
      <w:pPr>
        <w:pStyle w:val="NormalWeb"/>
        <w:shd w:val="clear" w:color="auto" w:fill="FFFFFF"/>
        <w:spacing w:before="0" w:beforeAutospacing="0" w:after="0" w:afterAutospacing="0"/>
        <w:rPr>
          <w:rFonts w:ascii="Segoe UI" w:hAnsi="Segoe UI" w:cs="Segoe UI"/>
          <w:color w:val="201F1E"/>
          <w:sz w:val="16"/>
          <w:szCs w:val="16"/>
        </w:rPr>
      </w:pPr>
    </w:p>
    <w:p w14:paraId="7DC20FCB" w14:textId="220FF05B" w:rsidR="004A3F03" w:rsidRDefault="004A3F03" w:rsidP="004A3F03">
      <w:pPr>
        <w:shd w:val="clear" w:color="auto" w:fill="FFFFFF"/>
        <w:spacing w:after="0" w:line="240" w:lineRule="auto"/>
        <w:rPr>
          <w:rFonts w:cs="Calibri"/>
          <w:color w:val="000000"/>
          <w:sz w:val="16"/>
          <w:szCs w:val="16"/>
        </w:rPr>
      </w:pPr>
      <w:r>
        <w:rPr>
          <w:rFonts w:cs="Calibri"/>
          <w:b/>
          <w:bCs/>
          <w:color w:val="000000"/>
        </w:rPr>
        <w:t>305</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18E4E7A5" w14:textId="77777777" w:rsidR="004A3F03" w:rsidRDefault="004A3F03" w:rsidP="004A3F03">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20975306" w14:textId="77777777" w:rsidR="004A3F03" w:rsidRDefault="004A3F03" w:rsidP="004A3F03">
      <w:pPr>
        <w:shd w:val="clear" w:color="auto" w:fill="FFFFFF"/>
        <w:spacing w:after="0" w:line="240" w:lineRule="auto"/>
        <w:rPr>
          <w:rFonts w:cs="Calibri"/>
          <w:sz w:val="16"/>
          <w:szCs w:val="16"/>
        </w:rPr>
      </w:pPr>
      <w:r>
        <w:rPr>
          <w:rFonts w:cs="Calibri"/>
          <w:color w:val="242424"/>
          <w:shd w:val="clear" w:color="auto" w:fill="FFFFFF"/>
        </w:rPr>
        <w:t>23/01286/DSA106  (validated: 23/03/2023)</w:t>
      </w:r>
      <w:r>
        <w:rPr>
          <w:rFonts w:cs="Calibri"/>
          <w:color w:val="242424"/>
        </w:rPr>
        <w:br/>
      </w:r>
      <w:r>
        <w:rPr>
          <w:rFonts w:cs="Calibri"/>
          <w:color w:val="242424"/>
          <w:shd w:val="clear" w:color="auto" w:fill="FFFFFF"/>
        </w:rPr>
        <w:t>Address:  Land Off, Tilstock Close, Tilstock, Shropshire</w:t>
      </w:r>
      <w:r>
        <w:rPr>
          <w:rFonts w:cs="Calibri"/>
          <w:color w:val="242424"/>
        </w:rPr>
        <w:br/>
      </w:r>
      <w:r>
        <w:rPr>
          <w:rFonts w:cs="Calibri"/>
          <w:color w:val="242424"/>
          <w:shd w:val="clear" w:color="auto" w:fill="FFFFFF"/>
        </w:rPr>
        <w:t>Proposal:  Discharge of S106 agreement attached to </w:t>
      </w:r>
      <w:r>
        <w:rPr>
          <w:rStyle w:val="mark313fzpezf"/>
          <w:rFonts w:cs="Calibri"/>
          <w:color w:val="242424"/>
          <w:bdr w:val="none" w:sz="0" w:space="0" w:color="auto" w:frame="1"/>
          <w:shd w:val="clear" w:color="auto" w:fill="FFFFFF"/>
        </w:rPr>
        <w:t>planning</w:t>
      </w:r>
      <w:r>
        <w:rPr>
          <w:rFonts w:cs="Calibri"/>
          <w:color w:val="242424"/>
          <w:shd w:val="clear" w:color="auto" w:fill="FFFFFF"/>
        </w:rPr>
        <w:t> permission reference 14/03013/OUT</w:t>
      </w:r>
    </w:p>
    <w:p w14:paraId="6858DBDA" w14:textId="6B609C17" w:rsidR="004A3F03" w:rsidRDefault="00E51715" w:rsidP="004A3F03">
      <w:pPr>
        <w:shd w:val="clear" w:color="auto" w:fill="FFFFFF"/>
        <w:spacing w:after="0" w:line="240" w:lineRule="auto"/>
        <w:rPr>
          <w:rFonts w:cs="Calibri"/>
          <w:color w:val="000000"/>
        </w:rPr>
      </w:pPr>
      <w:r>
        <w:rPr>
          <w:rFonts w:cs="Calibri"/>
          <w:color w:val="000000"/>
        </w:rPr>
        <w:t>No comment.</w:t>
      </w:r>
      <w:r>
        <w:rPr>
          <w:rFonts w:cs="Calibri"/>
          <w:color w:val="000000"/>
        </w:rPr>
        <w:br/>
        <w:t>23/01752/FUL Lower Blackoe Farm</w:t>
      </w:r>
    </w:p>
    <w:p w14:paraId="6281FA25" w14:textId="20BB7603" w:rsidR="00E51715" w:rsidRDefault="00E51715" w:rsidP="004A3F03">
      <w:pPr>
        <w:shd w:val="clear" w:color="auto" w:fill="FFFFFF"/>
        <w:spacing w:after="0" w:line="240" w:lineRule="auto"/>
        <w:rPr>
          <w:rFonts w:cs="Calibri"/>
          <w:color w:val="000000"/>
        </w:rPr>
      </w:pPr>
      <w:r>
        <w:rPr>
          <w:rFonts w:cs="Calibri"/>
          <w:color w:val="000000"/>
        </w:rPr>
        <w:t xml:space="preserve">No objections </w:t>
      </w:r>
      <w:r w:rsidR="00DE1C32">
        <w:rPr>
          <w:rFonts w:cs="Calibri"/>
          <w:color w:val="000000"/>
        </w:rPr>
        <w:t>proposed</w:t>
      </w:r>
      <w:r>
        <w:rPr>
          <w:rFonts w:cs="Calibri"/>
          <w:color w:val="000000"/>
        </w:rPr>
        <w:t xml:space="preserve"> by Cllr Dodd, seconded by Cllr Blyth, all agreed. </w:t>
      </w:r>
    </w:p>
    <w:p w14:paraId="33F72FC2" w14:textId="77777777" w:rsidR="004A3F03" w:rsidRDefault="004A3F03" w:rsidP="004A3F03">
      <w:pPr>
        <w:numPr>
          <w:ilvl w:val="0"/>
          <w:numId w:val="3"/>
        </w:numPr>
        <w:shd w:val="clear" w:color="auto" w:fill="FFFFFF"/>
        <w:spacing w:after="0" w:line="240" w:lineRule="auto"/>
        <w:ind w:left="0" w:firstLine="0"/>
        <w:rPr>
          <w:rFonts w:cs="Calibri"/>
          <w:color w:val="000000"/>
        </w:rPr>
      </w:pPr>
      <w:r>
        <w:rPr>
          <w:rFonts w:cs="Calibri"/>
          <w:b/>
          <w:color w:val="000000"/>
        </w:rPr>
        <w:lastRenderedPageBreak/>
        <w:t>Decisions</w:t>
      </w:r>
      <w:r>
        <w:rPr>
          <w:rFonts w:cs="Calibri"/>
          <w:color w:val="000000"/>
        </w:rPr>
        <w:t>:</w:t>
      </w:r>
    </w:p>
    <w:p w14:paraId="2CEFFF18" w14:textId="77777777" w:rsidR="004A3F03" w:rsidRDefault="004A3F03" w:rsidP="004A3F03">
      <w:pPr>
        <w:pStyle w:val="NormalWeb"/>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23/01417/HRM  (validated: 28/03/2023)</w:t>
      </w:r>
      <w:r>
        <w:rPr>
          <w:rFonts w:ascii="Calibri" w:hAnsi="Calibri" w:cs="Calibri"/>
          <w:color w:val="242424"/>
          <w:sz w:val="22"/>
          <w:szCs w:val="22"/>
        </w:rPr>
        <w:br/>
      </w:r>
      <w:r>
        <w:rPr>
          <w:rFonts w:ascii="Calibri" w:hAnsi="Calibri" w:cs="Calibri"/>
          <w:color w:val="242424"/>
          <w:sz w:val="22"/>
          <w:szCs w:val="22"/>
          <w:shd w:val="clear" w:color="auto" w:fill="FFFFFF"/>
        </w:rPr>
        <w:t>Address:  Hillcrest, Ash, Whitchurch, Shropshire, SY13 4DJ</w:t>
      </w:r>
      <w:r>
        <w:rPr>
          <w:rFonts w:ascii="Calibri" w:hAnsi="Calibri" w:cs="Calibri"/>
          <w:color w:val="242424"/>
          <w:sz w:val="22"/>
          <w:szCs w:val="22"/>
        </w:rPr>
        <w:br/>
      </w:r>
      <w:r>
        <w:rPr>
          <w:rFonts w:ascii="Calibri" w:hAnsi="Calibri" w:cs="Calibri"/>
          <w:color w:val="242424"/>
          <w:sz w:val="22"/>
          <w:szCs w:val="22"/>
          <w:shd w:val="clear" w:color="auto" w:fill="FFFFFF"/>
        </w:rPr>
        <w:t>Proposal:  To remove length of hedge totalling approx. 25m on land adj. Hillcrest, Ash, to allow for visibility for oncoming traffic</w:t>
      </w:r>
      <w:r>
        <w:rPr>
          <w:rFonts w:ascii="Calibri" w:hAnsi="Calibri" w:cs="Calibri"/>
          <w:color w:val="242424"/>
          <w:sz w:val="22"/>
          <w:szCs w:val="22"/>
        </w:rPr>
        <w:br/>
      </w:r>
      <w:r>
        <w:rPr>
          <w:rFonts w:ascii="Calibri" w:hAnsi="Calibri" w:cs="Calibri"/>
          <w:color w:val="242424"/>
          <w:sz w:val="22"/>
          <w:szCs w:val="22"/>
          <w:shd w:val="clear" w:color="auto" w:fill="FFFFFF"/>
        </w:rPr>
        <w:t>Decision:  No Objection OHL/Circular Notification</w:t>
      </w:r>
    </w:p>
    <w:p w14:paraId="0E19F87D" w14:textId="77777777" w:rsidR="004A3F03" w:rsidRDefault="004A3F03" w:rsidP="004A3F03">
      <w:pPr>
        <w:pStyle w:val="NormalWeb"/>
        <w:spacing w:before="0" w:beforeAutospacing="0" w:after="0" w:afterAutospacing="0"/>
        <w:rPr>
          <w:rFonts w:ascii="Calibri" w:hAnsi="Calibri" w:cs="Calibri"/>
          <w:color w:val="242424"/>
          <w:sz w:val="22"/>
          <w:szCs w:val="22"/>
          <w:shd w:val="clear" w:color="auto" w:fill="FFFFFF"/>
        </w:rPr>
      </w:pPr>
    </w:p>
    <w:p w14:paraId="155E92CD" w14:textId="77777777" w:rsidR="004A3F03" w:rsidRDefault="004A3F03" w:rsidP="004A3F03">
      <w:pPr>
        <w:pStyle w:val="NormalWeb"/>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23/00897/FUL  (validated: 01/03/2023)</w:t>
      </w:r>
      <w:r>
        <w:rPr>
          <w:rFonts w:ascii="Calibri" w:hAnsi="Calibri" w:cs="Calibri"/>
          <w:color w:val="242424"/>
          <w:sz w:val="22"/>
          <w:szCs w:val="22"/>
        </w:rPr>
        <w:br/>
      </w:r>
      <w:r>
        <w:rPr>
          <w:rFonts w:ascii="Calibri" w:hAnsi="Calibri" w:cs="Calibri"/>
          <w:color w:val="242424"/>
          <w:sz w:val="22"/>
          <w:szCs w:val="22"/>
          <w:shd w:val="clear" w:color="auto" w:fill="FFFFFF"/>
        </w:rPr>
        <w:t>Address:  The Croft , Catteralls Lane, Broughall, Whitchurch, Shropshire, SY13 4DF</w:t>
      </w:r>
      <w:r>
        <w:rPr>
          <w:rFonts w:ascii="Calibri" w:hAnsi="Calibri" w:cs="Calibri"/>
          <w:color w:val="242424"/>
          <w:sz w:val="22"/>
          <w:szCs w:val="22"/>
        </w:rPr>
        <w:br/>
      </w:r>
      <w:r>
        <w:rPr>
          <w:rFonts w:ascii="Calibri" w:hAnsi="Calibri" w:cs="Calibri"/>
          <w:color w:val="242424"/>
          <w:sz w:val="22"/>
          <w:szCs w:val="22"/>
          <w:shd w:val="clear" w:color="auto" w:fill="FFFFFF"/>
        </w:rPr>
        <w:t>Proposal:  Proposed single storey front extension and carport</w:t>
      </w:r>
      <w:r>
        <w:rPr>
          <w:rFonts w:ascii="Calibri" w:hAnsi="Calibri" w:cs="Calibri"/>
          <w:color w:val="242424"/>
          <w:sz w:val="22"/>
          <w:szCs w:val="22"/>
        </w:rPr>
        <w:br/>
      </w:r>
      <w:r>
        <w:rPr>
          <w:rFonts w:ascii="Calibri" w:hAnsi="Calibri" w:cs="Calibri"/>
          <w:color w:val="242424"/>
          <w:sz w:val="22"/>
          <w:szCs w:val="22"/>
          <w:shd w:val="clear" w:color="auto" w:fill="FFFFFF"/>
        </w:rPr>
        <w:t>Decision:  Grant Permission</w:t>
      </w:r>
    </w:p>
    <w:p w14:paraId="68328F92" w14:textId="77777777" w:rsidR="004A3F03" w:rsidRDefault="004A3F03" w:rsidP="004A3F03">
      <w:pPr>
        <w:pStyle w:val="NormalWeb"/>
        <w:spacing w:before="0" w:beforeAutospacing="0" w:after="0" w:afterAutospacing="0"/>
        <w:rPr>
          <w:rFonts w:ascii="Calibri" w:hAnsi="Calibri" w:cs="Calibri"/>
          <w:b/>
          <w:bCs/>
          <w:color w:val="000000"/>
          <w:sz w:val="22"/>
          <w:szCs w:val="22"/>
        </w:rPr>
      </w:pPr>
    </w:p>
    <w:p w14:paraId="76BAD0B7" w14:textId="191598CD"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306</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6B68E767" w14:textId="71CFFFD4" w:rsidR="00A21070" w:rsidRDefault="004A3F03" w:rsidP="004A3F0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B61FBF">
        <w:rPr>
          <w:rFonts w:ascii="Calibri" w:hAnsi="Calibri" w:cs="Calibri"/>
          <w:color w:val="000000"/>
          <w:sz w:val="22"/>
          <w:szCs w:val="22"/>
        </w:rPr>
        <w:t>Play area inspections</w:t>
      </w:r>
      <w:r>
        <w:rPr>
          <w:rFonts w:ascii="Calibri" w:hAnsi="Calibri" w:cs="Calibri"/>
          <w:color w:val="000000"/>
          <w:sz w:val="22"/>
          <w:szCs w:val="22"/>
        </w:rPr>
        <w:tab/>
      </w:r>
      <w:r w:rsidR="00A21070">
        <w:rPr>
          <w:rFonts w:ascii="Calibri" w:hAnsi="Calibri" w:cs="Calibri"/>
          <w:color w:val="000000"/>
          <w:sz w:val="22"/>
          <w:szCs w:val="22"/>
        </w:rPr>
        <w:t xml:space="preserve">- The Clerk was asked to book the annual inspections, proposed by Cllr Haynes, seconded by Cllr Loweth, all agreed. </w:t>
      </w:r>
      <w:r>
        <w:rPr>
          <w:rFonts w:ascii="Calibri" w:hAnsi="Calibri" w:cs="Calibri"/>
          <w:color w:val="000000"/>
          <w:sz w:val="22"/>
          <w:szCs w:val="22"/>
        </w:rPr>
        <w:tab/>
      </w:r>
      <w:r>
        <w:rPr>
          <w:rFonts w:ascii="Calibri" w:hAnsi="Calibri" w:cs="Calibri"/>
          <w:color w:val="000000"/>
          <w:sz w:val="22"/>
          <w:szCs w:val="22"/>
        </w:rPr>
        <w:tab/>
      </w:r>
    </w:p>
    <w:p w14:paraId="77E60645" w14:textId="0D56E576" w:rsidR="004A3F03" w:rsidRDefault="004A3F03" w:rsidP="004A3F0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b) </w:t>
      </w:r>
      <w:r>
        <w:rPr>
          <w:rFonts w:ascii="Calibri" w:hAnsi="Calibri" w:cs="Calibri"/>
          <w:color w:val="000000"/>
          <w:sz w:val="22"/>
          <w:szCs w:val="22"/>
        </w:rPr>
        <w:tab/>
        <w:t xml:space="preserve">Land registrations – </w:t>
      </w:r>
      <w:r w:rsidR="00A21070">
        <w:rPr>
          <w:rFonts w:ascii="Calibri" w:hAnsi="Calibri" w:cs="Calibri"/>
          <w:color w:val="000000"/>
          <w:sz w:val="22"/>
          <w:szCs w:val="22"/>
        </w:rPr>
        <w:t xml:space="preserve">The Clerk reported that she has had no update from the Solicitor regarding either the pond area or the path. </w:t>
      </w:r>
    </w:p>
    <w:p w14:paraId="4E2BD3E3" w14:textId="77508202" w:rsidR="00A21070"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 xml:space="preserve">SmartWater rollout </w:t>
      </w:r>
      <w:r w:rsidR="00A21070">
        <w:rPr>
          <w:rFonts w:ascii="Calibri" w:hAnsi="Calibri" w:cs="Calibri"/>
          <w:color w:val="000000"/>
          <w:sz w:val="22"/>
          <w:szCs w:val="22"/>
        </w:rPr>
        <w:br/>
        <w:t xml:space="preserve">The SmartWater team has recently held an event at the Hall.  Registrations are ongoing. </w:t>
      </w:r>
      <w:r>
        <w:rPr>
          <w:rFonts w:ascii="Calibri" w:hAnsi="Calibri" w:cs="Calibri"/>
          <w:color w:val="000000"/>
          <w:sz w:val="22"/>
          <w:szCs w:val="22"/>
        </w:rPr>
        <w:tab/>
      </w:r>
      <w:r>
        <w:rPr>
          <w:rFonts w:ascii="Calibri" w:hAnsi="Calibri" w:cs="Calibri"/>
          <w:color w:val="000000"/>
          <w:sz w:val="22"/>
          <w:szCs w:val="22"/>
        </w:rPr>
        <w:tab/>
      </w:r>
    </w:p>
    <w:p w14:paraId="4E8B86C4" w14:textId="65016817"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Civility &amp; Respect Pledge – </w:t>
      </w:r>
      <w:r w:rsidR="00A21070">
        <w:rPr>
          <w:rFonts w:ascii="Calibri" w:hAnsi="Calibri" w:cs="Calibri"/>
          <w:color w:val="000000"/>
          <w:sz w:val="22"/>
          <w:szCs w:val="22"/>
        </w:rPr>
        <w:t>covered under previous item.</w:t>
      </w:r>
    </w:p>
    <w:p w14:paraId="59BDF73A" w14:textId="77777777" w:rsidR="004A3F03" w:rsidRDefault="004A3F03" w:rsidP="004A3F03">
      <w:pPr>
        <w:pStyle w:val="NormalWeb"/>
        <w:spacing w:before="0" w:beforeAutospacing="0" w:after="0" w:afterAutospacing="0"/>
        <w:rPr>
          <w:rFonts w:ascii="Calibri" w:hAnsi="Calibri" w:cs="Calibri"/>
          <w:b/>
          <w:bCs/>
          <w:color w:val="000000"/>
          <w:sz w:val="22"/>
          <w:szCs w:val="22"/>
        </w:rPr>
      </w:pPr>
    </w:p>
    <w:p w14:paraId="67C246BB" w14:textId="55537775" w:rsidR="004A3F03" w:rsidRPr="00B61FBF"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307</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23206BE5" w14:textId="6CA33367" w:rsidR="004A3F03" w:rsidRDefault="004A3F03" w:rsidP="004A3F03">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A21070">
        <w:rPr>
          <w:rFonts w:ascii="Calibri" w:hAnsi="Calibri" w:cs="Calibri"/>
          <w:color w:val="000000"/>
          <w:sz w:val="22"/>
          <w:szCs w:val="22"/>
        </w:rPr>
        <w:br/>
        <w:t xml:space="preserve">Councillors reported that the new lines installed at the Prees Heath car park are being ignored. Cllr Blyth to take photos.  Shropshire Council believes that the new measures are working.  Travellers occupied the site for 3 days. </w:t>
      </w:r>
    </w:p>
    <w:p w14:paraId="2DD8029D" w14:textId="049E2D33" w:rsidR="004A3F03" w:rsidRDefault="004A3F03" w:rsidP="004A3F0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A21070">
        <w:rPr>
          <w:rFonts w:ascii="Calibri" w:hAnsi="Calibri" w:cs="Calibri"/>
          <w:color w:val="000000"/>
          <w:sz w:val="22"/>
          <w:szCs w:val="22"/>
        </w:rPr>
        <w:br/>
        <w:t xml:space="preserve">Queries over spraying at Ash have been resolved. </w:t>
      </w:r>
    </w:p>
    <w:p w14:paraId="52E91361" w14:textId="5095EFD7" w:rsidR="004A3F03" w:rsidRDefault="004A3F03" w:rsidP="004A3F0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 – to consider quote for base repairs</w:t>
      </w:r>
      <w:r w:rsidR="00A21070">
        <w:rPr>
          <w:rFonts w:ascii="Calibri" w:hAnsi="Calibri" w:cs="Calibri"/>
          <w:color w:val="000000"/>
          <w:sz w:val="22"/>
          <w:szCs w:val="22"/>
        </w:rPr>
        <w:br/>
        <w:t xml:space="preserve">The Clerk is trying to source additional quotes. </w:t>
      </w:r>
    </w:p>
    <w:p w14:paraId="529961FB" w14:textId="6B307D62"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iv)</w:t>
      </w:r>
      <w:r>
        <w:rPr>
          <w:rFonts w:ascii="Calibri" w:hAnsi="Calibri" w:cs="Calibri"/>
          <w:color w:val="000000"/>
          <w:sz w:val="22"/>
          <w:szCs w:val="22"/>
        </w:rPr>
        <w:tab/>
        <w:t>Coronation events</w:t>
      </w:r>
      <w:r w:rsidR="00A21070">
        <w:rPr>
          <w:rFonts w:ascii="Calibri" w:hAnsi="Calibri" w:cs="Calibri"/>
          <w:color w:val="000000"/>
          <w:sz w:val="22"/>
          <w:szCs w:val="22"/>
        </w:rPr>
        <w:br/>
        <w:t xml:space="preserve">Councillors gave an overview of the planned events and advertising. </w:t>
      </w:r>
    </w:p>
    <w:p w14:paraId="6150A9AE" w14:textId="77777777" w:rsidR="004A3F03" w:rsidRPr="002F7733" w:rsidRDefault="004A3F03" w:rsidP="004A3F03">
      <w:pPr>
        <w:pStyle w:val="NormalWeb"/>
        <w:spacing w:before="0" w:beforeAutospacing="0" w:after="0" w:afterAutospacing="0"/>
        <w:rPr>
          <w:rFonts w:ascii="Calibri" w:hAnsi="Calibri" w:cs="Calibri"/>
          <w:color w:val="000000"/>
          <w:sz w:val="22"/>
          <w:szCs w:val="22"/>
        </w:rPr>
      </w:pPr>
    </w:p>
    <w:p w14:paraId="6E8A6DB2" w14:textId="1143DEAB" w:rsidR="004A3F03" w:rsidRPr="00310334"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308</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4F9F3EAC" w14:textId="77777777" w:rsidR="004A3F03" w:rsidRDefault="004A3F03" w:rsidP="004A3F0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figures &amp; asset register</w:t>
      </w:r>
      <w:r w:rsidRPr="00B61FBF">
        <w:rPr>
          <w:rFonts w:ascii="Calibri" w:hAnsi="Calibri" w:cs="Calibri"/>
          <w:color w:val="000000"/>
          <w:sz w:val="22"/>
          <w:szCs w:val="22"/>
        </w:rPr>
        <w:t xml:space="preserve"> for information/approval</w:t>
      </w:r>
    </w:p>
    <w:p w14:paraId="449B961B" w14:textId="3CA48F1D" w:rsidR="00A21070" w:rsidRPr="00B61FBF" w:rsidRDefault="00A21070"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bank reconciliation was approved as proposed by Cllr Loweth, seconded by Cllr Blyth, all agreed. Resolved. </w:t>
      </w:r>
    </w:p>
    <w:p w14:paraId="2B3433D0" w14:textId="2E7E147C" w:rsidR="004A3F03" w:rsidRDefault="004A3F03" w:rsidP="004A3F0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r w:rsidR="00A21070">
        <w:rPr>
          <w:rFonts w:ascii="Calibri" w:hAnsi="Calibri" w:cs="Calibri"/>
          <w:color w:val="000000"/>
          <w:sz w:val="22"/>
          <w:szCs w:val="22"/>
        </w:rPr>
        <w:br/>
        <w:t xml:space="preserve">Clrl Haynes proposed all payments for approval, seconded by Cllr Loweth, all agreed. Resolved. </w:t>
      </w:r>
    </w:p>
    <w:p w14:paraId="0CB4788D" w14:textId="36919673"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 xml:space="preserve">Gated community scheme – </w:t>
      </w:r>
      <w:r w:rsidR="00A21070">
        <w:rPr>
          <w:rFonts w:ascii="Calibri" w:hAnsi="Calibri" w:cs="Calibri"/>
          <w:color w:val="000000"/>
          <w:sz w:val="22"/>
          <w:szCs w:val="22"/>
        </w:rPr>
        <w:t>to be discussed for the Place Plan</w:t>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644"/>
        <w:gridCol w:w="2251"/>
        <w:gridCol w:w="1329"/>
        <w:gridCol w:w="1050"/>
        <w:gridCol w:w="1470"/>
      </w:tblGrid>
      <w:tr w:rsidR="004A3F03" w:rsidRPr="00382C1F" w14:paraId="0FDDA87C" w14:textId="77777777" w:rsidTr="00FE4612">
        <w:tc>
          <w:tcPr>
            <w:tcW w:w="1401" w:type="dxa"/>
          </w:tcPr>
          <w:p w14:paraId="02815F5E"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Date of invoice</w:t>
            </w:r>
          </w:p>
        </w:tc>
        <w:tc>
          <w:tcPr>
            <w:tcW w:w="1968" w:type="dxa"/>
          </w:tcPr>
          <w:p w14:paraId="383437B8"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Name</w:t>
            </w:r>
          </w:p>
        </w:tc>
        <w:tc>
          <w:tcPr>
            <w:tcW w:w="2976" w:type="dxa"/>
          </w:tcPr>
          <w:p w14:paraId="464A6BE2"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Reason for Payment</w:t>
            </w:r>
          </w:p>
        </w:tc>
        <w:tc>
          <w:tcPr>
            <w:tcW w:w="1560" w:type="dxa"/>
          </w:tcPr>
          <w:p w14:paraId="30198602"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Amount</w:t>
            </w:r>
          </w:p>
        </w:tc>
        <w:tc>
          <w:tcPr>
            <w:tcW w:w="1148" w:type="dxa"/>
          </w:tcPr>
          <w:p w14:paraId="5E36CA73"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Chq no</w:t>
            </w:r>
          </w:p>
        </w:tc>
        <w:tc>
          <w:tcPr>
            <w:tcW w:w="1629" w:type="dxa"/>
          </w:tcPr>
          <w:p w14:paraId="770181CE" w14:textId="77777777" w:rsidR="004A3F03" w:rsidRPr="00382C1F" w:rsidRDefault="004A3F03" w:rsidP="00FE4612">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Power of Expenditure</w:t>
            </w:r>
          </w:p>
        </w:tc>
      </w:tr>
      <w:tr w:rsidR="004A3F03" w:rsidRPr="00382C1F" w14:paraId="2255E3C2" w14:textId="77777777" w:rsidTr="00FE4612">
        <w:tc>
          <w:tcPr>
            <w:tcW w:w="1401" w:type="dxa"/>
          </w:tcPr>
          <w:p w14:paraId="45955F35" w14:textId="77777777" w:rsidR="004A3F03" w:rsidRPr="008B1180" w:rsidRDefault="004A3F03" w:rsidP="00FE4612">
            <w:pPr>
              <w:autoSpaceDE w:val="0"/>
              <w:autoSpaceDN w:val="0"/>
              <w:adjustRightInd w:val="0"/>
              <w:spacing w:after="0" w:line="240" w:lineRule="auto"/>
              <w:ind w:right="-11"/>
              <w:rPr>
                <w:rFonts w:cs="Calibri"/>
                <w:bCs/>
              </w:rPr>
            </w:pPr>
            <w:r>
              <w:rPr>
                <w:rFonts w:cs="Calibri"/>
                <w:bCs/>
              </w:rPr>
              <w:t>30/30/22</w:t>
            </w:r>
          </w:p>
        </w:tc>
        <w:tc>
          <w:tcPr>
            <w:tcW w:w="1968" w:type="dxa"/>
          </w:tcPr>
          <w:p w14:paraId="0E725D02" w14:textId="77777777" w:rsidR="004A3F03" w:rsidRPr="008B1180" w:rsidRDefault="004A3F03" w:rsidP="00FE4612">
            <w:pPr>
              <w:autoSpaceDE w:val="0"/>
              <w:autoSpaceDN w:val="0"/>
              <w:adjustRightInd w:val="0"/>
              <w:spacing w:after="0" w:line="240" w:lineRule="auto"/>
              <w:ind w:right="-11"/>
              <w:rPr>
                <w:rFonts w:cs="Calibri"/>
                <w:bCs/>
              </w:rPr>
            </w:pPr>
            <w:r w:rsidRPr="008B1180">
              <w:rPr>
                <w:rFonts w:cs="Calibri"/>
                <w:bCs/>
              </w:rPr>
              <w:t>Employee</w:t>
            </w:r>
          </w:p>
        </w:tc>
        <w:tc>
          <w:tcPr>
            <w:tcW w:w="2976" w:type="dxa"/>
          </w:tcPr>
          <w:p w14:paraId="5466C6A7" w14:textId="77777777" w:rsidR="004A3F03" w:rsidRPr="008B1180" w:rsidRDefault="004A3F03" w:rsidP="00FE4612">
            <w:pPr>
              <w:autoSpaceDE w:val="0"/>
              <w:autoSpaceDN w:val="0"/>
              <w:adjustRightInd w:val="0"/>
              <w:spacing w:after="0" w:line="240" w:lineRule="auto"/>
              <w:ind w:right="-11"/>
              <w:rPr>
                <w:rFonts w:cs="Calibri"/>
                <w:bCs/>
              </w:rPr>
            </w:pPr>
            <w:r w:rsidRPr="008B1180">
              <w:rPr>
                <w:rFonts w:cs="Calibri"/>
                <w:bCs/>
              </w:rPr>
              <w:t>Salary</w:t>
            </w:r>
          </w:p>
        </w:tc>
        <w:tc>
          <w:tcPr>
            <w:tcW w:w="1560" w:type="dxa"/>
          </w:tcPr>
          <w:p w14:paraId="05DFE5F7" w14:textId="77777777" w:rsidR="004A3F03" w:rsidRPr="008B1180" w:rsidRDefault="004A3F03" w:rsidP="00FE4612">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148" w:type="dxa"/>
          </w:tcPr>
          <w:p w14:paraId="7985DA6B" w14:textId="77777777" w:rsidR="004A3F03" w:rsidRPr="008B1180" w:rsidRDefault="004A3F03" w:rsidP="00FE4612">
            <w:pPr>
              <w:autoSpaceDE w:val="0"/>
              <w:autoSpaceDN w:val="0"/>
              <w:adjustRightInd w:val="0"/>
              <w:spacing w:after="0" w:line="240" w:lineRule="auto"/>
              <w:ind w:right="-11"/>
              <w:rPr>
                <w:rFonts w:cs="Calibri"/>
                <w:bCs/>
              </w:rPr>
            </w:pPr>
            <w:r w:rsidRPr="008B1180">
              <w:rPr>
                <w:rFonts w:cs="Calibri"/>
                <w:bCs/>
              </w:rPr>
              <w:t>SO</w:t>
            </w:r>
          </w:p>
        </w:tc>
        <w:tc>
          <w:tcPr>
            <w:tcW w:w="1629" w:type="dxa"/>
          </w:tcPr>
          <w:p w14:paraId="1F1922B9" w14:textId="77777777" w:rsidR="004A3F03" w:rsidRPr="008B1180" w:rsidRDefault="004A3F03" w:rsidP="00FE4612">
            <w:pPr>
              <w:autoSpaceDE w:val="0"/>
              <w:autoSpaceDN w:val="0"/>
              <w:adjustRightInd w:val="0"/>
              <w:spacing w:after="0" w:line="240" w:lineRule="auto"/>
              <w:ind w:right="-11"/>
              <w:rPr>
                <w:rFonts w:cs="Calibri"/>
                <w:bCs/>
                <w:sz w:val="20"/>
                <w:szCs w:val="20"/>
              </w:rPr>
            </w:pPr>
            <w:r w:rsidRPr="008B1180">
              <w:rPr>
                <w:rFonts w:cs="Calibri"/>
                <w:bCs/>
                <w:sz w:val="20"/>
                <w:szCs w:val="20"/>
              </w:rPr>
              <w:t>LGA 1972 s112</w:t>
            </w:r>
          </w:p>
        </w:tc>
      </w:tr>
      <w:tr w:rsidR="004A3F03" w:rsidRPr="00382C1F" w14:paraId="33D1FAD1" w14:textId="77777777" w:rsidTr="00FE4612">
        <w:trPr>
          <w:trHeight w:val="342"/>
        </w:trPr>
        <w:tc>
          <w:tcPr>
            <w:tcW w:w="1401" w:type="dxa"/>
          </w:tcPr>
          <w:p w14:paraId="540F4711" w14:textId="77777777" w:rsidR="004A3F03" w:rsidRDefault="004A3F03"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02</w:t>
            </w:r>
            <w:r>
              <w:rPr>
                <w:rFonts w:ascii="Calibri" w:hAnsi="Calibri" w:cs="Calibri"/>
                <w:sz w:val="22"/>
                <w:szCs w:val="22"/>
              </w:rPr>
              <w:t>/04/23</w:t>
            </w:r>
          </w:p>
        </w:tc>
        <w:tc>
          <w:tcPr>
            <w:tcW w:w="1968" w:type="dxa"/>
          </w:tcPr>
          <w:p w14:paraId="69263CDA" w14:textId="77777777" w:rsidR="004A3F03" w:rsidRDefault="004A3F03"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sz w:val="22"/>
                <w:szCs w:val="22"/>
              </w:rPr>
              <w:t>mployee</w:t>
            </w:r>
          </w:p>
        </w:tc>
        <w:tc>
          <w:tcPr>
            <w:tcW w:w="2976" w:type="dxa"/>
          </w:tcPr>
          <w:p w14:paraId="7AF963B0" w14:textId="77777777" w:rsidR="004A3F03" w:rsidRDefault="004A3F03"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w:t>
            </w:r>
            <w:r>
              <w:rPr>
                <w:rFonts w:ascii="Calibri" w:hAnsi="Calibri" w:cs="Calibri"/>
                <w:sz w:val="22"/>
                <w:szCs w:val="22"/>
              </w:rPr>
              <w:t>AYE recharge</w:t>
            </w:r>
          </w:p>
        </w:tc>
        <w:tc>
          <w:tcPr>
            <w:tcW w:w="1560" w:type="dxa"/>
          </w:tcPr>
          <w:p w14:paraId="4C7257BD" w14:textId="68137C1B" w:rsidR="004A3F03" w:rsidRDefault="004A3F03"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£28.</w:t>
            </w:r>
            <w:r w:rsidR="002C7F67">
              <w:rPr>
                <w:rFonts w:ascii="Calibri" w:hAnsi="Calibri" w:cs="Calibri"/>
                <w:color w:val="000000"/>
                <w:sz w:val="22"/>
                <w:szCs w:val="22"/>
              </w:rPr>
              <w:t>86</w:t>
            </w:r>
          </w:p>
        </w:tc>
        <w:tc>
          <w:tcPr>
            <w:tcW w:w="1148" w:type="dxa"/>
          </w:tcPr>
          <w:p w14:paraId="599CD0CA" w14:textId="77777777" w:rsidR="004A3F03" w:rsidRDefault="004A3F03"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100595</w:t>
            </w:r>
          </w:p>
        </w:tc>
        <w:tc>
          <w:tcPr>
            <w:tcW w:w="1629" w:type="dxa"/>
          </w:tcPr>
          <w:p w14:paraId="7002BB22" w14:textId="77777777" w:rsidR="004A3F03" w:rsidRPr="002C7F67" w:rsidRDefault="004A3F03" w:rsidP="00FE4612">
            <w:pPr>
              <w:pStyle w:val="NormalWeb"/>
              <w:spacing w:before="0" w:beforeAutospacing="0" w:after="0" w:afterAutospacing="0"/>
              <w:rPr>
                <w:rFonts w:asciiTheme="minorHAnsi" w:hAnsiTheme="minorHAnsi" w:cstheme="minorHAnsi"/>
                <w:bCs/>
                <w:sz w:val="20"/>
                <w:szCs w:val="20"/>
              </w:rPr>
            </w:pPr>
            <w:r w:rsidRPr="002C7F67">
              <w:rPr>
                <w:rFonts w:asciiTheme="minorHAnsi" w:hAnsiTheme="minorHAnsi" w:cstheme="minorHAnsi"/>
                <w:bCs/>
                <w:sz w:val="20"/>
                <w:szCs w:val="20"/>
              </w:rPr>
              <w:t>LGA 1972 s112</w:t>
            </w:r>
          </w:p>
        </w:tc>
      </w:tr>
      <w:tr w:rsidR="004A3F03" w:rsidRPr="00382C1F" w14:paraId="122B8949" w14:textId="77777777" w:rsidTr="00FE4612">
        <w:trPr>
          <w:trHeight w:val="342"/>
        </w:trPr>
        <w:tc>
          <w:tcPr>
            <w:tcW w:w="1401" w:type="dxa"/>
          </w:tcPr>
          <w:p w14:paraId="198FFA52" w14:textId="3F7BA658" w:rsidR="004A3F03" w:rsidRPr="008B1180" w:rsidRDefault="002C7F67"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02/05/23</w:t>
            </w:r>
          </w:p>
        </w:tc>
        <w:tc>
          <w:tcPr>
            <w:tcW w:w="1968" w:type="dxa"/>
          </w:tcPr>
          <w:p w14:paraId="4382DFD3" w14:textId="2EDA02D0" w:rsidR="004A3F03" w:rsidRPr="008B1180" w:rsidRDefault="002C7F67"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Employee</w:t>
            </w:r>
          </w:p>
        </w:tc>
        <w:tc>
          <w:tcPr>
            <w:tcW w:w="2976" w:type="dxa"/>
          </w:tcPr>
          <w:p w14:paraId="0ED178CC" w14:textId="1F690CB2" w:rsidR="004A3F03" w:rsidRPr="008B1180" w:rsidRDefault="002C7F67"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Software purchase</w:t>
            </w:r>
          </w:p>
        </w:tc>
        <w:tc>
          <w:tcPr>
            <w:tcW w:w="1560" w:type="dxa"/>
          </w:tcPr>
          <w:p w14:paraId="1513E71B" w14:textId="3D2D4621" w:rsidR="004A3F03" w:rsidRPr="008B1180" w:rsidRDefault="002C7F67"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£20.20</w:t>
            </w:r>
          </w:p>
        </w:tc>
        <w:tc>
          <w:tcPr>
            <w:tcW w:w="1148" w:type="dxa"/>
          </w:tcPr>
          <w:p w14:paraId="3795A4BE" w14:textId="148E02DA" w:rsidR="004A3F03" w:rsidRPr="008B1180" w:rsidRDefault="002C7F67" w:rsidP="00FE46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100596</w:t>
            </w:r>
          </w:p>
        </w:tc>
        <w:tc>
          <w:tcPr>
            <w:tcW w:w="1629" w:type="dxa"/>
          </w:tcPr>
          <w:p w14:paraId="02DDCDC4" w14:textId="1468BEB0" w:rsidR="004A3F03" w:rsidRPr="002C7F67" w:rsidRDefault="002C7F67" w:rsidP="00FE4612">
            <w:pPr>
              <w:pStyle w:val="NormalWeb"/>
              <w:spacing w:before="0" w:beforeAutospacing="0" w:after="0" w:afterAutospacing="0"/>
              <w:rPr>
                <w:rFonts w:asciiTheme="minorHAnsi" w:hAnsiTheme="minorHAnsi" w:cstheme="minorHAnsi"/>
                <w:color w:val="000000"/>
                <w:sz w:val="16"/>
                <w:szCs w:val="16"/>
              </w:rPr>
            </w:pPr>
            <w:r w:rsidRPr="002C7F67">
              <w:rPr>
                <w:rFonts w:asciiTheme="minorHAnsi" w:hAnsiTheme="minorHAnsi" w:cstheme="minorHAnsi"/>
                <w:bCs/>
                <w:sz w:val="20"/>
                <w:szCs w:val="20"/>
              </w:rPr>
              <w:t>LGA 1972 s111</w:t>
            </w:r>
          </w:p>
        </w:tc>
      </w:tr>
    </w:tbl>
    <w:p w14:paraId="2B3E6806" w14:textId="77777777"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Defibrillators – to discuss/approve purchasing additional units/feedback from Prees Heath car park site visit and location search at Ash Parva pond/ Brown Moss</w:t>
      </w:r>
    </w:p>
    <w:p w14:paraId="35EC2981" w14:textId="69EAF8DE" w:rsidR="00D01583" w:rsidRDefault="00D0158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permission for the Prees Heath defibrillator is still outstanding.  Natural England has to give permission for the installation at Brown Moss – This is being applied for.  The </w:t>
      </w:r>
      <w:r>
        <w:rPr>
          <w:rFonts w:ascii="Calibri" w:hAnsi="Calibri" w:cs="Calibri"/>
          <w:color w:val="000000"/>
          <w:sz w:val="22"/>
          <w:szCs w:val="22"/>
        </w:rPr>
        <w:lastRenderedPageBreak/>
        <w:t xml:space="preserve">defibrillators for Tilstock (x2) have arrived and are awaiting installation.  </w:t>
      </w:r>
      <w:r>
        <w:rPr>
          <w:rFonts w:ascii="Calibri" w:hAnsi="Calibri" w:cs="Calibri"/>
          <w:color w:val="000000"/>
          <w:sz w:val="22"/>
          <w:szCs w:val="22"/>
        </w:rPr>
        <w:br/>
        <w:t xml:space="preserve">Cllr W Allen is ascertaining the best position for an installation at Ash Parva  </w:t>
      </w:r>
    </w:p>
    <w:p w14:paraId="142988FF" w14:textId="0DEA8857"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Quotation for defibrillator installation at The Horseshoes Pub, Tilstock</w:t>
      </w:r>
      <w:r w:rsidR="00391410">
        <w:rPr>
          <w:rFonts w:ascii="Calibri" w:hAnsi="Calibri" w:cs="Calibri"/>
          <w:color w:val="000000"/>
          <w:sz w:val="22"/>
          <w:szCs w:val="22"/>
        </w:rPr>
        <w:t xml:space="preserve"> &amp; Bowling Club</w:t>
      </w:r>
    </w:p>
    <w:p w14:paraId="52071CA9" w14:textId="249C1F12" w:rsidR="00391410" w:rsidRDefault="00391410"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Loweth presented a quote for £149 + VAT for each electrical installation.</w:t>
      </w:r>
    </w:p>
    <w:p w14:paraId="187957CF" w14:textId="7604892A"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Dog waste bin request/quote for consideration</w:t>
      </w:r>
      <w:r w:rsidR="0093682B">
        <w:rPr>
          <w:rFonts w:ascii="Calibri" w:hAnsi="Calibri" w:cs="Calibri"/>
          <w:color w:val="000000"/>
          <w:sz w:val="22"/>
          <w:szCs w:val="22"/>
        </w:rPr>
        <w:t xml:space="preserve"> – still outstanding from Shropshire Council.</w:t>
      </w:r>
    </w:p>
    <w:p w14:paraId="022A6A62" w14:textId="77777777"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g) </w:t>
      </w:r>
      <w:r>
        <w:rPr>
          <w:rFonts w:ascii="Calibri" w:hAnsi="Calibri" w:cs="Calibri"/>
          <w:color w:val="000000"/>
          <w:sz w:val="22"/>
          <w:szCs w:val="22"/>
        </w:rPr>
        <w:tab/>
        <w:t>Street lighting joint energy agreement with Shropshire Council – quote for 2023-24 supply</w:t>
      </w:r>
    </w:p>
    <w:p w14:paraId="045C9A35" w14:textId="51F9BD59" w:rsidR="0093682B" w:rsidRDefault="0093682B"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Costs will be £290.01 per quarter or £1160.05 per annum. Councillors were content with the new charges. </w:t>
      </w:r>
    </w:p>
    <w:p w14:paraId="303FDE56" w14:textId="77777777"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Commemorative tree/sign</w:t>
      </w:r>
      <w:r w:rsidRPr="00BF7CEF">
        <w:rPr>
          <w:rFonts w:ascii="Calibri" w:hAnsi="Calibri" w:cs="Calibri"/>
          <w:color w:val="000000"/>
          <w:sz w:val="22"/>
          <w:szCs w:val="22"/>
        </w:rPr>
        <w:t xml:space="preserve"> </w:t>
      </w:r>
      <w:r>
        <w:rPr>
          <w:rFonts w:ascii="Calibri" w:hAnsi="Calibri" w:cs="Calibri"/>
          <w:color w:val="000000"/>
          <w:sz w:val="22"/>
          <w:szCs w:val="22"/>
        </w:rPr>
        <w:t>quote</w:t>
      </w:r>
    </w:p>
    <w:p w14:paraId="5AAC62F0" w14:textId="77777777" w:rsidR="00FB2E7B" w:rsidRDefault="0093682B"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presented a quote for £45.00 plus VAT. Cllr Loweth proposed accepting, seconded by Cllr Richardson, all agreed. </w:t>
      </w:r>
    </w:p>
    <w:p w14:paraId="1D414D95" w14:textId="5B4CFC69" w:rsidR="004A3F03" w:rsidRPr="0093682B" w:rsidRDefault="00FB2E7B"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quote for a replacement seat for the bus shelter was presented by Cllr Loweth at £140.  Cllr A Allen proposed accepting, seconded by Cllr Kay, all agreed. Resolved. </w:t>
      </w:r>
      <w:r w:rsidR="0093682B">
        <w:rPr>
          <w:rFonts w:ascii="Calibri" w:hAnsi="Calibri" w:cs="Calibri"/>
          <w:color w:val="000000"/>
          <w:sz w:val="22"/>
          <w:szCs w:val="22"/>
        </w:rPr>
        <w:br/>
      </w:r>
    </w:p>
    <w:p w14:paraId="6D4A0A6B" w14:textId="50CD3759" w:rsidR="004A3F03"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309</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for the </w:t>
      </w:r>
      <w:r>
        <w:rPr>
          <w:rFonts w:ascii="Calibri" w:hAnsi="Calibri" w:cs="Calibri"/>
          <w:color w:val="000000"/>
          <w:sz w:val="22"/>
          <w:szCs w:val="22"/>
        </w:rPr>
        <w:t xml:space="preserve">June Meeting of the Parish Council </w:t>
      </w:r>
    </w:p>
    <w:p w14:paraId="397F9EAD" w14:textId="6FF7189A" w:rsidR="0093682B" w:rsidRDefault="0093682B"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AGAR; Insurance; Place Plans; Civility Pledge; Communication; Community engagement – feedback; </w:t>
      </w:r>
      <w:r>
        <w:rPr>
          <w:rFonts w:ascii="Calibri" w:hAnsi="Calibri" w:cs="Calibri"/>
          <w:color w:val="000000"/>
          <w:sz w:val="22"/>
          <w:szCs w:val="22"/>
        </w:rPr>
        <w:br/>
      </w:r>
    </w:p>
    <w:p w14:paraId="0572EB31" w14:textId="1C3A8C4D" w:rsidR="0093682B" w:rsidRDefault="0093682B" w:rsidP="004A3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members of the public and Cllr Dakin left the Meeting. </w:t>
      </w:r>
      <w:r>
        <w:rPr>
          <w:rFonts w:ascii="Calibri" w:hAnsi="Calibri" w:cs="Calibri"/>
          <w:color w:val="000000"/>
          <w:sz w:val="22"/>
          <w:szCs w:val="22"/>
        </w:rPr>
        <w:br/>
      </w:r>
    </w:p>
    <w:p w14:paraId="300EA553" w14:textId="22DF112B" w:rsidR="004A3F03" w:rsidRPr="00B61FBF" w:rsidRDefault="004A3F03" w:rsidP="004A3F0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310</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CE94110" w14:textId="77777777" w:rsidR="004A3F03" w:rsidRDefault="004A3F03" w:rsidP="004A3F03">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203A941D" w14:textId="0330835C" w:rsidR="004A3F03" w:rsidRPr="0093682B" w:rsidRDefault="004A3F03" w:rsidP="0093682B">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p>
    <w:p w14:paraId="107DB884" w14:textId="47162EE6" w:rsidR="0093682B" w:rsidRDefault="0093682B">
      <w:r>
        <w:t xml:space="preserve">No matters were raised. </w:t>
      </w:r>
    </w:p>
    <w:p w14:paraId="277D8DE6" w14:textId="433E874D" w:rsidR="0093682B" w:rsidRDefault="0093682B" w:rsidP="0093682B">
      <w:pPr>
        <w:pBdr>
          <w:bottom w:val="single" w:sz="4" w:space="1" w:color="auto"/>
        </w:pBdr>
      </w:pPr>
      <w:r>
        <w:t>There being no further matters for consideration the Chairman thanked everyone for attending and declared the Meeting closed at 8:20pm.</w:t>
      </w:r>
    </w:p>
    <w:sectPr w:rsidR="0093682B"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D58AE" w14:textId="77777777" w:rsidR="004B208E" w:rsidRDefault="004B208E" w:rsidP="0093682B">
      <w:pPr>
        <w:spacing w:after="0" w:line="240" w:lineRule="auto"/>
      </w:pPr>
      <w:r>
        <w:separator/>
      </w:r>
    </w:p>
  </w:endnote>
  <w:endnote w:type="continuationSeparator" w:id="0">
    <w:p w14:paraId="4FE0980E" w14:textId="77777777" w:rsidR="004B208E" w:rsidRDefault="004B208E" w:rsidP="0093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094E" w14:textId="77777777" w:rsidR="0093682B" w:rsidRDefault="00936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A6F8" w14:textId="77777777" w:rsidR="0093682B" w:rsidRDefault="009368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F91" w14:textId="77777777" w:rsidR="0093682B" w:rsidRDefault="00936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A4A62" w14:textId="77777777" w:rsidR="004B208E" w:rsidRDefault="004B208E" w:rsidP="0093682B">
      <w:pPr>
        <w:spacing w:after="0" w:line="240" w:lineRule="auto"/>
      </w:pPr>
      <w:r>
        <w:separator/>
      </w:r>
    </w:p>
  </w:footnote>
  <w:footnote w:type="continuationSeparator" w:id="0">
    <w:p w14:paraId="4BC4CB2D" w14:textId="77777777" w:rsidR="004B208E" w:rsidRDefault="004B208E" w:rsidP="00936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A86C" w14:textId="77777777" w:rsidR="0093682B" w:rsidRDefault="00936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402F" w14:textId="0188B753" w:rsidR="0093682B" w:rsidRDefault="009368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572F" w14:textId="77777777" w:rsidR="0093682B" w:rsidRDefault="00936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7616848">
    <w:abstractNumId w:val="1"/>
  </w:num>
  <w:num w:numId="2" w16cid:durableId="2031880089">
    <w:abstractNumId w:val="3"/>
  </w:num>
  <w:num w:numId="3" w16cid:durableId="504250174">
    <w:abstractNumId w:val="2"/>
  </w:num>
  <w:num w:numId="4" w16cid:durableId="185329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03"/>
    <w:rsid w:val="00037D83"/>
    <w:rsid w:val="000806C2"/>
    <w:rsid w:val="002C7F67"/>
    <w:rsid w:val="002E6261"/>
    <w:rsid w:val="00391410"/>
    <w:rsid w:val="003E398D"/>
    <w:rsid w:val="004141FB"/>
    <w:rsid w:val="004968F3"/>
    <w:rsid w:val="004A3F03"/>
    <w:rsid w:val="004B208E"/>
    <w:rsid w:val="005D78CE"/>
    <w:rsid w:val="005E1AC8"/>
    <w:rsid w:val="00723366"/>
    <w:rsid w:val="007B2DE9"/>
    <w:rsid w:val="007B57F7"/>
    <w:rsid w:val="00810111"/>
    <w:rsid w:val="0093682B"/>
    <w:rsid w:val="00960D66"/>
    <w:rsid w:val="00A21070"/>
    <w:rsid w:val="00BA7059"/>
    <w:rsid w:val="00D01583"/>
    <w:rsid w:val="00D02854"/>
    <w:rsid w:val="00D7233E"/>
    <w:rsid w:val="00DE1C32"/>
    <w:rsid w:val="00E51715"/>
    <w:rsid w:val="00EB5CA4"/>
    <w:rsid w:val="00FB2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00F78"/>
  <w15:chartTrackingRefBased/>
  <w15:docId w15:val="{43B81BA5-5229-4D7B-A1B6-07179297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03"/>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A3F03"/>
    <w:rPr>
      <w:b/>
      <w:bCs/>
    </w:rPr>
  </w:style>
  <w:style w:type="paragraph" w:styleId="ListParagraph">
    <w:name w:val="List Paragraph"/>
    <w:basedOn w:val="Normal"/>
    <w:qFormat/>
    <w:rsid w:val="004A3F03"/>
    <w:pPr>
      <w:ind w:left="720"/>
    </w:pPr>
  </w:style>
  <w:style w:type="paragraph" w:styleId="NormalWeb">
    <w:name w:val="Normal (Web)"/>
    <w:basedOn w:val="Normal"/>
    <w:uiPriority w:val="99"/>
    <w:unhideWhenUsed/>
    <w:rsid w:val="004A3F0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4A3F03"/>
  </w:style>
  <w:style w:type="character" w:customStyle="1" w:styleId="mark313fzpezf">
    <w:name w:val="mark313fzpezf"/>
    <w:basedOn w:val="DefaultParagraphFont"/>
    <w:rsid w:val="004A3F03"/>
  </w:style>
  <w:style w:type="paragraph" w:styleId="Header">
    <w:name w:val="header"/>
    <w:basedOn w:val="Normal"/>
    <w:link w:val="HeaderChar"/>
    <w:uiPriority w:val="99"/>
    <w:unhideWhenUsed/>
    <w:rsid w:val="0093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82B"/>
    <w:rPr>
      <w:rFonts w:ascii="Calibri" w:eastAsia="Calibri" w:hAnsi="Calibri" w:cs="Times New Roman"/>
      <w:kern w:val="0"/>
      <w14:ligatures w14:val="none"/>
    </w:rPr>
  </w:style>
  <w:style w:type="paragraph" w:styleId="Footer">
    <w:name w:val="footer"/>
    <w:basedOn w:val="Normal"/>
    <w:link w:val="FooterChar"/>
    <w:uiPriority w:val="99"/>
    <w:unhideWhenUsed/>
    <w:rsid w:val="0093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82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1360</TotalTime>
  <Pages>4</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19</cp:revision>
  <dcterms:created xsi:type="dcterms:W3CDTF">2023-05-02T10:43:00Z</dcterms:created>
  <dcterms:modified xsi:type="dcterms:W3CDTF">2023-06-05T12:40:00Z</dcterms:modified>
</cp:coreProperties>
</file>