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BDDB5" w14:textId="77777777" w:rsidR="0074781B" w:rsidRDefault="0074781B" w:rsidP="005B769A"/>
    <w:p w14:paraId="4516F320" w14:textId="77777777" w:rsidR="005B769A" w:rsidRPr="004223FF" w:rsidRDefault="005B769A" w:rsidP="005B769A">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1871789F" wp14:editId="542D2CB9">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361B4F07" w14:textId="77777777" w:rsidR="005B769A" w:rsidRDefault="005B769A" w:rsidP="005B769A">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871789F"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361B4F07" w14:textId="77777777" w:rsidR="005B769A" w:rsidRDefault="005B769A" w:rsidP="005B769A">
                      <w:pPr>
                        <w:jc w:val="center"/>
                      </w:pPr>
                      <w:r>
                        <w:tab/>
                        <w:t>WHITCHURCH RURAL PARISH COUNCIL</w:t>
                      </w:r>
                    </w:p>
                  </w:txbxContent>
                </v:textbox>
              </v:shape>
            </w:pict>
          </mc:Fallback>
        </mc:AlternateContent>
      </w:r>
      <w:r>
        <w:rPr>
          <w:rFonts w:cstheme="minorHAnsi"/>
          <w:b/>
          <w:noProof/>
        </w:rPr>
        <w:t>Chairman:</w:t>
      </w:r>
      <w:r>
        <w:rPr>
          <w:rFonts w:cstheme="minorHAnsi"/>
          <w:b/>
          <w:noProof/>
        </w:rPr>
        <w:tab/>
      </w:r>
      <w:r>
        <w:rPr>
          <w:rFonts w:cstheme="minorHAnsi"/>
          <w:b/>
          <w:noProof/>
        </w:rPr>
        <w:tab/>
      </w:r>
      <w:r w:rsidRPr="004223FF">
        <w:rPr>
          <w:rFonts w:cstheme="minorHAnsi"/>
          <w:b/>
          <w:noProof/>
        </w:rPr>
        <w:t xml:space="preserve">Cllr </w:t>
      </w:r>
      <w:r>
        <w:rPr>
          <w:rFonts w:cstheme="minorHAnsi"/>
          <w:b/>
          <w:noProof/>
        </w:rPr>
        <w:t>R Thornhill</w:t>
      </w:r>
    </w:p>
    <w:p w14:paraId="1C79E127" w14:textId="411CC49E" w:rsidR="005B769A" w:rsidRDefault="005B769A" w:rsidP="005B769A">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r>
      <w:r>
        <w:rPr>
          <w:rFonts w:cstheme="minorHAnsi"/>
          <w:b/>
          <w:noProof/>
        </w:rPr>
        <w:tab/>
      </w:r>
      <w:r w:rsidRPr="004223FF">
        <w:rPr>
          <w:rFonts w:cstheme="minorHAnsi"/>
          <w:b/>
          <w:noProof/>
        </w:rPr>
        <w:t>Cllr W Allen</w:t>
      </w:r>
      <w:r>
        <w:rPr>
          <w:rFonts w:cstheme="minorHAnsi"/>
          <w:b/>
          <w:noProof/>
        </w:rPr>
        <w:t xml:space="preserve">; Cllr M Haynes; Cllr C Kettle; Cllr </w:t>
      </w:r>
      <w:r w:rsidR="00BF2714">
        <w:rPr>
          <w:rFonts w:cstheme="minorHAnsi"/>
          <w:b/>
          <w:noProof/>
        </w:rPr>
        <w:t>R Thompson; Cllr A Martin</w:t>
      </w:r>
    </w:p>
    <w:p w14:paraId="0ABF566F" w14:textId="374D9CD9" w:rsidR="005B769A" w:rsidRPr="004223FF" w:rsidRDefault="005B769A" w:rsidP="005B769A">
      <w:pPr>
        <w:spacing w:after="0" w:line="240" w:lineRule="auto"/>
        <w:ind w:left="1440" w:hanging="1440"/>
        <w:rPr>
          <w:rFonts w:cstheme="minorHAnsi"/>
          <w:b/>
          <w:noProof/>
        </w:rPr>
      </w:pPr>
      <w:r>
        <w:rPr>
          <w:rFonts w:cstheme="minorHAnsi"/>
          <w:b/>
          <w:noProof/>
        </w:rPr>
        <w:tab/>
      </w:r>
      <w:r>
        <w:rPr>
          <w:rFonts w:cstheme="minorHAnsi"/>
          <w:b/>
          <w:noProof/>
        </w:rPr>
        <w:tab/>
        <w:t>Cllr M Richardson; Cllr W Kay; Cllr A Allen</w:t>
      </w:r>
    </w:p>
    <w:p w14:paraId="69639BD1" w14:textId="77777777" w:rsidR="005B769A" w:rsidRDefault="005B769A" w:rsidP="005B769A">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r>
      <w:r>
        <w:rPr>
          <w:rFonts w:cstheme="minorHAnsi"/>
          <w:b/>
          <w:noProof/>
        </w:rPr>
        <w:tab/>
      </w:r>
      <w:r w:rsidRPr="004223FF">
        <w:rPr>
          <w:rFonts w:cstheme="minorHAnsi"/>
          <w:b/>
          <w:noProof/>
        </w:rPr>
        <w:t>Mrs M Joyce</w:t>
      </w:r>
    </w:p>
    <w:p w14:paraId="542F88F4" w14:textId="49898E8C" w:rsidR="006959F4" w:rsidRDefault="006959F4" w:rsidP="005B769A">
      <w:pPr>
        <w:spacing w:after="0" w:line="240" w:lineRule="auto"/>
        <w:rPr>
          <w:rFonts w:cstheme="minorHAnsi"/>
          <w:b/>
          <w:noProof/>
        </w:rPr>
      </w:pPr>
      <w:r>
        <w:rPr>
          <w:rFonts w:cstheme="minorHAnsi"/>
          <w:b/>
          <w:noProof/>
        </w:rPr>
        <w:t>Unitary Cllr:</w:t>
      </w:r>
      <w:r>
        <w:rPr>
          <w:rFonts w:cstheme="minorHAnsi"/>
          <w:b/>
          <w:noProof/>
        </w:rPr>
        <w:tab/>
      </w:r>
      <w:r>
        <w:rPr>
          <w:rFonts w:cstheme="minorHAnsi"/>
          <w:b/>
          <w:noProof/>
        </w:rPr>
        <w:tab/>
        <w:t>Cllr G Dakin</w:t>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p>
    <w:p w14:paraId="2D5D834F" w14:textId="77777777" w:rsidR="005B769A" w:rsidRPr="004223FF" w:rsidRDefault="005B769A" w:rsidP="005B769A">
      <w:pPr>
        <w:spacing w:after="0" w:line="240" w:lineRule="auto"/>
        <w:rPr>
          <w:rFonts w:cstheme="minorHAnsi"/>
        </w:rPr>
      </w:pPr>
    </w:p>
    <w:p w14:paraId="77833421" w14:textId="1ACF9C87" w:rsidR="005B769A" w:rsidRPr="00F4567C" w:rsidRDefault="005B769A" w:rsidP="005B769A">
      <w:pPr>
        <w:spacing w:after="0"/>
        <w:jc w:val="center"/>
        <w:rPr>
          <w:rFonts w:cstheme="minorHAnsi"/>
          <w:b/>
          <w:bCs/>
        </w:rPr>
      </w:pPr>
      <w:r w:rsidRPr="00F4567C">
        <w:rPr>
          <w:rFonts w:cstheme="minorHAnsi"/>
          <w:b/>
          <w:bCs/>
        </w:rPr>
        <w:t xml:space="preserve">Minutes of the </w:t>
      </w:r>
      <w:r>
        <w:rPr>
          <w:rFonts w:cstheme="minorHAnsi"/>
          <w:b/>
          <w:bCs/>
        </w:rPr>
        <w:t xml:space="preserve">Ordinary </w:t>
      </w:r>
      <w:r w:rsidRPr="00F4567C">
        <w:rPr>
          <w:rFonts w:cstheme="minorHAnsi"/>
          <w:b/>
          <w:bCs/>
        </w:rPr>
        <w:t xml:space="preserve">Meeting of the Parish Council held on </w:t>
      </w:r>
      <w:r>
        <w:rPr>
          <w:rFonts w:cstheme="minorHAnsi"/>
          <w:b/>
          <w:bCs/>
        </w:rPr>
        <w:t>3</w:t>
      </w:r>
      <w:r w:rsidRPr="00E151B3">
        <w:rPr>
          <w:rFonts w:cstheme="minorHAnsi"/>
          <w:b/>
          <w:bCs/>
          <w:vertAlign w:val="superscript"/>
        </w:rPr>
        <w:t>rd</w:t>
      </w:r>
      <w:r>
        <w:rPr>
          <w:rFonts w:cstheme="minorHAnsi"/>
          <w:b/>
          <w:bCs/>
          <w:vertAlign w:val="superscript"/>
        </w:rPr>
        <w:t xml:space="preserve"> </w:t>
      </w:r>
      <w:r>
        <w:rPr>
          <w:rFonts w:cstheme="minorHAnsi"/>
          <w:b/>
          <w:bCs/>
        </w:rPr>
        <w:t xml:space="preserve">March 2025 </w:t>
      </w:r>
      <w:r w:rsidRPr="00F4567C">
        <w:rPr>
          <w:rFonts w:cstheme="minorHAnsi"/>
          <w:b/>
          <w:bCs/>
        </w:rPr>
        <w:t>at</w:t>
      </w:r>
    </w:p>
    <w:p w14:paraId="7F73CC4C" w14:textId="1F6075B4" w:rsidR="005B769A" w:rsidRPr="00F4567C" w:rsidRDefault="005B769A" w:rsidP="005B769A">
      <w:pPr>
        <w:pBdr>
          <w:bottom w:val="single" w:sz="4" w:space="1" w:color="auto"/>
        </w:pBdr>
        <w:spacing w:after="0"/>
        <w:jc w:val="center"/>
        <w:rPr>
          <w:rFonts w:cstheme="minorHAnsi"/>
          <w:b/>
          <w:bCs/>
        </w:rPr>
      </w:pPr>
      <w:r>
        <w:rPr>
          <w:rFonts w:cstheme="minorHAnsi"/>
          <w:b/>
          <w:bCs/>
        </w:rPr>
        <w:t xml:space="preserve">Ash </w:t>
      </w:r>
      <w:r w:rsidRPr="00F4567C">
        <w:rPr>
          <w:rFonts w:cstheme="minorHAnsi"/>
          <w:b/>
          <w:bCs/>
        </w:rPr>
        <w:t xml:space="preserve">Village Hall </w:t>
      </w:r>
    </w:p>
    <w:p w14:paraId="1449EDBF" w14:textId="607D8123" w:rsidR="005B769A" w:rsidRDefault="005B769A" w:rsidP="00887C09">
      <w:pPr>
        <w:pStyle w:val="NormalWeb"/>
        <w:numPr>
          <w:ilvl w:val="0"/>
          <w:numId w:val="7"/>
        </w:numPr>
        <w:spacing w:before="0" w:beforeAutospacing="0" w:after="0" w:afterAutospacing="0"/>
        <w:ind w:left="0" w:firstLine="0"/>
        <w:rPr>
          <w:rFonts w:ascii="Calibri" w:hAnsi="Calibri" w:cs="Calibri"/>
          <w:b/>
          <w:color w:val="000000"/>
          <w:sz w:val="22"/>
          <w:szCs w:val="22"/>
        </w:rPr>
      </w:pPr>
      <w:bookmarkStart w:id="0" w:name="_Hlk155263358"/>
      <w:r w:rsidRPr="000F2634">
        <w:rPr>
          <w:rFonts w:ascii="Calibri" w:hAnsi="Calibri" w:cs="Calibri"/>
          <w:b/>
          <w:color w:val="000000"/>
          <w:sz w:val="22"/>
          <w:szCs w:val="22"/>
        </w:rPr>
        <w:t xml:space="preserve">Chairman’s welcome, apologies, absences, announcements &amp; Public participation </w:t>
      </w:r>
    </w:p>
    <w:p w14:paraId="3DB2E81D" w14:textId="77777777" w:rsidR="008D5DB4" w:rsidRDefault="006959F4" w:rsidP="005B769A">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The Chairman welcomed everyone present to the March meeting, declaring it </w:t>
      </w:r>
      <w:proofErr w:type="gramStart"/>
      <w:r>
        <w:rPr>
          <w:rFonts w:ascii="Calibri" w:hAnsi="Calibri" w:cs="Calibri"/>
          <w:bCs/>
          <w:color w:val="000000"/>
          <w:sz w:val="22"/>
          <w:szCs w:val="22"/>
        </w:rPr>
        <w:t>open</w:t>
      </w:r>
      <w:proofErr w:type="gramEnd"/>
      <w:r>
        <w:rPr>
          <w:rFonts w:ascii="Calibri" w:hAnsi="Calibri" w:cs="Calibri"/>
          <w:bCs/>
          <w:color w:val="000000"/>
          <w:sz w:val="22"/>
          <w:szCs w:val="22"/>
        </w:rPr>
        <w:t xml:space="preserve"> at 7:15pm.  One member of the public attended the Meeting. Unitary Cllr P Wynn attended the Meeting. </w:t>
      </w:r>
      <w:r w:rsidR="008D5DB4">
        <w:rPr>
          <w:rFonts w:ascii="Calibri" w:hAnsi="Calibri" w:cs="Calibri"/>
          <w:bCs/>
          <w:color w:val="000000"/>
          <w:sz w:val="22"/>
          <w:szCs w:val="22"/>
        </w:rPr>
        <w:t xml:space="preserve">Apologies were received from Cllrs Howell and Loweth. </w:t>
      </w:r>
    </w:p>
    <w:p w14:paraId="150714FA" w14:textId="77777777" w:rsidR="00465463" w:rsidRDefault="008D5DB4" w:rsidP="005B769A">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The member of the public attended to give background details to the grant funding application received on behalf of the Youth Club</w:t>
      </w:r>
      <w:r w:rsidR="00465463">
        <w:rPr>
          <w:rFonts w:ascii="Calibri" w:hAnsi="Calibri" w:cs="Calibri"/>
          <w:bCs/>
          <w:color w:val="000000"/>
          <w:sz w:val="22"/>
          <w:szCs w:val="22"/>
        </w:rPr>
        <w:t>.</w:t>
      </w:r>
    </w:p>
    <w:p w14:paraId="704F8FBB" w14:textId="5D0FABA5" w:rsidR="005B769A" w:rsidRDefault="00465463" w:rsidP="005B769A">
      <w:pPr>
        <w:pStyle w:val="NormalWeb"/>
        <w:spacing w:before="0" w:beforeAutospacing="0" w:after="0" w:afterAutospacing="0"/>
        <w:rPr>
          <w:rFonts w:ascii="Calibri" w:hAnsi="Calibri" w:cs="Calibri"/>
          <w:b/>
          <w:color w:val="000000"/>
          <w:sz w:val="16"/>
          <w:szCs w:val="16"/>
        </w:rPr>
      </w:pPr>
      <w:r>
        <w:rPr>
          <w:rFonts w:ascii="Calibri" w:hAnsi="Calibri" w:cs="Calibri"/>
          <w:bCs/>
          <w:color w:val="000000"/>
          <w:sz w:val="22"/>
          <w:szCs w:val="22"/>
        </w:rPr>
        <w:t>Cllr Wynn reported that it is no longer necessary to book to go to the recycling centres. The new swimming pool in Whitchurch is due to open on 19</w:t>
      </w:r>
      <w:r w:rsidRPr="00465463">
        <w:rPr>
          <w:rFonts w:ascii="Calibri" w:hAnsi="Calibri" w:cs="Calibri"/>
          <w:bCs/>
          <w:color w:val="000000"/>
          <w:sz w:val="22"/>
          <w:szCs w:val="22"/>
          <w:vertAlign w:val="superscript"/>
        </w:rPr>
        <w:t>th</w:t>
      </w:r>
      <w:r>
        <w:rPr>
          <w:rFonts w:ascii="Calibri" w:hAnsi="Calibri" w:cs="Calibri"/>
          <w:bCs/>
          <w:color w:val="000000"/>
          <w:sz w:val="22"/>
          <w:szCs w:val="22"/>
        </w:rPr>
        <w:t xml:space="preserve"> March.</w:t>
      </w:r>
      <w:r w:rsidR="0096330D">
        <w:rPr>
          <w:rFonts w:ascii="Calibri" w:hAnsi="Calibri" w:cs="Calibri"/>
          <w:bCs/>
          <w:color w:val="000000"/>
          <w:sz w:val="22"/>
          <w:szCs w:val="22"/>
        </w:rPr>
        <w:t xml:space="preserve">  The applicant of the </w:t>
      </w:r>
      <w:proofErr w:type="spellStart"/>
      <w:r w:rsidR="0096330D">
        <w:rPr>
          <w:rFonts w:ascii="Calibri" w:hAnsi="Calibri" w:cs="Calibri"/>
          <w:bCs/>
          <w:color w:val="000000"/>
          <w:sz w:val="22"/>
          <w:szCs w:val="22"/>
        </w:rPr>
        <w:t>Boningale</w:t>
      </w:r>
      <w:proofErr w:type="spellEnd"/>
      <w:r w:rsidR="0096330D">
        <w:rPr>
          <w:rFonts w:ascii="Calibri" w:hAnsi="Calibri" w:cs="Calibri"/>
          <w:bCs/>
          <w:color w:val="000000"/>
          <w:sz w:val="22"/>
          <w:szCs w:val="22"/>
        </w:rPr>
        <w:t xml:space="preserve"> Homes planning application will be applying for permission </w:t>
      </w:r>
      <w:proofErr w:type="gramStart"/>
      <w:r w:rsidR="0096330D">
        <w:rPr>
          <w:rFonts w:ascii="Calibri" w:hAnsi="Calibri" w:cs="Calibri"/>
          <w:bCs/>
          <w:color w:val="000000"/>
          <w:sz w:val="22"/>
          <w:szCs w:val="22"/>
        </w:rPr>
        <w:t>on the basis of</w:t>
      </w:r>
      <w:proofErr w:type="gramEnd"/>
      <w:r w:rsidR="0096330D">
        <w:rPr>
          <w:rFonts w:ascii="Calibri" w:hAnsi="Calibri" w:cs="Calibri"/>
          <w:bCs/>
          <w:color w:val="000000"/>
          <w:sz w:val="22"/>
          <w:szCs w:val="22"/>
        </w:rPr>
        <w:t xml:space="preserve"> </w:t>
      </w:r>
      <w:proofErr w:type="spellStart"/>
      <w:r w:rsidR="0096330D">
        <w:rPr>
          <w:rFonts w:ascii="Calibri" w:hAnsi="Calibri" w:cs="Calibri"/>
          <w:bCs/>
          <w:color w:val="000000"/>
          <w:sz w:val="22"/>
          <w:szCs w:val="22"/>
        </w:rPr>
        <w:t>non determination</w:t>
      </w:r>
      <w:proofErr w:type="spellEnd"/>
      <w:r w:rsidR="0096330D">
        <w:rPr>
          <w:rFonts w:ascii="Calibri" w:hAnsi="Calibri" w:cs="Calibri"/>
          <w:bCs/>
          <w:color w:val="000000"/>
          <w:sz w:val="22"/>
          <w:szCs w:val="22"/>
        </w:rPr>
        <w:t xml:space="preserve">.  </w:t>
      </w:r>
      <w:r w:rsidR="00BE0795">
        <w:rPr>
          <w:rFonts w:ascii="Calibri" w:hAnsi="Calibri" w:cs="Calibri"/>
          <w:bCs/>
          <w:color w:val="000000"/>
          <w:sz w:val="22"/>
          <w:szCs w:val="22"/>
        </w:rPr>
        <w:t xml:space="preserve">Shropshire Council can no longer demonstrate a </w:t>
      </w:r>
      <w:proofErr w:type="gramStart"/>
      <w:r w:rsidR="00BE0795">
        <w:rPr>
          <w:rFonts w:ascii="Calibri" w:hAnsi="Calibri" w:cs="Calibri"/>
          <w:bCs/>
          <w:color w:val="000000"/>
          <w:sz w:val="22"/>
          <w:szCs w:val="22"/>
        </w:rPr>
        <w:t>5 year</w:t>
      </w:r>
      <w:proofErr w:type="gramEnd"/>
      <w:r w:rsidR="00BE0795">
        <w:rPr>
          <w:rFonts w:ascii="Calibri" w:hAnsi="Calibri" w:cs="Calibri"/>
          <w:bCs/>
          <w:color w:val="000000"/>
          <w:sz w:val="22"/>
          <w:szCs w:val="22"/>
        </w:rPr>
        <w:t xml:space="preserve"> housing land supply in light of the Government’s new housing </w:t>
      </w:r>
      <w:r w:rsidR="00944DF9">
        <w:rPr>
          <w:rFonts w:ascii="Calibri" w:hAnsi="Calibri" w:cs="Calibri"/>
          <w:bCs/>
          <w:color w:val="000000"/>
          <w:sz w:val="22"/>
          <w:szCs w:val="22"/>
        </w:rPr>
        <w:t xml:space="preserve">targets for Shropshire. </w:t>
      </w:r>
      <w:r w:rsidR="005B769A">
        <w:rPr>
          <w:rFonts w:ascii="Calibri" w:hAnsi="Calibri" w:cs="Calibri"/>
          <w:b/>
          <w:color w:val="000000"/>
          <w:sz w:val="16"/>
          <w:szCs w:val="16"/>
        </w:rPr>
        <w:br/>
      </w:r>
    </w:p>
    <w:p w14:paraId="3749EB0D" w14:textId="0533E2DA" w:rsidR="005B769A" w:rsidRDefault="00887C09" w:rsidP="005B769A">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543</w:t>
      </w:r>
      <w:r w:rsidR="005B769A" w:rsidRPr="00BF654A">
        <w:rPr>
          <w:rFonts w:ascii="Calibri" w:hAnsi="Calibri" w:cs="Calibri"/>
          <w:b/>
          <w:color w:val="000000"/>
          <w:sz w:val="22"/>
          <w:szCs w:val="22"/>
        </w:rPr>
        <w:tab/>
      </w:r>
      <w:r w:rsidR="005B769A" w:rsidRPr="000F2634">
        <w:rPr>
          <w:rFonts w:ascii="Calibri" w:hAnsi="Calibri" w:cs="Calibri"/>
          <w:b/>
          <w:color w:val="000000"/>
          <w:sz w:val="22"/>
          <w:szCs w:val="22"/>
        </w:rPr>
        <w:t>To receive Declarations of Disclosable Pecuniary (or any other) Interests or Dispensation Requests in accordance with the Code of Conduct</w:t>
      </w:r>
      <w:r w:rsidR="005B769A">
        <w:rPr>
          <w:rFonts w:ascii="Calibri" w:hAnsi="Calibri" w:cs="Calibri"/>
          <w:color w:val="000000"/>
          <w:sz w:val="22"/>
          <w:szCs w:val="22"/>
        </w:rPr>
        <w:t xml:space="preserve">. </w:t>
      </w:r>
      <w:r w:rsidR="005B769A" w:rsidRPr="00B61FBF">
        <w:rPr>
          <w:rFonts w:ascii="Calibri" w:hAnsi="Calibri" w:cs="Calibri"/>
          <w:color w:val="000000"/>
          <w:sz w:val="22"/>
          <w:szCs w:val="22"/>
        </w:rPr>
        <w:t xml:space="preserve"> </w:t>
      </w:r>
      <w:r w:rsidR="005B769A" w:rsidRPr="00746AD3">
        <w:rPr>
          <w:rFonts w:ascii="Calibri" w:hAnsi="Calibri" w:cs="Calibri"/>
          <w:color w:val="000000"/>
          <w:sz w:val="16"/>
          <w:szCs w:val="16"/>
        </w:rPr>
        <w:t>(LGA 1972 s94)</w:t>
      </w:r>
    </w:p>
    <w:p w14:paraId="70421CC7" w14:textId="1DAD6206" w:rsidR="005B769A" w:rsidRDefault="00751132" w:rsidP="005B769A">
      <w:pPr>
        <w:pStyle w:val="NormalWeb"/>
        <w:spacing w:before="0" w:beforeAutospacing="0" w:after="0" w:afterAutospacing="0"/>
        <w:rPr>
          <w:rFonts w:ascii="Calibri" w:hAnsi="Calibri" w:cs="Calibri"/>
          <w:b/>
          <w:color w:val="000000"/>
          <w:sz w:val="22"/>
          <w:szCs w:val="22"/>
        </w:rPr>
      </w:pPr>
      <w:r>
        <w:rPr>
          <w:rFonts w:ascii="Calibri" w:hAnsi="Calibri" w:cs="Calibri"/>
          <w:color w:val="000000"/>
          <w:sz w:val="22"/>
          <w:szCs w:val="22"/>
        </w:rPr>
        <w:t>Cllr W Allen declared an interest in the discussion about motorcross activity.</w:t>
      </w:r>
      <w:r w:rsidR="005B769A">
        <w:rPr>
          <w:rFonts w:ascii="Calibri" w:hAnsi="Calibri" w:cs="Calibri"/>
          <w:color w:val="000000"/>
          <w:sz w:val="16"/>
          <w:szCs w:val="16"/>
        </w:rPr>
        <w:br/>
      </w:r>
      <w:r w:rsidR="005B769A">
        <w:rPr>
          <w:rFonts w:ascii="Calibri" w:hAnsi="Calibri" w:cs="Calibri"/>
          <w:color w:val="000000"/>
          <w:sz w:val="16"/>
          <w:szCs w:val="16"/>
        </w:rPr>
        <w:br/>
      </w:r>
      <w:r w:rsidR="00887C09">
        <w:rPr>
          <w:rFonts w:ascii="Calibri" w:hAnsi="Calibri" w:cs="Calibri"/>
          <w:b/>
          <w:bCs/>
          <w:color w:val="000000"/>
          <w:sz w:val="22"/>
          <w:szCs w:val="22"/>
        </w:rPr>
        <w:t>544</w:t>
      </w:r>
      <w:r w:rsidR="005B769A" w:rsidRPr="00B24552">
        <w:rPr>
          <w:rFonts w:ascii="Calibri" w:hAnsi="Calibri" w:cs="Calibri"/>
          <w:b/>
          <w:bCs/>
          <w:color w:val="000000"/>
          <w:sz w:val="22"/>
          <w:szCs w:val="22"/>
        </w:rPr>
        <w:tab/>
      </w:r>
      <w:r w:rsidR="005B769A" w:rsidRPr="000F2634">
        <w:rPr>
          <w:rFonts w:ascii="Calibri" w:hAnsi="Calibri" w:cs="Calibri"/>
          <w:b/>
          <w:color w:val="000000"/>
          <w:sz w:val="22"/>
          <w:szCs w:val="22"/>
        </w:rPr>
        <w:t xml:space="preserve">Approval of the Minutes of the </w:t>
      </w:r>
      <w:r w:rsidR="005B769A">
        <w:rPr>
          <w:rFonts w:ascii="Calibri" w:hAnsi="Calibri" w:cs="Calibri"/>
          <w:b/>
          <w:color w:val="000000"/>
          <w:sz w:val="22"/>
          <w:szCs w:val="22"/>
        </w:rPr>
        <w:t>Ordinary Parish Council Meeting held on 3</w:t>
      </w:r>
      <w:r w:rsidR="005B769A" w:rsidRPr="00AA4494">
        <w:rPr>
          <w:rFonts w:ascii="Calibri" w:hAnsi="Calibri" w:cs="Calibri"/>
          <w:b/>
          <w:color w:val="000000"/>
          <w:sz w:val="22"/>
          <w:szCs w:val="22"/>
          <w:vertAlign w:val="superscript"/>
        </w:rPr>
        <w:t>rd</w:t>
      </w:r>
      <w:r w:rsidR="005B769A">
        <w:rPr>
          <w:rFonts w:ascii="Calibri" w:hAnsi="Calibri" w:cs="Calibri"/>
          <w:b/>
          <w:color w:val="000000"/>
          <w:sz w:val="22"/>
          <w:szCs w:val="22"/>
        </w:rPr>
        <w:t xml:space="preserve"> February 2025 </w:t>
      </w:r>
    </w:p>
    <w:p w14:paraId="3356F50E" w14:textId="77777777" w:rsidR="005B769A" w:rsidRDefault="005B769A" w:rsidP="005B769A">
      <w:pPr>
        <w:pStyle w:val="NormalWeb"/>
        <w:spacing w:before="0" w:beforeAutospacing="0" w:after="0" w:afterAutospacing="0"/>
        <w:rPr>
          <w:rFonts w:ascii="Calibri" w:hAnsi="Calibri" w:cs="Calibri"/>
          <w:color w:val="000000"/>
          <w:sz w:val="16"/>
          <w:szCs w:val="16"/>
        </w:rPr>
      </w:pPr>
      <w:r w:rsidRPr="00D727A3">
        <w:rPr>
          <w:rFonts w:ascii="Calibri" w:hAnsi="Calibri" w:cs="Calibri"/>
          <w:color w:val="000000"/>
          <w:sz w:val="16"/>
          <w:szCs w:val="16"/>
        </w:rPr>
        <w:t>(Local Government Act 1972, s12 p 41(1)</w:t>
      </w:r>
    </w:p>
    <w:p w14:paraId="2A03F02E" w14:textId="70F5A89A" w:rsidR="005B769A" w:rsidRPr="00D727A3" w:rsidRDefault="003028A4" w:rsidP="005B769A">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The Councillors confirmed that they had received and read the Minutes of the meeting held on 3</w:t>
      </w:r>
      <w:r w:rsidRPr="003028A4">
        <w:rPr>
          <w:rFonts w:ascii="Calibri" w:hAnsi="Calibri" w:cs="Calibri"/>
          <w:color w:val="000000"/>
          <w:sz w:val="22"/>
          <w:szCs w:val="22"/>
          <w:vertAlign w:val="superscript"/>
        </w:rPr>
        <w:t>rd</w:t>
      </w:r>
      <w:r>
        <w:rPr>
          <w:rFonts w:ascii="Calibri" w:hAnsi="Calibri" w:cs="Calibri"/>
          <w:color w:val="000000"/>
          <w:sz w:val="22"/>
          <w:szCs w:val="22"/>
        </w:rPr>
        <w:t xml:space="preserve"> February 2025. Cllr </w:t>
      </w:r>
      <w:r w:rsidR="00203EE1">
        <w:rPr>
          <w:rFonts w:ascii="Calibri" w:hAnsi="Calibri" w:cs="Calibri"/>
          <w:color w:val="000000"/>
          <w:sz w:val="22"/>
          <w:szCs w:val="22"/>
        </w:rPr>
        <w:t xml:space="preserve">Kettle proposed them to be a true and accurate record of the Meeting, seconded by Cllr Kay, all agreed. Resolved. Cllr Thornhill duly signed the Minutes. </w:t>
      </w:r>
      <w:r w:rsidR="005B769A">
        <w:rPr>
          <w:rFonts w:ascii="Calibri" w:hAnsi="Calibri" w:cs="Calibri"/>
          <w:color w:val="000000"/>
          <w:sz w:val="16"/>
          <w:szCs w:val="16"/>
        </w:rPr>
        <w:br/>
      </w:r>
    </w:p>
    <w:p w14:paraId="7421E33C" w14:textId="25D6C2D8" w:rsidR="005B769A" w:rsidRPr="00A5796F" w:rsidRDefault="00887C09" w:rsidP="005B769A">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546</w:t>
      </w:r>
      <w:r w:rsidR="005B769A" w:rsidRPr="00B24552">
        <w:rPr>
          <w:rFonts w:ascii="Calibri" w:hAnsi="Calibri" w:cs="Calibri"/>
          <w:b/>
          <w:bCs/>
          <w:color w:val="000000"/>
          <w:sz w:val="22"/>
          <w:szCs w:val="22"/>
        </w:rPr>
        <w:t xml:space="preserve"> </w:t>
      </w:r>
      <w:r w:rsidR="005B769A">
        <w:rPr>
          <w:rFonts w:ascii="Calibri" w:hAnsi="Calibri" w:cs="Calibri"/>
          <w:color w:val="000000"/>
          <w:sz w:val="22"/>
          <w:szCs w:val="22"/>
        </w:rPr>
        <w:tab/>
      </w:r>
      <w:r w:rsidR="005B769A" w:rsidRPr="000F2634">
        <w:rPr>
          <w:rFonts w:ascii="Calibri" w:hAnsi="Calibri" w:cs="Calibri"/>
          <w:b/>
          <w:color w:val="000000"/>
          <w:sz w:val="22"/>
          <w:szCs w:val="22"/>
        </w:rPr>
        <w:t>Unitary Councillor’s report</w:t>
      </w:r>
      <w:r w:rsidR="005B769A" w:rsidRPr="00B61FBF">
        <w:rPr>
          <w:rFonts w:ascii="Calibri" w:hAnsi="Calibri" w:cs="Calibri"/>
          <w:color w:val="000000"/>
          <w:sz w:val="22"/>
          <w:szCs w:val="22"/>
        </w:rPr>
        <w:t xml:space="preserve"> – The Local Member is invited to give a report and answer questions</w:t>
      </w:r>
    </w:p>
    <w:p w14:paraId="5E2A0846" w14:textId="77777777" w:rsidR="00662624" w:rsidRDefault="00291443"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Dakin advised that the </w:t>
      </w:r>
      <w:proofErr w:type="spellStart"/>
      <w:r>
        <w:rPr>
          <w:rFonts w:ascii="Calibri" w:hAnsi="Calibri" w:cs="Calibri"/>
          <w:color w:val="000000"/>
          <w:sz w:val="22"/>
          <w:szCs w:val="22"/>
        </w:rPr>
        <w:t>Shirehall</w:t>
      </w:r>
      <w:proofErr w:type="spellEnd"/>
      <w:r>
        <w:rPr>
          <w:rFonts w:ascii="Calibri" w:hAnsi="Calibri" w:cs="Calibri"/>
          <w:color w:val="000000"/>
          <w:sz w:val="22"/>
          <w:szCs w:val="22"/>
        </w:rPr>
        <w:t xml:space="preserve"> is no longer home to Shropshire Council, which has moved to the Guildhall. Officers now work from home or at the Guildhall. </w:t>
      </w:r>
      <w:r w:rsidR="000951AF">
        <w:rPr>
          <w:rFonts w:ascii="Calibri" w:hAnsi="Calibri" w:cs="Calibri"/>
          <w:color w:val="000000"/>
          <w:sz w:val="22"/>
          <w:szCs w:val="22"/>
        </w:rPr>
        <w:t>The £10k given by the developers of the anaerobic digester is still outstanding for improvements in the parish</w:t>
      </w:r>
      <w:r w:rsidR="00662624">
        <w:rPr>
          <w:rFonts w:ascii="Calibri" w:hAnsi="Calibri" w:cs="Calibri"/>
          <w:color w:val="000000"/>
          <w:sz w:val="22"/>
          <w:szCs w:val="22"/>
        </w:rPr>
        <w:t xml:space="preserve">.  </w:t>
      </w:r>
    </w:p>
    <w:p w14:paraId="53175C6C" w14:textId="61569815" w:rsidR="005B769A" w:rsidRDefault="00662624"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Dakin was thanked for </w:t>
      </w:r>
      <w:r w:rsidR="00FD7CF7">
        <w:rPr>
          <w:rFonts w:ascii="Calibri" w:hAnsi="Calibri" w:cs="Calibri"/>
          <w:color w:val="000000"/>
          <w:sz w:val="22"/>
          <w:szCs w:val="22"/>
        </w:rPr>
        <w:t>representing this parish for so many years, for his hard work and commitment. Cllr Dakin thanked the Council and Councillors for their support</w:t>
      </w:r>
      <w:r w:rsidR="00E807A3">
        <w:rPr>
          <w:rFonts w:ascii="Calibri" w:hAnsi="Calibri" w:cs="Calibri"/>
          <w:color w:val="000000"/>
          <w:sz w:val="22"/>
          <w:szCs w:val="22"/>
        </w:rPr>
        <w:t xml:space="preserve">.  Cllr Dakin will not be standing for re-election in May. </w:t>
      </w:r>
      <w:r w:rsidR="005B769A">
        <w:rPr>
          <w:rFonts w:ascii="Calibri" w:hAnsi="Calibri" w:cs="Calibri"/>
          <w:color w:val="000000"/>
          <w:sz w:val="22"/>
          <w:szCs w:val="22"/>
        </w:rPr>
        <w:br/>
      </w:r>
    </w:p>
    <w:p w14:paraId="42417D2A" w14:textId="2CE8A956" w:rsidR="005B769A" w:rsidRDefault="005B769A" w:rsidP="005B769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w:t>
      </w:r>
      <w:r w:rsidR="00887C09">
        <w:rPr>
          <w:rFonts w:ascii="Calibri" w:hAnsi="Calibri" w:cs="Calibri"/>
          <w:b/>
          <w:bCs/>
          <w:color w:val="000000"/>
          <w:sz w:val="22"/>
          <w:szCs w:val="22"/>
        </w:rPr>
        <w:t>47</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Correspondence</w:t>
      </w:r>
      <w:r>
        <w:rPr>
          <w:rFonts w:ascii="Calibri" w:hAnsi="Calibri" w:cs="Calibri"/>
          <w:b/>
          <w:color w:val="000000"/>
          <w:sz w:val="22"/>
          <w:szCs w:val="22"/>
        </w:rPr>
        <w:t xml:space="preserve">: </w:t>
      </w:r>
      <w:r w:rsidRPr="00B61FBF">
        <w:rPr>
          <w:rFonts w:ascii="Calibri" w:hAnsi="Calibri" w:cs="Calibri"/>
          <w:color w:val="000000"/>
          <w:sz w:val="22"/>
          <w:szCs w:val="22"/>
        </w:rPr>
        <w:t>To acknowledge correspondence received &amp; circulated via email</w:t>
      </w:r>
      <w:r>
        <w:rPr>
          <w:rFonts w:ascii="Calibri" w:hAnsi="Calibri" w:cs="Calibri"/>
          <w:color w:val="000000"/>
          <w:sz w:val="22"/>
          <w:szCs w:val="22"/>
        </w:rPr>
        <w:t xml:space="preserve"> to </w:t>
      </w:r>
      <w:proofErr w:type="spellStart"/>
      <w:r>
        <w:rPr>
          <w:rFonts w:ascii="Calibri" w:hAnsi="Calibri" w:cs="Calibri"/>
          <w:color w:val="000000"/>
          <w:sz w:val="22"/>
          <w:szCs w:val="22"/>
        </w:rPr>
        <w:t>inc</w:t>
      </w:r>
      <w:proofErr w:type="spellEnd"/>
      <w:r>
        <w:rPr>
          <w:rFonts w:ascii="Calibri" w:hAnsi="Calibri" w:cs="Calibri"/>
          <w:color w:val="000000"/>
          <w:sz w:val="22"/>
          <w:szCs w:val="22"/>
        </w:rPr>
        <w:t xml:space="preserve"> Complaint received regarding motorcross activity</w:t>
      </w:r>
    </w:p>
    <w:p w14:paraId="0E9995B0" w14:textId="4343C48A" w:rsidR="00FC366F" w:rsidRDefault="00FC366F"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discussed the ongoing motorcross activity which is being closely monitored by residents and Shropshire Council. The </w:t>
      </w:r>
      <w:r w:rsidR="00FA491E">
        <w:rPr>
          <w:rFonts w:ascii="Calibri" w:hAnsi="Calibri" w:cs="Calibri"/>
          <w:color w:val="000000"/>
          <w:sz w:val="22"/>
          <w:szCs w:val="22"/>
        </w:rPr>
        <w:t xml:space="preserve">activity can be operated for no more than 14 days on one site per year. When the activity is not in play, all associated </w:t>
      </w:r>
      <w:r w:rsidR="00D35E8C">
        <w:rPr>
          <w:rFonts w:ascii="Calibri" w:hAnsi="Calibri" w:cs="Calibri"/>
          <w:color w:val="000000"/>
          <w:sz w:val="22"/>
          <w:szCs w:val="22"/>
        </w:rPr>
        <w:t>equipment must be removed from the site or that is included in the 14 days operational use tally.  It has been observed that equipment is left on site</w:t>
      </w:r>
      <w:r w:rsidR="00EA1238">
        <w:rPr>
          <w:rFonts w:ascii="Calibri" w:hAnsi="Calibri" w:cs="Calibri"/>
          <w:color w:val="000000"/>
          <w:sz w:val="22"/>
          <w:szCs w:val="22"/>
        </w:rPr>
        <w:t xml:space="preserve"> which has been reported to Shropshire Council.  Residents have also complained about noise levels which should be reported to the Public Health department for monitoring.  </w:t>
      </w:r>
      <w:r w:rsidR="00CF5387">
        <w:rPr>
          <w:rFonts w:ascii="Calibri" w:hAnsi="Calibri" w:cs="Calibri"/>
          <w:color w:val="000000"/>
          <w:sz w:val="22"/>
          <w:szCs w:val="22"/>
        </w:rPr>
        <w:t>To continue to monitor</w:t>
      </w:r>
      <w:r w:rsidR="003A1318">
        <w:rPr>
          <w:rFonts w:ascii="Calibri" w:hAnsi="Calibri" w:cs="Calibri"/>
          <w:color w:val="000000"/>
          <w:sz w:val="22"/>
          <w:szCs w:val="22"/>
        </w:rPr>
        <w:t xml:space="preserve">. </w:t>
      </w:r>
    </w:p>
    <w:p w14:paraId="6C8A2BFB" w14:textId="581BD8C6" w:rsidR="005B769A" w:rsidRDefault="005B769A"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0"/>
          <w:szCs w:val="20"/>
        </w:rPr>
        <w:br/>
      </w:r>
      <w:r>
        <w:rPr>
          <w:rFonts w:ascii="Calibri" w:hAnsi="Calibri" w:cs="Calibri"/>
          <w:color w:val="000000"/>
          <w:sz w:val="20"/>
          <w:szCs w:val="20"/>
        </w:rPr>
        <w:br/>
      </w:r>
      <w:r>
        <w:rPr>
          <w:rFonts w:ascii="Calibri" w:hAnsi="Calibri" w:cs="Calibri"/>
          <w:color w:val="000000"/>
          <w:sz w:val="20"/>
          <w:szCs w:val="20"/>
        </w:rPr>
        <w:lastRenderedPageBreak/>
        <w:br/>
      </w:r>
      <w:r w:rsidR="00887C09" w:rsidRPr="00887C09">
        <w:rPr>
          <w:rFonts w:ascii="Calibri" w:hAnsi="Calibri" w:cs="Calibri"/>
          <w:b/>
          <w:bCs/>
          <w:color w:val="000000"/>
          <w:sz w:val="22"/>
          <w:szCs w:val="22"/>
        </w:rPr>
        <w:t>548</w:t>
      </w:r>
      <w:r>
        <w:rPr>
          <w:rFonts w:ascii="Calibri" w:hAnsi="Calibri" w:cs="Calibri"/>
          <w:color w:val="000000"/>
          <w:sz w:val="22"/>
          <w:szCs w:val="22"/>
        </w:rPr>
        <w:tab/>
      </w:r>
      <w:r w:rsidRPr="000F2634">
        <w:rPr>
          <w:rFonts w:ascii="Calibri" w:hAnsi="Calibri" w:cs="Calibri"/>
          <w:b/>
          <w:color w:val="000000"/>
          <w:sz w:val="22"/>
          <w:szCs w:val="22"/>
        </w:rPr>
        <w:t>Housekeeping</w:t>
      </w:r>
      <w:r w:rsidRPr="00B61FBF">
        <w:rPr>
          <w:rFonts w:ascii="Calibri" w:hAnsi="Calibri" w:cs="Calibri"/>
          <w:color w:val="000000"/>
          <w:sz w:val="22"/>
          <w:szCs w:val="22"/>
        </w:rPr>
        <w:t xml:space="preserve"> </w:t>
      </w:r>
    </w:p>
    <w:p w14:paraId="0BC632E0" w14:textId="77777777" w:rsidR="005B769A" w:rsidRDefault="005B769A" w:rsidP="005B769A">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–to enable Cllrs to discuss Village Green registration; update regarding car parking space land transfer</w:t>
      </w:r>
      <w:r>
        <w:rPr>
          <w:rFonts w:ascii="Calibri" w:hAnsi="Calibri" w:cs="Calibri"/>
          <w:color w:val="000000"/>
          <w:sz w:val="22"/>
          <w:szCs w:val="22"/>
        </w:rPr>
        <w:tab/>
      </w:r>
      <w:r>
        <w:rPr>
          <w:rFonts w:ascii="Calibri" w:hAnsi="Calibri" w:cs="Calibri"/>
          <w:color w:val="000000"/>
          <w:sz w:val="22"/>
          <w:szCs w:val="22"/>
        </w:rPr>
        <w:tab/>
      </w:r>
    </w:p>
    <w:p w14:paraId="61E705A4" w14:textId="77777777" w:rsidR="008F2B95" w:rsidRDefault="003A1318"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Clerk confirmed that she has not received any further communication regarding</w:t>
      </w:r>
      <w:r w:rsidR="007F7678">
        <w:rPr>
          <w:rFonts w:ascii="Calibri" w:hAnsi="Calibri" w:cs="Calibri"/>
          <w:color w:val="000000"/>
          <w:sz w:val="22"/>
          <w:szCs w:val="22"/>
        </w:rPr>
        <w:t xml:space="preserve"> the land transfer. Cllr Kay is obtaining information in relation to the village green registration. To take forward. </w:t>
      </w:r>
    </w:p>
    <w:p w14:paraId="4D9A6410" w14:textId="0E22A37F" w:rsidR="005B769A" w:rsidRDefault="005B769A"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t>b)</w:t>
      </w:r>
      <w:r>
        <w:rPr>
          <w:rFonts w:ascii="Calibri" w:hAnsi="Calibri" w:cs="Calibri"/>
          <w:color w:val="000000"/>
          <w:sz w:val="22"/>
          <w:szCs w:val="22"/>
        </w:rPr>
        <w:tab/>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rollout – to confirm rollout of signage across the parish</w:t>
      </w:r>
      <w:r>
        <w:rPr>
          <w:rFonts w:ascii="Calibri" w:hAnsi="Calibri" w:cs="Calibri"/>
          <w:color w:val="000000"/>
          <w:sz w:val="22"/>
          <w:szCs w:val="22"/>
        </w:rPr>
        <w:tab/>
      </w:r>
    </w:p>
    <w:p w14:paraId="101CBE75" w14:textId="77777777" w:rsidR="008F2B95" w:rsidRDefault="008F2B95"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confirmed that the Council has reached the required number of distributed kits for registration and the signage is now being displayed around the parish. Some kits are still available for distribution. </w:t>
      </w:r>
    </w:p>
    <w:p w14:paraId="36FD857E" w14:textId="751A6189" w:rsidR="005B769A" w:rsidRDefault="005B769A"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t>c)</w:t>
      </w:r>
      <w:r>
        <w:rPr>
          <w:rFonts w:ascii="Calibri" w:hAnsi="Calibri" w:cs="Calibri"/>
          <w:color w:val="000000"/>
          <w:sz w:val="22"/>
          <w:szCs w:val="22"/>
        </w:rPr>
        <w:tab/>
        <w:t>Community engagement – to receive feedback from the Facebook page</w:t>
      </w:r>
    </w:p>
    <w:p w14:paraId="36F6F7C9" w14:textId="6A73BBF9" w:rsidR="005B769A" w:rsidRDefault="008F2B95"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Kettle reported positively regarding the Facebook page. </w:t>
      </w:r>
      <w:r w:rsidR="005B769A">
        <w:rPr>
          <w:rFonts w:ascii="Calibri" w:hAnsi="Calibri" w:cs="Calibri"/>
          <w:color w:val="000000"/>
          <w:sz w:val="22"/>
          <w:szCs w:val="22"/>
        </w:rPr>
        <w:br/>
      </w:r>
      <w:r w:rsidR="005B769A">
        <w:rPr>
          <w:rFonts w:ascii="Calibri" w:hAnsi="Calibri" w:cs="Calibri"/>
          <w:color w:val="000000"/>
          <w:sz w:val="22"/>
          <w:szCs w:val="22"/>
        </w:rPr>
        <w:br/>
        <w:t>d)</w:t>
      </w:r>
      <w:r w:rsidR="005B769A">
        <w:rPr>
          <w:rFonts w:ascii="Calibri" w:hAnsi="Calibri" w:cs="Calibri"/>
          <w:color w:val="000000"/>
          <w:sz w:val="22"/>
          <w:szCs w:val="22"/>
        </w:rPr>
        <w:tab/>
        <w:t>Defibrillators – to enable Cllrs to discuss maintenance requirements</w:t>
      </w:r>
    </w:p>
    <w:p w14:paraId="3B8C98A9" w14:textId="6A7A3C81" w:rsidR="005B769A" w:rsidRDefault="007571FE"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confirmed that there are two sets of pads to be kept as spares for the parish.  Pad dates need to be checked and updated. </w:t>
      </w:r>
      <w:r w:rsidR="005B769A">
        <w:rPr>
          <w:rFonts w:ascii="Calibri" w:hAnsi="Calibri" w:cs="Calibri"/>
          <w:color w:val="000000"/>
          <w:sz w:val="22"/>
          <w:szCs w:val="22"/>
        </w:rPr>
        <w:br/>
      </w:r>
      <w:r w:rsidR="005B769A">
        <w:rPr>
          <w:rFonts w:ascii="Calibri" w:hAnsi="Calibri" w:cs="Calibri"/>
          <w:color w:val="000000"/>
          <w:sz w:val="22"/>
          <w:szCs w:val="22"/>
        </w:rPr>
        <w:br/>
        <w:t>e)</w:t>
      </w:r>
      <w:r w:rsidR="005B769A">
        <w:rPr>
          <w:rFonts w:ascii="Calibri" w:hAnsi="Calibri" w:cs="Calibri"/>
          <w:color w:val="000000"/>
          <w:sz w:val="22"/>
          <w:szCs w:val="22"/>
        </w:rPr>
        <w:tab/>
        <w:t>Policies for adoption: Standing Orders, Financial Regulations, Risk Assessment, Code of Conduct</w:t>
      </w:r>
    </w:p>
    <w:p w14:paraId="004B5EA5" w14:textId="77777777" w:rsidR="000E16D4" w:rsidRDefault="00B04747"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confirmed that they had reviewed all policies. Cllr Haynes proposed accepting and approving the policies (noting that the Financial Regulations </w:t>
      </w:r>
      <w:r w:rsidR="000E16D4">
        <w:rPr>
          <w:rFonts w:ascii="Calibri" w:hAnsi="Calibri" w:cs="Calibri"/>
          <w:color w:val="000000"/>
          <w:sz w:val="22"/>
          <w:szCs w:val="22"/>
        </w:rPr>
        <w:t xml:space="preserve">have been updated to include online banking procedure), seconded by Cllr Kay, all agreed. Resolved. </w:t>
      </w:r>
    </w:p>
    <w:p w14:paraId="1BC95F8B" w14:textId="73EE2458" w:rsidR="005B769A" w:rsidRPr="00AC4EA0" w:rsidRDefault="000E16D4" w:rsidP="005B769A">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 xml:space="preserve">The Councillors acknowledged receipt of the </w:t>
      </w:r>
      <w:proofErr w:type="spellStart"/>
      <w:r w:rsidR="00FF1F82">
        <w:rPr>
          <w:rFonts w:ascii="Calibri" w:hAnsi="Calibri" w:cs="Calibri"/>
          <w:color w:val="000000"/>
          <w:sz w:val="22"/>
          <w:szCs w:val="22"/>
        </w:rPr>
        <w:t>Precurement</w:t>
      </w:r>
      <w:proofErr w:type="spellEnd"/>
      <w:r w:rsidR="00FF1F82">
        <w:rPr>
          <w:rFonts w:ascii="Calibri" w:hAnsi="Calibri" w:cs="Calibri"/>
          <w:color w:val="000000"/>
          <w:sz w:val="22"/>
          <w:szCs w:val="22"/>
        </w:rPr>
        <w:t xml:space="preserve"> Threshold regulations legal topic note. </w:t>
      </w:r>
      <w:r w:rsidR="005B769A">
        <w:rPr>
          <w:rFonts w:ascii="Calibri" w:hAnsi="Calibri" w:cs="Calibri"/>
          <w:color w:val="000000"/>
          <w:sz w:val="22"/>
          <w:szCs w:val="22"/>
        </w:rPr>
        <w:br/>
      </w:r>
      <w:r w:rsidR="005B769A">
        <w:rPr>
          <w:rFonts w:ascii="Calibri" w:hAnsi="Calibri" w:cs="Calibri"/>
          <w:color w:val="000000"/>
          <w:sz w:val="22"/>
          <w:szCs w:val="22"/>
        </w:rPr>
        <w:br/>
        <w:t>f)</w:t>
      </w:r>
      <w:r w:rsidR="005B769A">
        <w:rPr>
          <w:rFonts w:ascii="Calibri" w:hAnsi="Calibri" w:cs="Calibri"/>
          <w:color w:val="000000"/>
          <w:sz w:val="22"/>
          <w:szCs w:val="22"/>
        </w:rPr>
        <w:tab/>
        <w:t>Gov.uk email addresses – to confirm receipt</w:t>
      </w:r>
      <w:r w:rsidR="005B769A">
        <w:rPr>
          <w:rFonts w:ascii="Calibri" w:hAnsi="Calibri" w:cs="Calibri"/>
          <w:color w:val="000000"/>
          <w:sz w:val="22"/>
          <w:szCs w:val="22"/>
        </w:rPr>
        <w:tab/>
      </w:r>
      <w:r w:rsidR="005B769A" w:rsidRPr="00AC4EA0">
        <w:rPr>
          <w:rFonts w:ascii="Calibri" w:hAnsi="Calibri" w:cs="Calibri"/>
          <w:color w:val="000000"/>
          <w:sz w:val="16"/>
          <w:szCs w:val="16"/>
        </w:rPr>
        <w:tab/>
      </w:r>
    </w:p>
    <w:p w14:paraId="17630A4D" w14:textId="0DF5B6B1" w:rsidR="005B769A" w:rsidRPr="00FE5C0D" w:rsidRDefault="000F230B"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new domain name is now in place and the Gov.uk email addresses for Councillors have been set up. Clerk to distribute. </w:t>
      </w:r>
      <w:r w:rsidR="005B769A">
        <w:rPr>
          <w:rFonts w:ascii="Calibri" w:hAnsi="Calibri" w:cs="Calibri"/>
          <w:color w:val="000000"/>
          <w:sz w:val="22"/>
          <w:szCs w:val="22"/>
        </w:rPr>
        <w:br/>
      </w:r>
      <w:r w:rsidR="005B769A">
        <w:rPr>
          <w:rFonts w:ascii="Calibri" w:hAnsi="Calibri" w:cs="Calibri"/>
          <w:color w:val="000000"/>
          <w:sz w:val="22"/>
          <w:szCs w:val="22"/>
        </w:rPr>
        <w:tab/>
      </w:r>
    </w:p>
    <w:p w14:paraId="4D8EE54B" w14:textId="07EB96E1" w:rsidR="005B769A" w:rsidRPr="00B61FBF" w:rsidRDefault="005B769A" w:rsidP="00887C09">
      <w:pPr>
        <w:pStyle w:val="NormalWeb"/>
        <w:numPr>
          <w:ilvl w:val="0"/>
          <w:numId w:val="8"/>
        </w:numPr>
        <w:spacing w:before="0" w:beforeAutospacing="0" w:after="0" w:afterAutospacing="0"/>
        <w:ind w:left="0" w:firstLine="0"/>
        <w:rPr>
          <w:rFonts w:ascii="Calibri" w:hAnsi="Calibri" w:cs="Calibri"/>
          <w:color w:val="000000"/>
          <w:sz w:val="22"/>
          <w:szCs w:val="22"/>
        </w:rPr>
      </w:pPr>
      <w:r w:rsidRPr="000F2634">
        <w:rPr>
          <w:rFonts w:ascii="Calibri" w:hAnsi="Calibri" w:cs="Calibri"/>
          <w:b/>
          <w:color w:val="000000"/>
          <w:sz w:val="22"/>
          <w:szCs w:val="22"/>
        </w:rPr>
        <w:t>Ward Matters</w:t>
      </w:r>
      <w:r w:rsidRPr="00B61FBF">
        <w:rPr>
          <w:rFonts w:ascii="Calibri" w:hAnsi="Calibri" w:cs="Calibri"/>
          <w:color w:val="000000"/>
          <w:sz w:val="22"/>
          <w:szCs w:val="22"/>
        </w:rPr>
        <w:t xml:space="preserve"> </w:t>
      </w:r>
    </w:p>
    <w:p w14:paraId="7DFF465C" w14:textId="7BCE20A9" w:rsidR="005B769A" w:rsidRDefault="005B769A" w:rsidP="005B769A">
      <w:pPr>
        <w:pStyle w:val="NormalWeb"/>
        <w:numPr>
          <w:ilvl w:val="0"/>
          <w:numId w:val="4"/>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Highways </w:t>
      </w:r>
      <w:proofErr w:type="gramStart"/>
      <w:r>
        <w:rPr>
          <w:rFonts w:ascii="Calibri" w:hAnsi="Calibri" w:cs="Calibri"/>
          <w:color w:val="000000"/>
          <w:sz w:val="22"/>
          <w:szCs w:val="22"/>
        </w:rPr>
        <w:t>m</w:t>
      </w:r>
      <w:r w:rsidRPr="00B61FBF">
        <w:rPr>
          <w:rFonts w:ascii="Calibri" w:hAnsi="Calibri" w:cs="Calibri"/>
          <w:color w:val="000000"/>
          <w:sz w:val="22"/>
          <w:szCs w:val="22"/>
        </w:rPr>
        <w:t>atters</w:t>
      </w:r>
      <w:proofErr w:type="gramEnd"/>
      <w:r w:rsidRPr="00B61FBF">
        <w:rPr>
          <w:rFonts w:ascii="Calibri" w:hAnsi="Calibri" w:cs="Calibri"/>
          <w:color w:val="000000"/>
          <w:sz w:val="22"/>
          <w:szCs w:val="22"/>
        </w:rPr>
        <w:t xml:space="preserve"> to report for attention</w:t>
      </w:r>
      <w:r>
        <w:rPr>
          <w:rFonts w:ascii="Calibri" w:hAnsi="Calibri" w:cs="Calibri"/>
          <w:color w:val="000000"/>
          <w:sz w:val="22"/>
          <w:szCs w:val="22"/>
        </w:rPr>
        <w:t xml:space="preserve"> / updates on reported matters/ Road closures</w:t>
      </w:r>
      <w:r>
        <w:rPr>
          <w:rFonts w:ascii="Calibri" w:hAnsi="Calibri" w:cs="Calibri"/>
          <w:color w:val="000000"/>
          <w:sz w:val="22"/>
          <w:szCs w:val="22"/>
        </w:rPr>
        <w:br/>
      </w:r>
      <w:r w:rsidR="00B53604">
        <w:rPr>
          <w:rFonts w:ascii="Calibri" w:hAnsi="Calibri" w:cs="Calibri"/>
          <w:color w:val="000000"/>
          <w:sz w:val="22"/>
          <w:szCs w:val="22"/>
        </w:rPr>
        <w:t xml:space="preserve">Ongoing issues with unrepaired potholes were noted. All </w:t>
      </w:r>
      <w:r w:rsidR="00E97EF6">
        <w:rPr>
          <w:rFonts w:ascii="Calibri" w:hAnsi="Calibri" w:cs="Calibri"/>
          <w:color w:val="000000"/>
          <w:sz w:val="22"/>
          <w:szCs w:val="22"/>
        </w:rPr>
        <w:t>new items have been</w:t>
      </w:r>
      <w:r w:rsidR="00B53604">
        <w:rPr>
          <w:rFonts w:ascii="Calibri" w:hAnsi="Calibri" w:cs="Calibri"/>
          <w:color w:val="000000"/>
          <w:sz w:val="22"/>
          <w:szCs w:val="22"/>
        </w:rPr>
        <w:t xml:space="preserve"> reported via </w:t>
      </w:r>
      <w:proofErr w:type="spellStart"/>
      <w:r w:rsidR="00B53604">
        <w:rPr>
          <w:rFonts w:ascii="Calibri" w:hAnsi="Calibri" w:cs="Calibri"/>
          <w:color w:val="000000"/>
          <w:sz w:val="22"/>
          <w:szCs w:val="22"/>
        </w:rPr>
        <w:t>FixMyStreet</w:t>
      </w:r>
      <w:proofErr w:type="spellEnd"/>
      <w:r w:rsidR="00B53604">
        <w:rPr>
          <w:rFonts w:ascii="Calibri" w:hAnsi="Calibri" w:cs="Calibri"/>
          <w:color w:val="000000"/>
          <w:sz w:val="22"/>
          <w:szCs w:val="22"/>
        </w:rPr>
        <w:t xml:space="preserve">. </w:t>
      </w:r>
      <w:r>
        <w:rPr>
          <w:rFonts w:ascii="Calibri" w:hAnsi="Calibri" w:cs="Calibri"/>
          <w:color w:val="000000"/>
          <w:sz w:val="22"/>
          <w:szCs w:val="22"/>
        </w:rPr>
        <w:br/>
      </w:r>
    </w:p>
    <w:p w14:paraId="453B28A3" w14:textId="60C0318F" w:rsidR="005B769A" w:rsidRDefault="005B769A" w:rsidP="005B769A">
      <w:pPr>
        <w:pStyle w:val="NormalWeb"/>
        <w:numPr>
          <w:ilvl w:val="0"/>
          <w:numId w:val="4"/>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Pr>
          <w:rFonts w:ascii="Calibri" w:hAnsi="Calibri" w:cs="Calibri"/>
          <w:color w:val="000000"/>
          <w:sz w:val="22"/>
          <w:szCs w:val="22"/>
        </w:rPr>
        <w:br/>
      </w:r>
      <w:r w:rsidR="00E97EF6">
        <w:rPr>
          <w:rFonts w:ascii="Calibri" w:hAnsi="Calibri" w:cs="Calibri"/>
          <w:color w:val="000000"/>
          <w:sz w:val="22"/>
          <w:szCs w:val="22"/>
        </w:rPr>
        <w:t xml:space="preserve">No matters were raised. </w:t>
      </w:r>
      <w:r>
        <w:rPr>
          <w:rFonts w:ascii="Calibri" w:hAnsi="Calibri" w:cs="Calibri"/>
          <w:color w:val="000000"/>
          <w:sz w:val="22"/>
          <w:szCs w:val="22"/>
        </w:rPr>
        <w:br/>
      </w:r>
    </w:p>
    <w:p w14:paraId="0992E0BE" w14:textId="77777777" w:rsidR="005B769A" w:rsidRPr="00E648DA" w:rsidRDefault="005B769A" w:rsidP="005B769A">
      <w:pPr>
        <w:pStyle w:val="NormalWeb"/>
        <w:numPr>
          <w:ilvl w:val="0"/>
          <w:numId w:val="4"/>
        </w:numPr>
        <w:shd w:val="clear" w:color="auto" w:fill="FFFFFF"/>
        <w:spacing w:before="0" w:beforeAutospacing="0" w:after="0" w:afterAutospacing="0"/>
        <w:ind w:left="0" w:firstLine="0"/>
        <w:rPr>
          <w:rFonts w:ascii="Calibri" w:hAnsi="Calibri" w:cs="Calibri"/>
          <w:color w:val="000000"/>
          <w:sz w:val="22"/>
          <w:szCs w:val="22"/>
        </w:rPr>
      </w:pPr>
      <w:r w:rsidRPr="00855D71">
        <w:rPr>
          <w:rFonts w:ascii="Calibri" w:hAnsi="Calibri" w:cs="Calibri"/>
          <w:color w:val="000000"/>
          <w:sz w:val="22"/>
          <w:szCs w:val="22"/>
        </w:rPr>
        <w:t>Playgrounds</w:t>
      </w:r>
      <w:r>
        <w:rPr>
          <w:rFonts w:ascii="Calibri" w:hAnsi="Calibri" w:cs="Calibri"/>
          <w:color w:val="000000"/>
          <w:sz w:val="22"/>
          <w:szCs w:val="22"/>
        </w:rPr>
        <w:t xml:space="preserve">: </w:t>
      </w:r>
      <w:r>
        <w:rPr>
          <w:rFonts w:ascii="Calibri" w:hAnsi="Calibri" w:cs="Calibri"/>
          <w:color w:val="000000"/>
          <w:sz w:val="22"/>
          <w:szCs w:val="22"/>
        </w:rPr>
        <w:tab/>
      </w:r>
    </w:p>
    <w:p w14:paraId="62C47F3C" w14:textId="2858EA2F" w:rsidR="005B769A" w:rsidRDefault="005B769A" w:rsidP="005B769A">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w:t>
      </w:r>
      <w:r>
        <w:rPr>
          <w:rFonts w:ascii="Calibri" w:hAnsi="Calibri" w:cs="Calibri"/>
          <w:color w:val="000000"/>
          <w:sz w:val="22"/>
          <w:szCs w:val="22"/>
        </w:rPr>
        <w:tab/>
        <w:t xml:space="preserve">To receive the monthly playground </w:t>
      </w:r>
      <w:proofErr w:type="gramStart"/>
      <w:r>
        <w:rPr>
          <w:rFonts w:ascii="Calibri" w:hAnsi="Calibri" w:cs="Calibri"/>
          <w:color w:val="000000"/>
          <w:sz w:val="22"/>
          <w:szCs w:val="22"/>
        </w:rPr>
        <w:t>inspection</w:t>
      </w:r>
      <w:proofErr w:type="gramEnd"/>
      <w:r>
        <w:rPr>
          <w:rFonts w:ascii="Calibri" w:hAnsi="Calibri" w:cs="Calibri"/>
          <w:color w:val="000000"/>
          <w:sz w:val="22"/>
          <w:szCs w:val="22"/>
        </w:rPr>
        <w:t xml:space="preserve"> report</w:t>
      </w:r>
      <w:r>
        <w:rPr>
          <w:rFonts w:ascii="Calibri" w:hAnsi="Calibri" w:cs="Calibri"/>
          <w:color w:val="000000"/>
          <w:sz w:val="22"/>
          <w:szCs w:val="22"/>
        </w:rPr>
        <w:br/>
      </w:r>
      <w:r w:rsidR="00A16B26">
        <w:rPr>
          <w:rFonts w:ascii="Calibri" w:hAnsi="Calibri" w:cs="Calibri"/>
          <w:color w:val="000000"/>
          <w:sz w:val="22"/>
          <w:szCs w:val="22"/>
        </w:rPr>
        <w:t>The Councillors acknowledged the latest report.</w:t>
      </w:r>
      <w:r>
        <w:rPr>
          <w:rFonts w:ascii="Calibri" w:hAnsi="Calibri" w:cs="Calibri"/>
          <w:color w:val="000000"/>
          <w:sz w:val="22"/>
          <w:szCs w:val="22"/>
        </w:rPr>
        <w:br/>
      </w:r>
    </w:p>
    <w:p w14:paraId="27521310" w14:textId="6E527119" w:rsidR="005B769A" w:rsidRDefault="005B769A" w:rsidP="005B769A">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color w:val="000000"/>
          <w:sz w:val="22"/>
          <w:szCs w:val="22"/>
        </w:rPr>
        <w:tab/>
        <w:t>To consider quotes for replacement playground equipment</w:t>
      </w:r>
      <w:r>
        <w:rPr>
          <w:rFonts w:ascii="Calibri" w:hAnsi="Calibri" w:cs="Calibri"/>
          <w:color w:val="000000"/>
          <w:sz w:val="22"/>
          <w:szCs w:val="22"/>
        </w:rPr>
        <w:br/>
      </w:r>
      <w:r w:rsidR="006E774D">
        <w:rPr>
          <w:rFonts w:ascii="Calibri" w:hAnsi="Calibri" w:cs="Calibri"/>
          <w:color w:val="000000"/>
          <w:sz w:val="22"/>
          <w:szCs w:val="22"/>
        </w:rPr>
        <w:t>The Councillors agreed to hold a site visit to review the requirements and quotes on 13</w:t>
      </w:r>
      <w:r w:rsidR="006E774D" w:rsidRPr="006E774D">
        <w:rPr>
          <w:rFonts w:ascii="Calibri" w:hAnsi="Calibri" w:cs="Calibri"/>
          <w:color w:val="000000"/>
          <w:sz w:val="22"/>
          <w:szCs w:val="22"/>
          <w:vertAlign w:val="superscript"/>
        </w:rPr>
        <w:t>th</w:t>
      </w:r>
      <w:r w:rsidR="006E774D">
        <w:rPr>
          <w:rFonts w:ascii="Calibri" w:hAnsi="Calibri" w:cs="Calibri"/>
          <w:color w:val="000000"/>
          <w:sz w:val="22"/>
          <w:szCs w:val="22"/>
        </w:rPr>
        <w:t xml:space="preserve"> March. An Extraordinary Meeting will be held on 19</w:t>
      </w:r>
      <w:r w:rsidR="006E774D" w:rsidRPr="006E774D">
        <w:rPr>
          <w:rFonts w:ascii="Calibri" w:hAnsi="Calibri" w:cs="Calibri"/>
          <w:color w:val="000000"/>
          <w:sz w:val="22"/>
          <w:szCs w:val="22"/>
          <w:vertAlign w:val="superscript"/>
        </w:rPr>
        <w:t>th</w:t>
      </w:r>
      <w:r w:rsidR="006E774D">
        <w:rPr>
          <w:rFonts w:ascii="Calibri" w:hAnsi="Calibri" w:cs="Calibri"/>
          <w:color w:val="000000"/>
          <w:sz w:val="22"/>
          <w:szCs w:val="22"/>
        </w:rPr>
        <w:t xml:space="preserve"> March to consider the recommendations of the Working Party and </w:t>
      </w:r>
      <w:r w:rsidR="00F80094">
        <w:rPr>
          <w:rFonts w:ascii="Calibri" w:hAnsi="Calibri" w:cs="Calibri"/>
          <w:color w:val="000000"/>
          <w:sz w:val="22"/>
          <w:szCs w:val="22"/>
        </w:rPr>
        <w:t xml:space="preserve">agree the purchase of replacement equipment. </w:t>
      </w:r>
    </w:p>
    <w:p w14:paraId="380ADA21" w14:textId="77777777" w:rsidR="00467DBB" w:rsidRDefault="00467DBB" w:rsidP="005B769A">
      <w:pPr>
        <w:pStyle w:val="NormalWeb"/>
        <w:shd w:val="clear" w:color="auto" w:fill="FFFFFF"/>
        <w:spacing w:before="0" w:beforeAutospacing="0" w:after="0" w:afterAutospacing="0"/>
        <w:rPr>
          <w:rFonts w:ascii="Calibri" w:hAnsi="Calibri" w:cs="Calibri"/>
          <w:color w:val="000000"/>
          <w:sz w:val="22"/>
          <w:szCs w:val="22"/>
        </w:rPr>
      </w:pPr>
    </w:p>
    <w:p w14:paraId="12B226BB" w14:textId="0446F5F1" w:rsidR="005B769A" w:rsidRDefault="005B769A" w:rsidP="005B769A">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w:t>
      </w:r>
      <w:r>
        <w:rPr>
          <w:rFonts w:ascii="Calibri" w:hAnsi="Calibri" w:cs="Calibri"/>
          <w:color w:val="000000"/>
          <w:sz w:val="22"/>
          <w:szCs w:val="22"/>
        </w:rPr>
        <w:tab/>
        <w:t>To consider quotes to undertake grounds maintenance works in the playgrounds</w:t>
      </w:r>
      <w:r>
        <w:rPr>
          <w:rFonts w:ascii="Calibri" w:hAnsi="Calibri" w:cs="Calibri"/>
          <w:color w:val="000000"/>
          <w:sz w:val="22"/>
          <w:szCs w:val="22"/>
        </w:rPr>
        <w:br/>
      </w:r>
      <w:r w:rsidR="00467DBB">
        <w:rPr>
          <w:rFonts w:ascii="Calibri" w:hAnsi="Calibri" w:cs="Calibri"/>
          <w:color w:val="000000"/>
          <w:sz w:val="22"/>
          <w:szCs w:val="22"/>
        </w:rPr>
        <w:t xml:space="preserve">To review at the site visit. </w:t>
      </w:r>
      <w:r>
        <w:rPr>
          <w:rFonts w:ascii="Calibri" w:hAnsi="Calibri" w:cs="Calibri"/>
          <w:color w:val="000000"/>
          <w:sz w:val="22"/>
          <w:szCs w:val="22"/>
        </w:rPr>
        <w:br/>
      </w:r>
      <w:r>
        <w:rPr>
          <w:rFonts w:ascii="Calibri" w:hAnsi="Calibri" w:cs="Calibri"/>
          <w:color w:val="000000"/>
          <w:sz w:val="22"/>
          <w:szCs w:val="22"/>
        </w:rPr>
        <w:br/>
      </w:r>
    </w:p>
    <w:p w14:paraId="57848636" w14:textId="43815CB0" w:rsidR="005B769A" w:rsidRDefault="005B769A" w:rsidP="005B769A">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w:t>
      </w:r>
      <w:r>
        <w:rPr>
          <w:rFonts w:ascii="Calibri" w:hAnsi="Calibri" w:cs="Calibri"/>
          <w:color w:val="000000"/>
          <w:sz w:val="22"/>
          <w:szCs w:val="22"/>
        </w:rPr>
        <w:tab/>
        <w:t>To consider requirement/quotes for new equipment</w:t>
      </w:r>
      <w:r>
        <w:rPr>
          <w:rFonts w:ascii="Calibri" w:hAnsi="Calibri" w:cs="Calibri"/>
          <w:color w:val="000000"/>
          <w:sz w:val="22"/>
          <w:szCs w:val="22"/>
        </w:rPr>
        <w:br/>
      </w:r>
      <w:r w:rsidR="00467DBB">
        <w:rPr>
          <w:rFonts w:ascii="Calibri" w:hAnsi="Calibri" w:cs="Calibri"/>
          <w:color w:val="000000"/>
          <w:sz w:val="22"/>
          <w:szCs w:val="22"/>
        </w:rPr>
        <w:t xml:space="preserve">To review at the site visit and agree at the </w:t>
      </w:r>
      <w:proofErr w:type="spellStart"/>
      <w:r w:rsidR="00467DBB">
        <w:rPr>
          <w:rFonts w:ascii="Calibri" w:hAnsi="Calibri" w:cs="Calibri"/>
          <w:color w:val="000000"/>
          <w:sz w:val="22"/>
          <w:szCs w:val="22"/>
        </w:rPr>
        <w:t>Extraodinary</w:t>
      </w:r>
      <w:proofErr w:type="spellEnd"/>
      <w:r w:rsidR="00467DBB">
        <w:rPr>
          <w:rFonts w:ascii="Calibri" w:hAnsi="Calibri" w:cs="Calibri"/>
          <w:color w:val="000000"/>
          <w:sz w:val="22"/>
          <w:szCs w:val="22"/>
        </w:rPr>
        <w:t xml:space="preserve"> meeting. </w:t>
      </w:r>
      <w:r>
        <w:rPr>
          <w:rFonts w:ascii="Calibri" w:hAnsi="Calibri" w:cs="Calibri"/>
          <w:color w:val="000000"/>
          <w:sz w:val="22"/>
          <w:szCs w:val="22"/>
        </w:rPr>
        <w:br/>
      </w:r>
    </w:p>
    <w:p w14:paraId="121D9AE4" w14:textId="3CFC861C" w:rsidR="005B769A" w:rsidRDefault="005B769A" w:rsidP="005B769A">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Street lighting – to receive update on acceptance of Eon’s quote to replace lanterns</w:t>
      </w:r>
      <w:r>
        <w:rPr>
          <w:rFonts w:ascii="Calibri" w:hAnsi="Calibri" w:cs="Calibri"/>
          <w:color w:val="000000"/>
          <w:sz w:val="22"/>
          <w:szCs w:val="22"/>
        </w:rPr>
        <w:br/>
      </w:r>
      <w:r w:rsidR="00054BC8">
        <w:rPr>
          <w:rFonts w:ascii="Calibri" w:hAnsi="Calibri" w:cs="Calibri"/>
          <w:color w:val="000000"/>
          <w:sz w:val="22"/>
          <w:szCs w:val="22"/>
        </w:rPr>
        <w:t xml:space="preserve">The ongoing issue with the </w:t>
      </w:r>
      <w:proofErr w:type="gramStart"/>
      <w:r w:rsidR="00054BC8">
        <w:rPr>
          <w:rFonts w:ascii="Calibri" w:hAnsi="Calibri" w:cs="Calibri"/>
          <w:color w:val="000000"/>
          <w:sz w:val="22"/>
          <w:szCs w:val="22"/>
        </w:rPr>
        <w:t>street light</w:t>
      </w:r>
      <w:proofErr w:type="gramEnd"/>
      <w:r w:rsidR="00054BC8">
        <w:rPr>
          <w:rFonts w:ascii="Calibri" w:hAnsi="Calibri" w:cs="Calibri"/>
          <w:color w:val="000000"/>
          <w:sz w:val="22"/>
          <w:szCs w:val="22"/>
        </w:rPr>
        <w:t xml:space="preserve"> on the triangle in Ash was raised. Clerk to chase</w:t>
      </w:r>
      <w:r w:rsidR="009830F9">
        <w:rPr>
          <w:rFonts w:ascii="Calibri" w:hAnsi="Calibri" w:cs="Calibri"/>
          <w:color w:val="000000"/>
          <w:sz w:val="22"/>
          <w:szCs w:val="22"/>
        </w:rPr>
        <w:t xml:space="preserve"> Shropshire Council. </w:t>
      </w:r>
    </w:p>
    <w:p w14:paraId="43D22FE8" w14:textId="446A0B47" w:rsidR="009830F9" w:rsidRDefault="00936775" w:rsidP="005B769A">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The Clerk confirmed that the quote from Eon has been accepted.</w:t>
      </w:r>
    </w:p>
    <w:p w14:paraId="243E744E" w14:textId="77777777" w:rsidR="00936775" w:rsidRPr="00A302B8" w:rsidRDefault="00936775" w:rsidP="005B769A">
      <w:pPr>
        <w:pStyle w:val="NormalWeb"/>
        <w:shd w:val="clear" w:color="auto" w:fill="FFFFFF"/>
        <w:spacing w:before="0" w:beforeAutospacing="0" w:after="0" w:afterAutospacing="0"/>
        <w:rPr>
          <w:rFonts w:ascii="Calibri" w:hAnsi="Calibri" w:cs="Calibri"/>
          <w:color w:val="242424"/>
          <w:sz w:val="22"/>
          <w:szCs w:val="22"/>
        </w:rPr>
      </w:pPr>
    </w:p>
    <w:p w14:paraId="14CBC511" w14:textId="6FA060CB" w:rsidR="005B769A" w:rsidRDefault="005B769A" w:rsidP="005B769A">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f</w:t>
      </w:r>
      <w:r w:rsidRPr="00A302B8">
        <w:rPr>
          <w:rFonts w:ascii="Calibri" w:hAnsi="Calibri" w:cs="Calibri"/>
          <w:color w:val="242424"/>
          <w:sz w:val="22"/>
          <w:szCs w:val="22"/>
          <w:shd w:val="clear" w:color="auto" w:fill="FFFFFF"/>
        </w:rPr>
        <w:t>)</w:t>
      </w:r>
      <w:r w:rsidRPr="00A302B8">
        <w:rPr>
          <w:rFonts w:ascii="Calibri" w:hAnsi="Calibri" w:cs="Calibri"/>
          <w:color w:val="242424"/>
          <w:sz w:val="22"/>
          <w:szCs w:val="22"/>
          <w:shd w:val="clear" w:color="auto" w:fill="FFFFFF"/>
        </w:rPr>
        <w:tab/>
        <w:t>Footpaths/bridleways</w:t>
      </w:r>
      <w:r>
        <w:rPr>
          <w:rFonts w:ascii="Calibri" w:hAnsi="Calibri" w:cs="Calibri"/>
          <w:color w:val="242424"/>
          <w:sz w:val="22"/>
          <w:szCs w:val="22"/>
          <w:shd w:val="clear" w:color="auto" w:fill="FFFFFF"/>
        </w:rPr>
        <w:t xml:space="preserve"> – to receive any matters of concern</w:t>
      </w:r>
      <w:r>
        <w:rPr>
          <w:rFonts w:ascii="Calibri" w:hAnsi="Calibri" w:cs="Calibri"/>
          <w:color w:val="242424"/>
          <w:sz w:val="22"/>
          <w:szCs w:val="22"/>
          <w:shd w:val="clear" w:color="auto" w:fill="FFFFFF"/>
        </w:rPr>
        <w:br/>
      </w:r>
      <w:r w:rsidR="004C7856">
        <w:rPr>
          <w:rFonts w:ascii="Calibri" w:hAnsi="Calibri" w:cs="Calibri"/>
          <w:color w:val="242424"/>
          <w:sz w:val="22"/>
          <w:szCs w:val="22"/>
          <w:shd w:val="clear" w:color="auto" w:fill="FFFFFF"/>
        </w:rPr>
        <w:t xml:space="preserve">The footway in Ash Parva has still to be cleared. Clerk to follow up with Highways. </w:t>
      </w:r>
    </w:p>
    <w:p w14:paraId="3A0B86D9" w14:textId="7B3DE3E9" w:rsidR="00152846" w:rsidRDefault="00152846" w:rsidP="005B769A">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The </w:t>
      </w:r>
      <w:proofErr w:type="spellStart"/>
      <w:r>
        <w:rPr>
          <w:rFonts w:ascii="Calibri" w:hAnsi="Calibri" w:cs="Calibri"/>
          <w:color w:val="242424"/>
          <w:sz w:val="22"/>
          <w:szCs w:val="22"/>
          <w:shd w:val="clear" w:color="auto" w:fill="FFFFFF"/>
        </w:rPr>
        <w:t>Tilstock</w:t>
      </w:r>
      <w:proofErr w:type="spellEnd"/>
      <w:r>
        <w:rPr>
          <w:rFonts w:ascii="Calibri" w:hAnsi="Calibri" w:cs="Calibri"/>
          <w:color w:val="242424"/>
          <w:sz w:val="22"/>
          <w:szCs w:val="22"/>
          <w:shd w:val="clear" w:color="auto" w:fill="FFFFFF"/>
        </w:rPr>
        <w:t xml:space="preserve"> VAS is not working. To be reported via </w:t>
      </w:r>
      <w:proofErr w:type="spellStart"/>
      <w:r>
        <w:rPr>
          <w:rFonts w:ascii="Calibri" w:hAnsi="Calibri" w:cs="Calibri"/>
          <w:color w:val="242424"/>
          <w:sz w:val="22"/>
          <w:szCs w:val="22"/>
          <w:shd w:val="clear" w:color="auto" w:fill="FFFFFF"/>
        </w:rPr>
        <w:t>FixMyStreet</w:t>
      </w:r>
      <w:proofErr w:type="spellEnd"/>
      <w:r>
        <w:rPr>
          <w:rFonts w:ascii="Calibri" w:hAnsi="Calibri" w:cs="Calibri"/>
          <w:color w:val="242424"/>
          <w:sz w:val="22"/>
          <w:szCs w:val="22"/>
          <w:shd w:val="clear" w:color="auto" w:fill="FFFFFF"/>
        </w:rPr>
        <w:t xml:space="preserve">. </w:t>
      </w:r>
    </w:p>
    <w:p w14:paraId="6853E568" w14:textId="77777777" w:rsidR="005B769A" w:rsidRDefault="005B769A" w:rsidP="005B769A">
      <w:pPr>
        <w:pStyle w:val="NormalWeb"/>
        <w:shd w:val="clear" w:color="auto" w:fill="FFFFFF"/>
        <w:spacing w:before="0" w:beforeAutospacing="0" w:after="0" w:afterAutospacing="0"/>
        <w:rPr>
          <w:rFonts w:ascii="Calibri" w:hAnsi="Calibri" w:cs="Calibri"/>
          <w:color w:val="242424"/>
          <w:sz w:val="22"/>
          <w:szCs w:val="22"/>
          <w:shd w:val="clear" w:color="auto" w:fill="FFFFFF"/>
        </w:rPr>
      </w:pPr>
    </w:p>
    <w:p w14:paraId="7594A483" w14:textId="4E69C7F5" w:rsidR="005B769A" w:rsidRPr="007754C1" w:rsidRDefault="00887C09" w:rsidP="005B769A">
      <w:pPr>
        <w:pStyle w:val="NormalWeb"/>
        <w:shd w:val="clear" w:color="auto" w:fill="FFFFFF"/>
        <w:spacing w:before="0" w:beforeAutospacing="0" w:after="0" w:afterAutospacing="0"/>
        <w:rPr>
          <w:rFonts w:ascii="Calibri" w:hAnsi="Calibri" w:cs="Calibri"/>
          <w:color w:val="000000"/>
          <w:sz w:val="16"/>
          <w:szCs w:val="16"/>
        </w:rPr>
      </w:pPr>
      <w:r>
        <w:rPr>
          <w:rFonts w:ascii="Calibri" w:hAnsi="Calibri" w:cs="Calibri"/>
          <w:b/>
          <w:bCs/>
          <w:color w:val="000000"/>
        </w:rPr>
        <w:t>550</w:t>
      </w:r>
      <w:r w:rsidR="005B769A" w:rsidRPr="007754C1">
        <w:rPr>
          <w:rFonts w:ascii="Calibri" w:hAnsi="Calibri" w:cs="Calibri"/>
          <w:b/>
          <w:bCs/>
          <w:color w:val="000000"/>
        </w:rPr>
        <w:t xml:space="preserve"> </w:t>
      </w:r>
      <w:r w:rsidR="005B769A" w:rsidRPr="007754C1">
        <w:rPr>
          <w:rFonts w:ascii="Calibri" w:hAnsi="Calibri" w:cs="Calibri"/>
          <w:color w:val="000000"/>
        </w:rPr>
        <w:tab/>
      </w:r>
      <w:r w:rsidR="005B769A" w:rsidRPr="007754C1">
        <w:rPr>
          <w:rFonts w:ascii="Calibri" w:hAnsi="Calibri" w:cs="Calibri"/>
          <w:b/>
          <w:color w:val="000000"/>
        </w:rPr>
        <w:t>Planning</w:t>
      </w:r>
      <w:r w:rsidR="005B769A" w:rsidRPr="007754C1">
        <w:rPr>
          <w:rFonts w:ascii="Calibri" w:hAnsi="Calibri" w:cs="Calibri"/>
          <w:color w:val="000000"/>
        </w:rPr>
        <w:t xml:space="preserve"> </w:t>
      </w:r>
      <w:r w:rsidR="005B769A" w:rsidRPr="007754C1">
        <w:rPr>
          <w:rFonts w:ascii="Calibri" w:hAnsi="Calibri"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62783EB5" w14:textId="716EF45E" w:rsidR="005B769A" w:rsidRDefault="005B769A" w:rsidP="005B769A">
      <w:pPr>
        <w:numPr>
          <w:ilvl w:val="0"/>
          <w:numId w:val="2"/>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3A0A8F2E" w14:textId="4E8A561F" w:rsidR="005B769A" w:rsidRDefault="005B769A" w:rsidP="005B769A">
      <w:pPr>
        <w:pStyle w:val="NormalWeb"/>
        <w:shd w:val="clear" w:color="auto" w:fill="FFFFFF"/>
        <w:spacing w:before="0" w:beforeAutospacing="0" w:after="0" w:afterAutospacing="0"/>
        <w:rPr>
          <w:rFonts w:ascii="Calibri" w:hAnsi="Calibri" w:cs="Calibri"/>
          <w:bCs/>
          <w:color w:val="000000"/>
          <w:sz w:val="22"/>
          <w:szCs w:val="22"/>
        </w:rPr>
      </w:pPr>
      <w:r w:rsidRPr="00FE7DC6">
        <w:rPr>
          <w:rFonts w:ascii="Calibri" w:hAnsi="Calibri" w:cs="Calibri"/>
          <w:color w:val="242424"/>
          <w:sz w:val="20"/>
          <w:szCs w:val="20"/>
        </w:rPr>
        <w:t>25/00324/FUL  (validated: 04/02/2025)</w:t>
      </w:r>
      <w:r w:rsidRPr="00FE7DC6">
        <w:rPr>
          <w:rFonts w:ascii="Calibri" w:hAnsi="Calibri" w:cs="Calibri"/>
          <w:color w:val="242424"/>
          <w:sz w:val="20"/>
          <w:szCs w:val="20"/>
        </w:rPr>
        <w:br/>
        <w:t xml:space="preserve">Address:  </w:t>
      </w:r>
      <w:proofErr w:type="spellStart"/>
      <w:r w:rsidRPr="00FE7DC6">
        <w:rPr>
          <w:rFonts w:ascii="Calibri" w:hAnsi="Calibri" w:cs="Calibri"/>
          <w:color w:val="242424"/>
          <w:sz w:val="20"/>
          <w:szCs w:val="20"/>
        </w:rPr>
        <w:t>Alkcroft</w:t>
      </w:r>
      <w:proofErr w:type="spellEnd"/>
      <w:r w:rsidRPr="00FE7DC6">
        <w:rPr>
          <w:rFonts w:ascii="Calibri" w:hAnsi="Calibri" w:cs="Calibri"/>
          <w:color w:val="242424"/>
          <w:sz w:val="20"/>
          <w:szCs w:val="20"/>
        </w:rPr>
        <w:t xml:space="preserve"> Cottage , </w:t>
      </w:r>
      <w:proofErr w:type="spellStart"/>
      <w:r w:rsidRPr="00FE7DC6">
        <w:rPr>
          <w:rFonts w:ascii="Calibri" w:hAnsi="Calibri" w:cs="Calibri"/>
          <w:color w:val="242424"/>
          <w:sz w:val="20"/>
          <w:szCs w:val="20"/>
        </w:rPr>
        <w:t>Alkington</w:t>
      </w:r>
      <w:proofErr w:type="spellEnd"/>
      <w:r w:rsidRPr="00FE7DC6">
        <w:rPr>
          <w:rFonts w:ascii="Calibri" w:hAnsi="Calibri" w:cs="Calibri"/>
          <w:color w:val="242424"/>
          <w:sz w:val="20"/>
          <w:szCs w:val="20"/>
        </w:rPr>
        <w:t xml:space="preserve"> Road, Whitchurch, Shropshire, SY13 3NE</w:t>
      </w:r>
      <w:r w:rsidRPr="00FE7DC6">
        <w:rPr>
          <w:rFonts w:ascii="Calibri" w:hAnsi="Calibri" w:cs="Calibri"/>
          <w:color w:val="242424"/>
          <w:sz w:val="20"/>
          <w:szCs w:val="20"/>
        </w:rPr>
        <w:br/>
        <w:t>Proposal:  Erection of two storey side extension</w:t>
      </w:r>
      <w:r w:rsidRPr="00FE7DC6">
        <w:rPr>
          <w:rFonts w:ascii="Calibri" w:hAnsi="Calibri" w:cs="Calibri"/>
          <w:color w:val="242424"/>
          <w:sz w:val="20"/>
          <w:szCs w:val="20"/>
        </w:rPr>
        <w:br/>
        <w:t>View online at:  </w:t>
      </w:r>
      <w:hyperlink r:id="rId7" w:tgtFrame="_blank" w:tooltip="http://pa.shropshire.gov.uk/online-applications/applicationDetails.do?activeTab=summary&amp;keyVal=SQV65JTDN5800" w:history="1">
        <w:r w:rsidRPr="00FE7DC6">
          <w:rPr>
            <w:rStyle w:val="Hyperlink"/>
            <w:rFonts w:ascii="Calibri" w:eastAsiaTheme="majorEastAsia" w:hAnsi="Calibri" w:cs="Calibri"/>
            <w:sz w:val="20"/>
            <w:szCs w:val="20"/>
          </w:rPr>
          <w:t>http://pa.shropshire.gov.uk/online-applications/applicationDetails.do?activeTab=summary&amp;keyVal=SQV65JTDN5800</w:t>
        </w:r>
      </w:hyperlink>
      <w:r>
        <w:rPr>
          <w:rFonts w:ascii="Calibri" w:hAnsi="Calibri" w:cs="Calibri"/>
          <w:color w:val="242424"/>
          <w:sz w:val="20"/>
          <w:szCs w:val="20"/>
        </w:rPr>
        <w:br/>
      </w:r>
      <w:r w:rsidR="00853F88">
        <w:rPr>
          <w:rFonts w:ascii="Calibri" w:hAnsi="Calibri" w:cs="Calibri"/>
          <w:bCs/>
          <w:color w:val="000000"/>
          <w:sz w:val="22"/>
          <w:szCs w:val="22"/>
        </w:rPr>
        <w:t>Cllr Kay proposed supporting the application, seconded by Cllr Thompson, all agreed. Reso</w:t>
      </w:r>
      <w:r w:rsidR="00A755DF">
        <w:rPr>
          <w:rFonts w:ascii="Calibri" w:hAnsi="Calibri" w:cs="Calibri"/>
          <w:bCs/>
          <w:color w:val="000000"/>
          <w:sz w:val="22"/>
          <w:szCs w:val="22"/>
        </w:rPr>
        <w:t xml:space="preserve">lved. </w:t>
      </w:r>
      <w:r>
        <w:rPr>
          <w:rFonts w:ascii="Calibri" w:hAnsi="Calibri" w:cs="Calibri"/>
          <w:bCs/>
          <w:color w:val="000000"/>
          <w:sz w:val="22"/>
          <w:szCs w:val="22"/>
        </w:rPr>
        <w:br/>
      </w:r>
    </w:p>
    <w:p w14:paraId="4223A0FE" w14:textId="77777777" w:rsidR="005B769A" w:rsidRPr="00093DAA" w:rsidRDefault="005B769A" w:rsidP="005B769A">
      <w:pPr>
        <w:pStyle w:val="NormalWeb"/>
        <w:shd w:val="clear" w:color="auto" w:fill="FFFFFF"/>
        <w:spacing w:before="0" w:beforeAutospacing="0" w:after="0" w:afterAutospacing="0"/>
        <w:rPr>
          <w:rFonts w:ascii="Calibri" w:hAnsi="Calibri" w:cs="Calibri"/>
          <w:bCs/>
          <w:color w:val="000000"/>
          <w:sz w:val="20"/>
          <w:szCs w:val="20"/>
        </w:rPr>
      </w:pPr>
      <w:r w:rsidRPr="00093DAA">
        <w:rPr>
          <w:rFonts w:ascii="Calibri" w:hAnsi="Calibri" w:cs="Calibri"/>
          <w:bCs/>
          <w:color w:val="000000"/>
          <w:sz w:val="20"/>
          <w:szCs w:val="20"/>
        </w:rPr>
        <w:t>25/00341/FUL  (validated: 31/01/2025)</w:t>
      </w:r>
      <w:r w:rsidRPr="00093DAA">
        <w:rPr>
          <w:rFonts w:ascii="Calibri" w:hAnsi="Calibri" w:cs="Calibri"/>
          <w:bCs/>
          <w:color w:val="000000"/>
          <w:sz w:val="20"/>
          <w:szCs w:val="20"/>
        </w:rPr>
        <w:br/>
        <w:t xml:space="preserve">Address:  The Horseshoe Inn, </w:t>
      </w:r>
      <w:proofErr w:type="spellStart"/>
      <w:r w:rsidRPr="00093DAA">
        <w:rPr>
          <w:rFonts w:ascii="Calibri" w:hAnsi="Calibri" w:cs="Calibri"/>
          <w:bCs/>
          <w:color w:val="000000"/>
          <w:sz w:val="20"/>
          <w:szCs w:val="20"/>
        </w:rPr>
        <w:t>Tilstock</w:t>
      </w:r>
      <w:proofErr w:type="spellEnd"/>
      <w:r w:rsidRPr="00093DAA">
        <w:rPr>
          <w:rFonts w:ascii="Calibri" w:hAnsi="Calibri" w:cs="Calibri"/>
          <w:bCs/>
          <w:color w:val="000000"/>
          <w:sz w:val="20"/>
          <w:szCs w:val="20"/>
        </w:rPr>
        <w:t>, Whitchurch, Shropshire, SY13 3NR</w:t>
      </w:r>
      <w:r w:rsidRPr="00093DAA">
        <w:rPr>
          <w:rFonts w:ascii="Calibri" w:hAnsi="Calibri" w:cs="Calibri"/>
          <w:bCs/>
          <w:color w:val="000000"/>
          <w:sz w:val="20"/>
          <w:szCs w:val="20"/>
        </w:rPr>
        <w:br/>
        <w:t>Proposal:  Conversion of outbuilding to provide three guest accommodation bedrooms</w:t>
      </w:r>
      <w:r w:rsidRPr="00093DAA">
        <w:rPr>
          <w:rFonts w:ascii="Calibri" w:hAnsi="Calibri" w:cs="Calibri"/>
          <w:bCs/>
          <w:color w:val="000000"/>
          <w:sz w:val="20"/>
          <w:szCs w:val="20"/>
        </w:rPr>
        <w:br/>
        <w:t>View online at:  </w:t>
      </w:r>
      <w:hyperlink r:id="rId8" w:tgtFrame="_blank" w:tooltip="http://pa.shropshire.gov.uk/online-applications/applicationDetails.do?activeTab=summary&amp;keyVal=SQX0XCTDFGK00" w:history="1">
        <w:r w:rsidRPr="00093DAA">
          <w:rPr>
            <w:rStyle w:val="Hyperlink"/>
            <w:rFonts w:ascii="Calibri" w:eastAsiaTheme="majorEastAsia" w:hAnsi="Calibri" w:cs="Calibri"/>
            <w:bCs/>
            <w:sz w:val="20"/>
            <w:szCs w:val="20"/>
          </w:rPr>
          <w:t>http://pa.shropshire.gov.uk/online-applications/applicationDetails.do?activeTab=summary&amp;keyVal=SQX0XCTDFGK00</w:t>
        </w:r>
      </w:hyperlink>
    </w:p>
    <w:p w14:paraId="6BE3FC79" w14:textId="79855316" w:rsidR="005B769A" w:rsidRDefault="00FC1E0C" w:rsidP="005B769A">
      <w:pPr>
        <w:pStyle w:val="NormalWeb"/>
        <w:shd w:val="clear" w:color="auto" w:fill="FFFFFF"/>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The Councillors discussed the application.  Parking provision was noted.  The Councillors expressed the view that it would encourage business and </w:t>
      </w:r>
      <w:r w:rsidR="00240834">
        <w:rPr>
          <w:rFonts w:ascii="Calibri" w:hAnsi="Calibri" w:cs="Calibri"/>
          <w:bCs/>
          <w:color w:val="000000"/>
          <w:sz w:val="22"/>
          <w:szCs w:val="22"/>
        </w:rPr>
        <w:t xml:space="preserve">boost the local economy if granted. A change to the application was noted. Cllr Haynes proposed supporting the application, seconded by Cllr Richardson, all agreed. Resolved. </w:t>
      </w:r>
      <w:r w:rsidR="005B769A">
        <w:rPr>
          <w:rFonts w:ascii="Calibri" w:hAnsi="Calibri" w:cs="Calibri"/>
          <w:bCs/>
          <w:color w:val="000000"/>
          <w:sz w:val="22"/>
          <w:szCs w:val="22"/>
        </w:rPr>
        <w:br/>
      </w:r>
    </w:p>
    <w:p w14:paraId="2459A3BF" w14:textId="77777777" w:rsidR="005B769A" w:rsidRDefault="005B769A" w:rsidP="005B769A">
      <w:pPr>
        <w:pStyle w:val="NormalWeb"/>
        <w:shd w:val="clear" w:color="auto" w:fill="FFFFFF"/>
        <w:spacing w:before="0" w:beforeAutospacing="0" w:after="0" w:afterAutospacing="0"/>
        <w:rPr>
          <w:rFonts w:ascii="Calibri" w:hAnsi="Calibri" w:cs="Calibri"/>
          <w:b/>
          <w:color w:val="000000"/>
          <w:sz w:val="22"/>
          <w:szCs w:val="22"/>
        </w:rPr>
      </w:pPr>
      <w:r w:rsidRPr="00585640">
        <w:rPr>
          <w:rFonts w:ascii="Calibri" w:hAnsi="Calibri" w:cs="Calibri"/>
          <w:b/>
          <w:bCs/>
          <w:color w:val="000000"/>
          <w:sz w:val="22"/>
          <w:szCs w:val="22"/>
        </w:rPr>
        <w:t>b)</w:t>
      </w:r>
      <w:r>
        <w:rPr>
          <w:rFonts w:ascii="Calibri" w:hAnsi="Calibri" w:cs="Calibri"/>
          <w:b/>
          <w:color w:val="000000"/>
          <w:sz w:val="22"/>
          <w:szCs w:val="22"/>
        </w:rPr>
        <w:tab/>
      </w:r>
      <w:r w:rsidRPr="004D76FB">
        <w:rPr>
          <w:rFonts w:ascii="Calibri" w:hAnsi="Calibri" w:cs="Calibri"/>
          <w:b/>
          <w:color w:val="000000"/>
          <w:sz w:val="22"/>
          <w:szCs w:val="22"/>
        </w:rPr>
        <w:t>Decisions</w:t>
      </w:r>
    </w:p>
    <w:p w14:paraId="1DEB9E8C" w14:textId="77777777" w:rsidR="005B769A" w:rsidRPr="00093DAA" w:rsidRDefault="005B769A" w:rsidP="005B769A">
      <w:pPr>
        <w:pStyle w:val="NormalWeb"/>
        <w:shd w:val="clear" w:color="auto" w:fill="FFFFFF"/>
        <w:spacing w:before="0" w:beforeAutospacing="0" w:after="0" w:afterAutospacing="0"/>
        <w:rPr>
          <w:rFonts w:ascii="Calibri" w:hAnsi="Calibri" w:cs="Calibri"/>
          <w:color w:val="000000"/>
          <w:sz w:val="20"/>
          <w:szCs w:val="20"/>
        </w:rPr>
      </w:pPr>
      <w:r w:rsidRPr="00093DAA">
        <w:rPr>
          <w:rFonts w:ascii="Calibri" w:hAnsi="Calibri" w:cs="Calibri"/>
          <w:color w:val="000000"/>
          <w:sz w:val="20"/>
          <w:szCs w:val="20"/>
        </w:rPr>
        <w:t>24/04696/</w:t>
      </w:r>
      <w:proofErr w:type="gramStart"/>
      <w:r w:rsidRPr="00093DAA">
        <w:rPr>
          <w:rFonts w:ascii="Calibri" w:hAnsi="Calibri" w:cs="Calibri"/>
          <w:color w:val="000000"/>
          <w:sz w:val="20"/>
          <w:szCs w:val="20"/>
        </w:rPr>
        <w:t>FUL  (</w:t>
      </w:r>
      <w:proofErr w:type="gramEnd"/>
      <w:r w:rsidRPr="00093DAA">
        <w:rPr>
          <w:rFonts w:ascii="Calibri" w:hAnsi="Calibri" w:cs="Calibri"/>
          <w:color w:val="000000"/>
          <w:sz w:val="20"/>
          <w:szCs w:val="20"/>
        </w:rPr>
        <w:t>validated: 11/12/2024)</w:t>
      </w:r>
      <w:r w:rsidRPr="00093DAA">
        <w:rPr>
          <w:rFonts w:ascii="Calibri" w:hAnsi="Calibri" w:cs="Calibri"/>
          <w:color w:val="000000"/>
          <w:sz w:val="20"/>
          <w:szCs w:val="20"/>
        </w:rPr>
        <w:br/>
        <w:t>Address:  Laurel Cottage, 23 Church Lane, Ash Magna, Whitchurch, Shropshire, SY13 4EA</w:t>
      </w:r>
      <w:r w:rsidRPr="00093DAA">
        <w:rPr>
          <w:rFonts w:ascii="Calibri" w:hAnsi="Calibri" w:cs="Calibri"/>
          <w:color w:val="000000"/>
          <w:sz w:val="20"/>
          <w:szCs w:val="20"/>
        </w:rPr>
        <w:br/>
        <w:t>Proposal:  Erection of two storey side extension</w:t>
      </w:r>
      <w:r w:rsidRPr="00093DAA">
        <w:rPr>
          <w:rFonts w:ascii="Calibri" w:hAnsi="Calibri" w:cs="Calibri"/>
          <w:color w:val="000000"/>
          <w:sz w:val="20"/>
          <w:szCs w:val="20"/>
        </w:rPr>
        <w:br/>
        <w:t>Decision:  Grant Permission</w:t>
      </w:r>
    </w:p>
    <w:p w14:paraId="732E1143" w14:textId="20B8B16D" w:rsidR="005B769A" w:rsidRPr="00A81050" w:rsidRDefault="005B769A" w:rsidP="005B769A">
      <w:pPr>
        <w:pStyle w:val="NormalWeb"/>
        <w:spacing w:before="0" w:beforeAutospacing="0" w:after="0" w:afterAutospacing="0"/>
        <w:rPr>
          <w:rFonts w:ascii="Calibri" w:hAnsi="Calibri" w:cs="Calibri"/>
          <w:color w:val="000000"/>
          <w:sz w:val="22"/>
          <w:szCs w:val="22"/>
        </w:rPr>
      </w:pPr>
    </w:p>
    <w:p w14:paraId="49591E37" w14:textId="4ACC02D7" w:rsidR="005B769A" w:rsidRPr="00310334" w:rsidRDefault="00887C09" w:rsidP="005B769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551</w:t>
      </w:r>
      <w:r w:rsidR="005B769A" w:rsidRPr="00310334">
        <w:rPr>
          <w:rFonts w:ascii="Calibri" w:hAnsi="Calibri" w:cs="Calibri"/>
          <w:b/>
          <w:bCs/>
          <w:color w:val="000000"/>
          <w:sz w:val="22"/>
          <w:szCs w:val="22"/>
        </w:rPr>
        <w:t xml:space="preserve"> </w:t>
      </w:r>
      <w:r w:rsidR="005B769A" w:rsidRPr="00310334">
        <w:rPr>
          <w:rFonts w:ascii="Calibri" w:hAnsi="Calibri" w:cs="Calibri"/>
          <w:color w:val="000000"/>
          <w:sz w:val="22"/>
          <w:szCs w:val="22"/>
        </w:rPr>
        <w:tab/>
      </w:r>
      <w:r w:rsidR="005B769A" w:rsidRPr="00310334">
        <w:rPr>
          <w:rFonts w:ascii="Calibri" w:hAnsi="Calibri" w:cs="Calibri"/>
          <w:b/>
          <w:color w:val="000000"/>
          <w:sz w:val="22"/>
          <w:szCs w:val="22"/>
        </w:rPr>
        <w:t>Finance</w:t>
      </w:r>
      <w:r w:rsidR="005B769A" w:rsidRPr="00310334">
        <w:rPr>
          <w:rFonts w:ascii="Calibri" w:hAnsi="Calibri" w:cs="Calibri"/>
          <w:color w:val="000000"/>
          <w:sz w:val="22"/>
          <w:szCs w:val="22"/>
        </w:rPr>
        <w:t>:</w:t>
      </w:r>
    </w:p>
    <w:p w14:paraId="7AE90CF4" w14:textId="77777777" w:rsidR="005B769A" w:rsidRPr="00B61FBF" w:rsidRDefault="005B769A" w:rsidP="005B769A">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r>
        <w:rPr>
          <w:rFonts w:ascii="Calibri" w:hAnsi="Calibri" w:cs="Calibri"/>
          <w:color w:val="000000"/>
          <w:sz w:val="22"/>
          <w:szCs w:val="22"/>
        </w:rPr>
        <w:t>; Confirmation of receipt of updated accounts/statements</w:t>
      </w:r>
    </w:p>
    <w:p w14:paraId="59A2D8D6" w14:textId="5192B4D6" w:rsidR="005B769A" w:rsidRDefault="008C4E64"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confirmed receipt of the bank reconciliation, statements and other accounting reports. Cllr A Allen </w:t>
      </w:r>
      <w:r w:rsidR="002F3477">
        <w:rPr>
          <w:rFonts w:ascii="Calibri" w:hAnsi="Calibri" w:cs="Calibri"/>
          <w:color w:val="000000"/>
          <w:sz w:val="22"/>
          <w:szCs w:val="22"/>
        </w:rPr>
        <w:t xml:space="preserve">proposed approving the reconciliation as accurate, seconded by Cllr Thompson, all agreed. Resolved. The Chairman signed the reconciliation. </w:t>
      </w:r>
      <w:r w:rsidR="005B769A">
        <w:rPr>
          <w:rFonts w:ascii="Calibri" w:hAnsi="Calibri" w:cs="Calibri"/>
          <w:color w:val="000000"/>
          <w:sz w:val="22"/>
          <w:szCs w:val="22"/>
        </w:rPr>
        <w:br/>
      </w:r>
      <w:r w:rsidR="005B769A">
        <w:rPr>
          <w:rFonts w:ascii="Calibri" w:hAnsi="Calibri" w:cs="Calibri"/>
          <w:color w:val="000000"/>
          <w:sz w:val="22"/>
          <w:szCs w:val="22"/>
        </w:rPr>
        <w:br/>
      </w:r>
      <w:r w:rsidR="005B769A" w:rsidRPr="00B61FBF">
        <w:rPr>
          <w:rFonts w:ascii="Calibri" w:hAnsi="Calibri" w:cs="Calibri"/>
          <w:color w:val="000000"/>
          <w:sz w:val="22"/>
          <w:szCs w:val="22"/>
        </w:rPr>
        <w:t>b)</w:t>
      </w:r>
      <w:r w:rsidR="005B769A">
        <w:rPr>
          <w:rFonts w:ascii="Calibri" w:hAnsi="Calibri" w:cs="Calibri"/>
          <w:color w:val="000000"/>
          <w:sz w:val="22"/>
          <w:szCs w:val="22"/>
        </w:rPr>
        <w:tab/>
      </w:r>
      <w:r w:rsidR="005B769A" w:rsidRPr="00B61FBF">
        <w:rPr>
          <w:rFonts w:ascii="Calibri" w:hAnsi="Calibri" w:cs="Calibri"/>
          <w:color w:val="000000"/>
          <w:sz w:val="22"/>
          <w:szCs w:val="22"/>
        </w:rPr>
        <w:t xml:space="preserve">To approve invoices/payments </w:t>
      </w:r>
      <w:proofErr w:type="spellStart"/>
      <w:r w:rsidR="005B769A" w:rsidRPr="00B61FBF">
        <w:rPr>
          <w:rFonts w:ascii="Calibri" w:hAnsi="Calibri" w:cs="Calibri"/>
          <w:color w:val="000000"/>
          <w:sz w:val="22"/>
          <w:szCs w:val="22"/>
        </w:rPr>
        <w:t>inc</w:t>
      </w:r>
      <w:proofErr w:type="spellEnd"/>
      <w:r w:rsidR="005B769A" w:rsidRPr="00B61FBF">
        <w:rPr>
          <w:rFonts w:ascii="Calibri" w:hAnsi="Calibri" w:cs="Calibri"/>
          <w:color w:val="000000"/>
          <w:sz w:val="22"/>
          <w:szCs w:val="22"/>
        </w:rPr>
        <w:t xml:space="preserve"> those received post agenda publication (pls see below)</w:t>
      </w:r>
    </w:p>
    <w:p w14:paraId="57656EAB" w14:textId="4471D3F1" w:rsidR="005B769A" w:rsidRDefault="007522D7"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Kettle proposed all payments for approval, seconded by/Cllr Richardson, all agreed. Resolved. </w:t>
      </w:r>
      <w:r w:rsidR="005B769A">
        <w:rPr>
          <w:rFonts w:ascii="Calibri" w:hAnsi="Calibri" w:cs="Calibri"/>
          <w:color w:val="000000"/>
          <w:sz w:val="22"/>
          <w:szCs w:val="22"/>
        </w:rPr>
        <w:br/>
      </w:r>
      <w:r w:rsidR="005B769A">
        <w:rPr>
          <w:rFonts w:ascii="Calibri" w:hAnsi="Calibri" w:cs="Calibri"/>
          <w:color w:val="000000"/>
          <w:sz w:val="22"/>
          <w:szCs w:val="22"/>
        </w:rPr>
        <w:br/>
        <w:t>c)</w:t>
      </w:r>
      <w:r w:rsidR="005B769A">
        <w:rPr>
          <w:rFonts w:ascii="Calibri" w:hAnsi="Calibri" w:cs="Calibri"/>
          <w:color w:val="000000"/>
          <w:sz w:val="22"/>
          <w:szCs w:val="22"/>
        </w:rPr>
        <w:tab/>
        <w:t xml:space="preserve">Funding request – </w:t>
      </w:r>
      <w:proofErr w:type="spellStart"/>
      <w:r w:rsidR="005B769A">
        <w:rPr>
          <w:rFonts w:ascii="Calibri" w:hAnsi="Calibri" w:cs="Calibri"/>
          <w:color w:val="000000"/>
          <w:sz w:val="22"/>
          <w:szCs w:val="22"/>
        </w:rPr>
        <w:t>Tilstock</w:t>
      </w:r>
      <w:proofErr w:type="spellEnd"/>
      <w:r w:rsidR="005B769A">
        <w:rPr>
          <w:rFonts w:ascii="Calibri" w:hAnsi="Calibri" w:cs="Calibri"/>
          <w:color w:val="000000"/>
          <w:sz w:val="22"/>
          <w:szCs w:val="22"/>
        </w:rPr>
        <w:t xml:space="preserve"> Youth Club</w:t>
      </w:r>
    </w:p>
    <w:p w14:paraId="783C8932" w14:textId="2E724CF2" w:rsidR="008B1876" w:rsidRDefault="008B1876"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Councillors Thompson and Richardson did not participate in this discussion.</w:t>
      </w:r>
    </w:p>
    <w:p w14:paraId="58CC41E6" w14:textId="77777777" w:rsidR="005C4C85" w:rsidRDefault="008B1876"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Councillors considered the request and provision for youth activities in the local area.</w:t>
      </w:r>
      <w:r w:rsidR="009C579D">
        <w:rPr>
          <w:rFonts w:ascii="Calibri" w:hAnsi="Calibri" w:cs="Calibri"/>
          <w:color w:val="000000"/>
          <w:sz w:val="22"/>
          <w:szCs w:val="22"/>
        </w:rPr>
        <w:t xml:space="preserve"> Cllr Haynes proposed supporting the club by paying for the hire of the Hall for 12 months</w:t>
      </w:r>
      <w:r w:rsidR="008504DB">
        <w:rPr>
          <w:rFonts w:ascii="Calibri" w:hAnsi="Calibri" w:cs="Calibri"/>
          <w:color w:val="000000"/>
          <w:sz w:val="22"/>
          <w:szCs w:val="22"/>
        </w:rPr>
        <w:t xml:space="preserve">, seconded by </w:t>
      </w:r>
      <w:r w:rsidR="008504DB">
        <w:rPr>
          <w:rFonts w:ascii="Calibri" w:hAnsi="Calibri" w:cs="Calibri"/>
          <w:color w:val="000000"/>
          <w:sz w:val="22"/>
          <w:szCs w:val="22"/>
        </w:rPr>
        <w:lastRenderedPageBreak/>
        <w:t xml:space="preserve">Cllr Kay, all agreed. </w:t>
      </w:r>
      <w:r w:rsidR="00CA2949">
        <w:rPr>
          <w:rFonts w:ascii="Calibri" w:hAnsi="Calibri" w:cs="Calibri"/>
          <w:color w:val="000000"/>
          <w:sz w:val="22"/>
          <w:szCs w:val="22"/>
        </w:rPr>
        <w:t xml:space="preserve">Clerk to inform the Club. </w:t>
      </w:r>
      <w:r w:rsidR="005C4C85">
        <w:rPr>
          <w:rFonts w:ascii="Calibri" w:hAnsi="Calibri" w:cs="Calibri"/>
          <w:color w:val="000000"/>
          <w:sz w:val="22"/>
          <w:szCs w:val="22"/>
        </w:rPr>
        <w:t xml:space="preserve">The Council will pay the Hall directly for the room hire. </w:t>
      </w:r>
      <w:r>
        <w:rPr>
          <w:rFonts w:ascii="Calibri" w:hAnsi="Calibri" w:cs="Calibri"/>
          <w:color w:val="000000"/>
          <w:sz w:val="22"/>
          <w:szCs w:val="22"/>
        </w:rPr>
        <w:t xml:space="preserve">  </w:t>
      </w:r>
      <w:r w:rsidR="005B769A">
        <w:rPr>
          <w:rFonts w:ascii="Calibri" w:hAnsi="Calibri" w:cs="Calibri"/>
          <w:color w:val="000000"/>
          <w:sz w:val="22"/>
          <w:szCs w:val="22"/>
        </w:rPr>
        <w:br/>
      </w:r>
    </w:p>
    <w:p w14:paraId="695389A9" w14:textId="6E6CA393" w:rsidR="005B769A" w:rsidRDefault="005B769A"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Asset register – to review and confirm</w:t>
      </w:r>
    </w:p>
    <w:p w14:paraId="44D4F5AE" w14:textId="02EB24A3" w:rsidR="005B769A" w:rsidRDefault="005C4C85"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confirmed receipt of the updated asset register. Cllr </w:t>
      </w:r>
      <w:r w:rsidR="00511DBA">
        <w:rPr>
          <w:rFonts w:ascii="Calibri" w:hAnsi="Calibri" w:cs="Calibri"/>
          <w:color w:val="000000"/>
          <w:sz w:val="22"/>
          <w:szCs w:val="22"/>
        </w:rPr>
        <w:t xml:space="preserve">Kettle proposed approving the register, seconded by Cllr Richardson, all agreed. Resolved. </w:t>
      </w:r>
      <w:r w:rsidR="005B769A">
        <w:rPr>
          <w:rFonts w:ascii="Calibri" w:hAnsi="Calibri" w:cs="Calibri"/>
          <w:color w:val="000000"/>
          <w:sz w:val="22"/>
          <w:szCs w:val="22"/>
        </w:rPr>
        <w:br/>
      </w:r>
      <w:r w:rsidR="005B769A">
        <w:rPr>
          <w:rFonts w:ascii="Calibri" w:hAnsi="Calibri" w:cs="Calibri"/>
          <w:color w:val="000000"/>
          <w:sz w:val="22"/>
          <w:szCs w:val="22"/>
        </w:rPr>
        <w:br/>
        <w:t>e)</w:t>
      </w:r>
      <w:r w:rsidR="005B769A">
        <w:rPr>
          <w:rFonts w:ascii="Calibri" w:hAnsi="Calibri" w:cs="Calibri"/>
          <w:color w:val="000000"/>
          <w:sz w:val="22"/>
          <w:szCs w:val="22"/>
        </w:rPr>
        <w:tab/>
        <w:t xml:space="preserve">To confirm </w:t>
      </w:r>
      <w:proofErr w:type="gramStart"/>
      <w:r w:rsidR="005B769A">
        <w:rPr>
          <w:rFonts w:ascii="Calibri" w:hAnsi="Calibri" w:cs="Calibri"/>
          <w:color w:val="000000"/>
          <w:sz w:val="22"/>
          <w:szCs w:val="22"/>
        </w:rPr>
        <w:t>VAT</w:t>
      </w:r>
      <w:proofErr w:type="gramEnd"/>
      <w:r w:rsidR="005B769A">
        <w:rPr>
          <w:rFonts w:ascii="Calibri" w:hAnsi="Calibri" w:cs="Calibri"/>
          <w:color w:val="000000"/>
          <w:sz w:val="22"/>
          <w:szCs w:val="22"/>
        </w:rPr>
        <w:t xml:space="preserve"> reclaim submission</w:t>
      </w:r>
    </w:p>
    <w:p w14:paraId="5BC81894" w14:textId="77777777" w:rsidR="00B35726" w:rsidRDefault="00511DBA"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confirmed that she has </w:t>
      </w:r>
      <w:r w:rsidR="00B35726">
        <w:rPr>
          <w:rFonts w:ascii="Calibri" w:hAnsi="Calibri" w:cs="Calibri"/>
          <w:color w:val="000000"/>
          <w:sz w:val="22"/>
          <w:szCs w:val="22"/>
        </w:rPr>
        <w:t>applied for a reclaim of £5,122. 96.</w:t>
      </w:r>
    </w:p>
    <w:p w14:paraId="5E5DF096" w14:textId="77777777" w:rsidR="00B35726" w:rsidRDefault="00B35726" w:rsidP="005B769A">
      <w:pPr>
        <w:pStyle w:val="NormalWeb"/>
        <w:spacing w:before="0" w:beforeAutospacing="0" w:after="0" w:afterAutospacing="0"/>
        <w:rPr>
          <w:rFonts w:ascii="Calibri" w:hAnsi="Calibri" w:cs="Calibri"/>
          <w:color w:val="000000"/>
          <w:sz w:val="22"/>
          <w:szCs w:val="22"/>
        </w:rPr>
      </w:pPr>
    </w:p>
    <w:p w14:paraId="38E1F385" w14:textId="18C9C2E4" w:rsidR="005B769A" w:rsidRDefault="00B35726"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confirmed that the Internal Audit has commenced and is ongoing. </w:t>
      </w:r>
      <w:r w:rsidR="005B769A">
        <w:rPr>
          <w:rFonts w:ascii="Calibri" w:hAnsi="Calibri" w:cs="Calibri"/>
          <w:color w:val="000000"/>
          <w:sz w:val="22"/>
          <w:szCs w:val="22"/>
        </w:rPr>
        <w:br/>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58"/>
        <w:gridCol w:w="2518"/>
        <w:gridCol w:w="1111"/>
        <w:gridCol w:w="977"/>
        <w:gridCol w:w="1455"/>
      </w:tblGrid>
      <w:tr w:rsidR="005B769A" w:rsidRPr="00382C1F" w14:paraId="3FE706DC" w14:textId="77777777" w:rsidTr="005D6150">
        <w:tc>
          <w:tcPr>
            <w:tcW w:w="1182" w:type="dxa"/>
          </w:tcPr>
          <w:p w14:paraId="4F4810F4" w14:textId="77777777" w:rsidR="005B769A" w:rsidRPr="00ED75B2" w:rsidRDefault="005B769A" w:rsidP="005D615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Date</w:t>
            </w:r>
          </w:p>
        </w:tc>
        <w:tc>
          <w:tcPr>
            <w:tcW w:w="2096" w:type="dxa"/>
          </w:tcPr>
          <w:p w14:paraId="1ABF401A" w14:textId="77777777" w:rsidR="005B769A" w:rsidRPr="00ED75B2" w:rsidRDefault="005B769A" w:rsidP="005D615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367" w:type="dxa"/>
          </w:tcPr>
          <w:p w14:paraId="360AE8A8" w14:textId="77777777" w:rsidR="005B769A" w:rsidRPr="00ED75B2" w:rsidRDefault="005B769A" w:rsidP="005D615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271" w:type="dxa"/>
          </w:tcPr>
          <w:p w14:paraId="5B8C4C3F" w14:textId="77777777" w:rsidR="005B769A" w:rsidRPr="00ED75B2" w:rsidRDefault="005B769A" w:rsidP="005D615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1143" w:type="dxa"/>
          </w:tcPr>
          <w:p w14:paraId="3055F736" w14:textId="77777777" w:rsidR="005B769A" w:rsidRPr="00ED75B2" w:rsidRDefault="005B769A" w:rsidP="005D6150">
            <w:pPr>
              <w:pStyle w:val="NormalWeb"/>
              <w:spacing w:before="0" w:beforeAutospacing="0" w:after="0" w:afterAutospacing="0"/>
              <w:rPr>
                <w:rFonts w:ascii="Calibri" w:hAnsi="Calibri" w:cs="Calibri"/>
                <w:b/>
                <w:bCs/>
                <w:color w:val="000000"/>
                <w:sz w:val="20"/>
                <w:szCs w:val="20"/>
              </w:rPr>
            </w:pPr>
            <w:proofErr w:type="spellStart"/>
            <w:r w:rsidRPr="00ED75B2">
              <w:rPr>
                <w:rFonts w:ascii="Calibri" w:hAnsi="Calibri" w:cs="Calibri"/>
                <w:b/>
                <w:bCs/>
                <w:color w:val="000000"/>
                <w:sz w:val="20"/>
                <w:szCs w:val="20"/>
              </w:rPr>
              <w:t>Chq</w:t>
            </w:r>
            <w:proofErr w:type="spellEnd"/>
            <w:r w:rsidRPr="00ED75B2">
              <w:rPr>
                <w:rFonts w:ascii="Calibri" w:hAnsi="Calibri" w:cs="Calibri"/>
                <w:b/>
                <w:bCs/>
                <w:color w:val="000000"/>
                <w:sz w:val="20"/>
                <w:szCs w:val="20"/>
              </w:rPr>
              <w:t xml:space="preserve"> no</w:t>
            </w:r>
          </w:p>
        </w:tc>
        <w:tc>
          <w:tcPr>
            <w:tcW w:w="1623" w:type="dxa"/>
          </w:tcPr>
          <w:p w14:paraId="6CF9A2CA" w14:textId="77777777" w:rsidR="005B769A" w:rsidRPr="00ED75B2" w:rsidRDefault="005B769A" w:rsidP="005D615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5B769A" w:rsidRPr="00382C1F" w14:paraId="77D13671" w14:textId="77777777" w:rsidTr="005D6150">
        <w:trPr>
          <w:trHeight w:val="342"/>
        </w:trPr>
        <w:tc>
          <w:tcPr>
            <w:tcW w:w="1182" w:type="dxa"/>
          </w:tcPr>
          <w:p w14:paraId="1CFEF9EB"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06/02/25</w:t>
            </w:r>
          </w:p>
        </w:tc>
        <w:tc>
          <w:tcPr>
            <w:tcW w:w="2096" w:type="dxa"/>
          </w:tcPr>
          <w:p w14:paraId="7CC67799"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3367" w:type="dxa"/>
          </w:tcPr>
          <w:p w14:paraId="64E71081"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Monthly b</w:t>
            </w:r>
            <w:r w:rsidRPr="00ED75B2">
              <w:rPr>
                <w:rFonts w:ascii="Calibri" w:hAnsi="Calibri" w:cs="Calibri"/>
                <w:color w:val="000000"/>
                <w:sz w:val="20"/>
                <w:szCs w:val="20"/>
              </w:rPr>
              <w:t>ank charges</w:t>
            </w:r>
          </w:p>
        </w:tc>
        <w:tc>
          <w:tcPr>
            <w:tcW w:w="1271" w:type="dxa"/>
          </w:tcPr>
          <w:p w14:paraId="0F7122AC"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£6.60</w:t>
            </w:r>
          </w:p>
        </w:tc>
        <w:tc>
          <w:tcPr>
            <w:tcW w:w="1143" w:type="dxa"/>
          </w:tcPr>
          <w:p w14:paraId="024BD2FD"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3" w:type="dxa"/>
          </w:tcPr>
          <w:p w14:paraId="31E9F7B9" w14:textId="77777777" w:rsidR="005B769A" w:rsidRPr="00ED75B2" w:rsidRDefault="005B769A" w:rsidP="005D6150">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5B769A" w:rsidRPr="00382C1F" w14:paraId="059676EC" w14:textId="77777777" w:rsidTr="005D6150">
        <w:trPr>
          <w:trHeight w:val="342"/>
        </w:trPr>
        <w:tc>
          <w:tcPr>
            <w:tcW w:w="1182" w:type="dxa"/>
          </w:tcPr>
          <w:p w14:paraId="302293C6" w14:textId="77777777" w:rsidR="005B769A" w:rsidRPr="000E2719"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bCs/>
                <w:sz w:val="20"/>
                <w:szCs w:val="20"/>
              </w:rPr>
              <w:t>03</w:t>
            </w:r>
            <w:r w:rsidRPr="000E2719">
              <w:rPr>
                <w:rFonts w:ascii="Calibri" w:hAnsi="Calibri" w:cs="Calibri"/>
                <w:bCs/>
                <w:sz w:val="20"/>
                <w:szCs w:val="20"/>
              </w:rPr>
              <w:t>/</w:t>
            </w:r>
            <w:r>
              <w:rPr>
                <w:rFonts w:ascii="Calibri" w:hAnsi="Calibri" w:cs="Calibri"/>
                <w:bCs/>
                <w:sz w:val="20"/>
                <w:szCs w:val="20"/>
              </w:rPr>
              <w:t>03</w:t>
            </w:r>
            <w:r w:rsidRPr="000E2719">
              <w:rPr>
                <w:rFonts w:ascii="Calibri" w:hAnsi="Calibri" w:cs="Calibri"/>
                <w:bCs/>
                <w:sz w:val="20"/>
                <w:szCs w:val="20"/>
              </w:rPr>
              <w:t>/2</w:t>
            </w:r>
            <w:r>
              <w:rPr>
                <w:rFonts w:ascii="Calibri" w:hAnsi="Calibri" w:cs="Calibri"/>
                <w:bCs/>
                <w:sz w:val="20"/>
                <w:szCs w:val="20"/>
              </w:rPr>
              <w:t>5</w:t>
            </w:r>
          </w:p>
        </w:tc>
        <w:tc>
          <w:tcPr>
            <w:tcW w:w="2096" w:type="dxa"/>
          </w:tcPr>
          <w:p w14:paraId="398BDD2F" w14:textId="77777777" w:rsidR="005B769A" w:rsidRPr="000E2719" w:rsidRDefault="005B769A" w:rsidP="005D6150">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Employee</w:t>
            </w:r>
          </w:p>
        </w:tc>
        <w:tc>
          <w:tcPr>
            <w:tcW w:w="3367" w:type="dxa"/>
          </w:tcPr>
          <w:p w14:paraId="45B12E23" w14:textId="77777777" w:rsidR="005B769A" w:rsidRPr="000E2719" w:rsidRDefault="005B769A" w:rsidP="005D6150">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Salary</w:t>
            </w:r>
          </w:p>
        </w:tc>
        <w:tc>
          <w:tcPr>
            <w:tcW w:w="1271" w:type="dxa"/>
          </w:tcPr>
          <w:p w14:paraId="3943DB4B" w14:textId="77777777" w:rsidR="005B769A" w:rsidRPr="000E2719" w:rsidRDefault="005B769A" w:rsidP="005D6150">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w:t>
            </w:r>
            <w:r>
              <w:rPr>
                <w:rFonts w:ascii="Calibri" w:hAnsi="Calibri" w:cs="Calibri"/>
                <w:bCs/>
                <w:sz w:val="20"/>
                <w:szCs w:val="20"/>
              </w:rPr>
              <w:t>665.60</w:t>
            </w:r>
          </w:p>
        </w:tc>
        <w:tc>
          <w:tcPr>
            <w:tcW w:w="1143" w:type="dxa"/>
          </w:tcPr>
          <w:p w14:paraId="7B409945" w14:textId="77777777" w:rsidR="005B769A" w:rsidRPr="000E2719" w:rsidRDefault="005B769A" w:rsidP="005D6150">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SO</w:t>
            </w:r>
          </w:p>
        </w:tc>
        <w:tc>
          <w:tcPr>
            <w:tcW w:w="1623" w:type="dxa"/>
          </w:tcPr>
          <w:p w14:paraId="7844E1C7" w14:textId="77777777" w:rsidR="005B769A" w:rsidRPr="000E2719" w:rsidRDefault="005B769A" w:rsidP="005D6150">
            <w:pPr>
              <w:pStyle w:val="NormalWeb"/>
              <w:spacing w:before="0" w:beforeAutospacing="0" w:after="0" w:afterAutospacing="0"/>
              <w:rPr>
                <w:rFonts w:ascii="Calibri" w:hAnsi="Calibri" w:cs="Calibri"/>
                <w:bCs/>
                <w:sz w:val="16"/>
                <w:szCs w:val="16"/>
              </w:rPr>
            </w:pPr>
            <w:r w:rsidRPr="000E2719">
              <w:rPr>
                <w:rFonts w:ascii="Calibri" w:hAnsi="Calibri" w:cs="Calibri"/>
                <w:bCs/>
                <w:sz w:val="16"/>
                <w:szCs w:val="16"/>
              </w:rPr>
              <w:t>LGA 1972 s112</w:t>
            </w:r>
          </w:p>
        </w:tc>
      </w:tr>
      <w:tr w:rsidR="005B769A" w:rsidRPr="00382C1F" w14:paraId="3A7AEB1C" w14:textId="77777777" w:rsidTr="005D6150">
        <w:trPr>
          <w:trHeight w:val="342"/>
        </w:trPr>
        <w:tc>
          <w:tcPr>
            <w:tcW w:w="1182" w:type="dxa"/>
          </w:tcPr>
          <w:p w14:paraId="785CF74D"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16/02/25</w:t>
            </w:r>
          </w:p>
        </w:tc>
        <w:tc>
          <w:tcPr>
            <w:tcW w:w="2096" w:type="dxa"/>
          </w:tcPr>
          <w:p w14:paraId="21882E53"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3367" w:type="dxa"/>
          </w:tcPr>
          <w:p w14:paraId="0065E89E"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271" w:type="dxa"/>
          </w:tcPr>
          <w:p w14:paraId="6099AD4B" w14:textId="77777777" w:rsidR="005B769A" w:rsidRPr="00ED75B2" w:rsidRDefault="005B769A" w:rsidP="005D6150">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Pr>
                <w:rFonts w:ascii="Calibri" w:hAnsi="Calibri" w:cs="Calibri"/>
                <w:sz w:val="20"/>
                <w:szCs w:val="20"/>
              </w:rPr>
              <w:t>61.73</w:t>
            </w:r>
          </w:p>
        </w:tc>
        <w:tc>
          <w:tcPr>
            <w:tcW w:w="1143" w:type="dxa"/>
          </w:tcPr>
          <w:p w14:paraId="029A036C"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3" w:type="dxa"/>
          </w:tcPr>
          <w:p w14:paraId="6981FAAF" w14:textId="77777777" w:rsidR="005B769A" w:rsidRPr="00ED75B2" w:rsidRDefault="005B769A" w:rsidP="005D6150">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 xml:space="preserve">Misc </w:t>
            </w:r>
            <w:proofErr w:type="spellStart"/>
            <w:r w:rsidRPr="00ED75B2">
              <w:rPr>
                <w:rFonts w:ascii="Calibri" w:hAnsi="Calibri" w:cs="Calibri"/>
                <w:sz w:val="16"/>
                <w:szCs w:val="16"/>
              </w:rPr>
              <w:t>Prov</w:t>
            </w:r>
            <w:proofErr w:type="spellEnd"/>
            <w:r w:rsidRPr="00ED75B2">
              <w:rPr>
                <w:rFonts w:ascii="Calibri" w:hAnsi="Calibri" w:cs="Calibri"/>
                <w:sz w:val="16"/>
                <w:szCs w:val="16"/>
              </w:rPr>
              <w:t xml:space="preserve"> Act 1976 s19</w:t>
            </w:r>
          </w:p>
        </w:tc>
      </w:tr>
      <w:tr w:rsidR="005B769A" w:rsidRPr="00382C1F" w14:paraId="27A6CAE1" w14:textId="77777777" w:rsidTr="005D6150">
        <w:trPr>
          <w:trHeight w:val="342"/>
        </w:trPr>
        <w:tc>
          <w:tcPr>
            <w:tcW w:w="1182" w:type="dxa"/>
          </w:tcPr>
          <w:p w14:paraId="189A725B"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12/02/25</w:t>
            </w:r>
          </w:p>
        </w:tc>
        <w:tc>
          <w:tcPr>
            <w:tcW w:w="2096" w:type="dxa"/>
          </w:tcPr>
          <w:p w14:paraId="7821D716"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 xml:space="preserve">Hugo </w:t>
            </w:r>
            <w:proofErr w:type="gramStart"/>
            <w:r w:rsidRPr="00ED75B2">
              <w:rPr>
                <w:rFonts w:ascii="Calibri" w:hAnsi="Calibri" w:cs="Calibri"/>
                <w:color w:val="000000"/>
                <w:sz w:val="20"/>
                <w:szCs w:val="20"/>
              </w:rPr>
              <w:t>Fox</w:t>
            </w:r>
            <w:r>
              <w:rPr>
                <w:rFonts w:ascii="Calibri" w:hAnsi="Calibri" w:cs="Calibri"/>
                <w:color w:val="000000"/>
                <w:sz w:val="20"/>
                <w:szCs w:val="20"/>
              </w:rPr>
              <w:t>(</w:t>
            </w:r>
            <w:proofErr w:type="gramEnd"/>
            <w:r>
              <w:rPr>
                <w:rFonts w:ascii="Calibri" w:hAnsi="Calibri" w:cs="Calibri"/>
                <w:color w:val="000000"/>
                <w:sz w:val="20"/>
                <w:szCs w:val="20"/>
              </w:rPr>
              <w:t>GoCardless)</w:t>
            </w:r>
          </w:p>
        </w:tc>
        <w:tc>
          <w:tcPr>
            <w:tcW w:w="3367" w:type="dxa"/>
          </w:tcPr>
          <w:p w14:paraId="45455284"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271" w:type="dxa"/>
          </w:tcPr>
          <w:p w14:paraId="0F7B5E9C" w14:textId="77777777" w:rsidR="005B769A" w:rsidRPr="00ED75B2" w:rsidRDefault="005B769A" w:rsidP="005D6150">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143" w:type="dxa"/>
          </w:tcPr>
          <w:p w14:paraId="0AE9332F"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3" w:type="dxa"/>
          </w:tcPr>
          <w:p w14:paraId="2F5D4181" w14:textId="77777777" w:rsidR="005B769A" w:rsidRPr="00ED75B2" w:rsidRDefault="005B769A" w:rsidP="005D6150">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5B769A" w:rsidRPr="00382C1F" w14:paraId="07CF1806" w14:textId="77777777" w:rsidTr="005D6150">
        <w:trPr>
          <w:trHeight w:val="342"/>
        </w:trPr>
        <w:tc>
          <w:tcPr>
            <w:tcW w:w="1182" w:type="dxa"/>
          </w:tcPr>
          <w:p w14:paraId="44C1EB7C" w14:textId="77777777" w:rsidR="005B769A"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23/01/25</w:t>
            </w:r>
          </w:p>
        </w:tc>
        <w:tc>
          <w:tcPr>
            <w:tcW w:w="2096" w:type="dxa"/>
          </w:tcPr>
          <w:p w14:paraId="5E73D467" w14:textId="77777777" w:rsidR="005B769A"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HMRC</w:t>
            </w:r>
          </w:p>
        </w:tc>
        <w:tc>
          <w:tcPr>
            <w:tcW w:w="3367" w:type="dxa"/>
          </w:tcPr>
          <w:p w14:paraId="1CA863E3" w14:textId="77777777" w:rsidR="005B769A"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PAYE</w:t>
            </w:r>
          </w:p>
        </w:tc>
        <w:tc>
          <w:tcPr>
            <w:tcW w:w="1271" w:type="dxa"/>
          </w:tcPr>
          <w:p w14:paraId="030CC799" w14:textId="77777777" w:rsidR="005B769A" w:rsidRDefault="005B769A" w:rsidP="005D6150">
            <w:pPr>
              <w:pStyle w:val="NormalWeb"/>
              <w:spacing w:before="0" w:beforeAutospacing="0" w:after="0" w:afterAutospacing="0"/>
              <w:rPr>
                <w:rFonts w:ascii="Calibri" w:hAnsi="Calibri" w:cs="Calibri"/>
                <w:sz w:val="20"/>
                <w:szCs w:val="20"/>
              </w:rPr>
            </w:pPr>
            <w:r>
              <w:rPr>
                <w:rFonts w:ascii="Calibri" w:hAnsi="Calibri" w:cs="Calibri"/>
                <w:sz w:val="20"/>
                <w:szCs w:val="20"/>
              </w:rPr>
              <w:t>£20.40</w:t>
            </w:r>
          </w:p>
        </w:tc>
        <w:tc>
          <w:tcPr>
            <w:tcW w:w="1143" w:type="dxa"/>
          </w:tcPr>
          <w:p w14:paraId="1C51DAAD" w14:textId="77777777" w:rsidR="005B769A"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3" w:type="dxa"/>
          </w:tcPr>
          <w:p w14:paraId="0B3EEB21" w14:textId="77777777" w:rsidR="005B769A" w:rsidRPr="00ED75B2" w:rsidRDefault="005B769A" w:rsidP="005D6150">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2</w:t>
            </w:r>
          </w:p>
        </w:tc>
      </w:tr>
      <w:tr w:rsidR="005B769A" w:rsidRPr="00382C1F" w14:paraId="31CA70F8" w14:textId="77777777" w:rsidTr="005D6150">
        <w:trPr>
          <w:trHeight w:val="342"/>
        </w:trPr>
        <w:tc>
          <w:tcPr>
            <w:tcW w:w="1182" w:type="dxa"/>
          </w:tcPr>
          <w:p w14:paraId="2ED95926" w14:textId="77777777" w:rsidR="005B769A"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10/02/25</w:t>
            </w:r>
          </w:p>
        </w:tc>
        <w:tc>
          <w:tcPr>
            <w:tcW w:w="2096" w:type="dxa"/>
          </w:tcPr>
          <w:p w14:paraId="633DDEC5" w14:textId="77777777" w:rsidR="005B769A"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Hugo Fox (GoCardless)</w:t>
            </w:r>
          </w:p>
        </w:tc>
        <w:tc>
          <w:tcPr>
            <w:tcW w:w="3367" w:type="dxa"/>
          </w:tcPr>
          <w:p w14:paraId="57980ED8" w14:textId="77777777" w:rsidR="005B769A"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Gov.uk domain/email hosting</w:t>
            </w:r>
          </w:p>
        </w:tc>
        <w:tc>
          <w:tcPr>
            <w:tcW w:w="1271" w:type="dxa"/>
          </w:tcPr>
          <w:p w14:paraId="7F7E6828" w14:textId="77777777" w:rsidR="005B769A" w:rsidRDefault="005B769A" w:rsidP="005D6150">
            <w:pPr>
              <w:pStyle w:val="NormalWeb"/>
              <w:spacing w:before="0" w:beforeAutospacing="0" w:after="0" w:afterAutospacing="0"/>
              <w:rPr>
                <w:rFonts w:ascii="Calibri" w:hAnsi="Calibri" w:cs="Calibri"/>
                <w:sz w:val="20"/>
                <w:szCs w:val="20"/>
              </w:rPr>
            </w:pPr>
            <w:r>
              <w:rPr>
                <w:rFonts w:ascii="Calibri" w:hAnsi="Calibri" w:cs="Calibri"/>
                <w:color w:val="000000"/>
                <w:sz w:val="20"/>
                <w:szCs w:val="20"/>
              </w:rPr>
              <w:t>£29.99</w:t>
            </w:r>
          </w:p>
        </w:tc>
        <w:tc>
          <w:tcPr>
            <w:tcW w:w="1143" w:type="dxa"/>
          </w:tcPr>
          <w:p w14:paraId="2F6EB1C1" w14:textId="77777777" w:rsidR="005B769A"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3" w:type="dxa"/>
          </w:tcPr>
          <w:p w14:paraId="44A61041" w14:textId="77777777" w:rsidR="005B769A" w:rsidRPr="00ED75B2" w:rsidRDefault="005B769A" w:rsidP="005D6150">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5B769A" w:rsidRPr="00382C1F" w14:paraId="703E3F27" w14:textId="77777777" w:rsidTr="005D6150">
        <w:trPr>
          <w:trHeight w:val="342"/>
        </w:trPr>
        <w:tc>
          <w:tcPr>
            <w:tcW w:w="1182" w:type="dxa"/>
          </w:tcPr>
          <w:p w14:paraId="3E5CAE63" w14:textId="77777777" w:rsidR="005B769A"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10/02/25</w:t>
            </w:r>
          </w:p>
        </w:tc>
        <w:tc>
          <w:tcPr>
            <w:tcW w:w="2096" w:type="dxa"/>
          </w:tcPr>
          <w:p w14:paraId="049AF312" w14:textId="77777777" w:rsidR="005B769A" w:rsidRDefault="005B769A" w:rsidP="005D6150">
            <w:pPr>
              <w:pStyle w:val="NormalWeb"/>
              <w:spacing w:before="0" w:beforeAutospacing="0" w:after="0" w:afterAutospacing="0"/>
              <w:rPr>
                <w:rFonts w:ascii="Calibri" w:hAnsi="Calibri" w:cs="Calibri"/>
                <w:color w:val="000000"/>
                <w:sz w:val="20"/>
                <w:szCs w:val="20"/>
              </w:rPr>
            </w:pPr>
            <w:proofErr w:type="spellStart"/>
            <w:r>
              <w:rPr>
                <w:rFonts w:ascii="Calibri" w:hAnsi="Calibri" w:cs="Calibri"/>
                <w:color w:val="000000"/>
                <w:sz w:val="20"/>
                <w:szCs w:val="20"/>
              </w:rPr>
              <w:t>MedUK</w:t>
            </w:r>
            <w:proofErr w:type="spellEnd"/>
          </w:p>
        </w:tc>
        <w:tc>
          <w:tcPr>
            <w:tcW w:w="3367" w:type="dxa"/>
          </w:tcPr>
          <w:p w14:paraId="476BAA9E" w14:textId="77777777" w:rsidR="005B769A"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Defib pads</w:t>
            </w:r>
          </w:p>
        </w:tc>
        <w:tc>
          <w:tcPr>
            <w:tcW w:w="1271" w:type="dxa"/>
          </w:tcPr>
          <w:p w14:paraId="087D4844" w14:textId="77777777" w:rsidR="005B769A" w:rsidRDefault="005B769A" w:rsidP="005D6150">
            <w:pPr>
              <w:pStyle w:val="NormalWeb"/>
              <w:spacing w:before="0" w:beforeAutospacing="0" w:after="0" w:afterAutospacing="0"/>
              <w:rPr>
                <w:rFonts w:ascii="Calibri" w:hAnsi="Calibri" w:cs="Calibri"/>
                <w:sz w:val="20"/>
                <w:szCs w:val="20"/>
              </w:rPr>
            </w:pPr>
            <w:r>
              <w:rPr>
                <w:rFonts w:ascii="Calibri" w:hAnsi="Calibri" w:cs="Calibri"/>
                <w:sz w:val="20"/>
                <w:szCs w:val="20"/>
              </w:rPr>
              <w:t>£137.82</w:t>
            </w:r>
          </w:p>
        </w:tc>
        <w:tc>
          <w:tcPr>
            <w:tcW w:w="1143" w:type="dxa"/>
          </w:tcPr>
          <w:p w14:paraId="494A1C83" w14:textId="77777777" w:rsidR="005B769A"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Online</w:t>
            </w:r>
          </w:p>
        </w:tc>
        <w:tc>
          <w:tcPr>
            <w:tcW w:w="1623" w:type="dxa"/>
          </w:tcPr>
          <w:p w14:paraId="3B34B631" w14:textId="77777777" w:rsidR="005B769A" w:rsidRPr="00ED75B2" w:rsidRDefault="005B769A" w:rsidP="005D6150">
            <w:pPr>
              <w:pStyle w:val="NormalWeb"/>
              <w:spacing w:before="0" w:beforeAutospacing="0" w:after="0" w:afterAutospacing="0"/>
              <w:rPr>
                <w:rFonts w:ascii="Calibri" w:hAnsi="Calibri" w:cs="Calibri"/>
                <w:bCs/>
                <w:sz w:val="16"/>
                <w:szCs w:val="16"/>
              </w:rPr>
            </w:pPr>
            <w:r>
              <w:rPr>
                <w:rFonts w:ascii="Calibri" w:hAnsi="Calibri" w:cs="Calibri"/>
                <w:bCs/>
                <w:sz w:val="16"/>
                <w:szCs w:val="16"/>
              </w:rPr>
              <w:t>PHA 1936 s234</w:t>
            </w:r>
          </w:p>
        </w:tc>
      </w:tr>
      <w:tr w:rsidR="005B769A" w:rsidRPr="00382C1F" w14:paraId="6EF43C96" w14:textId="77777777" w:rsidTr="005D6150">
        <w:trPr>
          <w:trHeight w:val="342"/>
        </w:trPr>
        <w:tc>
          <w:tcPr>
            <w:tcW w:w="1182" w:type="dxa"/>
          </w:tcPr>
          <w:p w14:paraId="1F09B4B4" w14:textId="77777777" w:rsidR="005B769A"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15/02/25</w:t>
            </w:r>
          </w:p>
        </w:tc>
        <w:tc>
          <w:tcPr>
            <w:tcW w:w="2096" w:type="dxa"/>
          </w:tcPr>
          <w:p w14:paraId="526628D8" w14:textId="77777777" w:rsidR="005B769A"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K Bedford</w:t>
            </w:r>
          </w:p>
        </w:tc>
        <w:tc>
          <w:tcPr>
            <w:tcW w:w="3367" w:type="dxa"/>
          </w:tcPr>
          <w:p w14:paraId="3439BCF0" w14:textId="77777777" w:rsidR="005B769A"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Training</w:t>
            </w:r>
          </w:p>
        </w:tc>
        <w:tc>
          <w:tcPr>
            <w:tcW w:w="1271" w:type="dxa"/>
          </w:tcPr>
          <w:p w14:paraId="26120E31" w14:textId="77777777" w:rsidR="005B769A" w:rsidRDefault="005B769A" w:rsidP="005D6150">
            <w:pPr>
              <w:pStyle w:val="NormalWeb"/>
              <w:spacing w:before="0" w:beforeAutospacing="0" w:after="0" w:afterAutospacing="0"/>
              <w:rPr>
                <w:rFonts w:ascii="Calibri" w:hAnsi="Calibri" w:cs="Calibri"/>
                <w:sz w:val="20"/>
                <w:szCs w:val="20"/>
              </w:rPr>
            </w:pPr>
            <w:r>
              <w:rPr>
                <w:rFonts w:ascii="Calibri" w:hAnsi="Calibri" w:cs="Calibri"/>
                <w:sz w:val="20"/>
                <w:szCs w:val="20"/>
              </w:rPr>
              <w:t>£20.00</w:t>
            </w:r>
          </w:p>
        </w:tc>
        <w:tc>
          <w:tcPr>
            <w:tcW w:w="1143" w:type="dxa"/>
          </w:tcPr>
          <w:p w14:paraId="1DB740D3" w14:textId="77777777" w:rsidR="005B769A"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Online</w:t>
            </w:r>
          </w:p>
        </w:tc>
        <w:tc>
          <w:tcPr>
            <w:tcW w:w="1623" w:type="dxa"/>
          </w:tcPr>
          <w:p w14:paraId="1A3E9C05" w14:textId="77777777" w:rsidR="005B769A" w:rsidRPr="00ED75B2" w:rsidRDefault="005B769A" w:rsidP="005D6150">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5B769A" w:rsidRPr="00382C1F" w14:paraId="5F764365" w14:textId="77777777" w:rsidTr="005D6150">
        <w:trPr>
          <w:trHeight w:val="342"/>
        </w:trPr>
        <w:tc>
          <w:tcPr>
            <w:tcW w:w="1182" w:type="dxa"/>
          </w:tcPr>
          <w:p w14:paraId="2AC53F5A" w14:textId="77777777" w:rsidR="005B769A" w:rsidRPr="00ED75B2" w:rsidRDefault="005B769A" w:rsidP="005D615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2096" w:type="dxa"/>
          </w:tcPr>
          <w:p w14:paraId="6C1C3915" w14:textId="77777777" w:rsidR="005B769A" w:rsidRPr="00ED75B2" w:rsidRDefault="005B769A" w:rsidP="005D615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367" w:type="dxa"/>
          </w:tcPr>
          <w:p w14:paraId="11C6CF38" w14:textId="77777777" w:rsidR="005B769A" w:rsidRPr="00ED75B2" w:rsidRDefault="005B769A" w:rsidP="005D6150">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271" w:type="dxa"/>
          </w:tcPr>
          <w:p w14:paraId="13086319" w14:textId="77777777" w:rsidR="005B769A" w:rsidRPr="00ED75B2" w:rsidRDefault="005B769A" w:rsidP="005D6150">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1143" w:type="dxa"/>
          </w:tcPr>
          <w:p w14:paraId="43CE820F"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p>
        </w:tc>
        <w:tc>
          <w:tcPr>
            <w:tcW w:w="1623" w:type="dxa"/>
          </w:tcPr>
          <w:p w14:paraId="64605A54" w14:textId="77777777" w:rsidR="005B769A" w:rsidRPr="00ED75B2" w:rsidRDefault="005B769A" w:rsidP="005D6150">
            <w:pPr>
              <w:pStyle w:val="NormalWeb"/>
              <w:spacing w:before="0" w:beforeAutospacing="0" w:after="0" w:afterAutospacing="0"/>
              <w:rPr>
                <w:rFonts w:ascii="Calibri" w:hAnsi="Calibri" w:cs="Calibri"/>
                <w:sz w:val="20"/>
                <w:szCs w:val="20"/>
              </w:rPr>
            </w:pPr>
          </w:p>
        </w:tc>
      </w:tr>
      <w:tr w:rsidR="005B769A" w:rsidRPr="00382C1F" w14:paraId="31BBF6F6" w14:textId="77777777" w:rsidTr="005D6150">
        <w:trPr>
          <w:trHeight w:val="342"/>
        </w:trPr>
        <w:tc>
          <w:tcPr>
            <w:tcW w:w="1182" w:type="dxa"/>
          </w:tcPr>
          <w:p w14:paraId="570475B2"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16/02/25</w:t>
            </w:r>
          </w:p>
        </w:tc>
        <w:tc>
          <w:tcPr>
            <w:tcW w:w="2096" w:type="dxa"/>
          </w:tcPr>
          <w:p w14:paraId="61241F1B"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Bank </w:t>
            </w:r>
          </w:p>
        </w:tc>
        <w:tc>
          <w:tcPr>
            <w:tcW w:w="3367" w:type="dxa"/>
          </w:tcPr>
          <w:p w14:paraId="41CA28CC"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Interest</w:t>
            </w:r>
          </w:p>
        </w:tc>
        <w:tc>
          <w:tcPr>
            <w:tcW w:w="1271" w:type="dxa"/>
          </w:tcPr>
          <w:p w14:paraId="038BF9B9" w14:textId="77777777" w:rsidR="005B769A" w:rsidRPr="00ED75B2" w:rsidRDefault="005B769A" w:rsidP="005D6150">
            <w:pPr>
              <w:pStyle w:val="NormalWeb"/>
              <w:spacing w:before="0" w:beforeAutospacing="0" w:after="0" w:afterAutospacing="0"/>
              <w:rPr>
                <w:rFonts w:ascii="Calibri" w:hAnsi="Calibri" w:cs="Calibri"/>
                <w:sz w:val="20"/>
                <w:szCs w:val="20"/>
              </w:rPr>
            </w:pPr>
            <w:r>
              <w:rPr>
                <w:rFonts w:ascii="Calibri" w:hAnsi="Calibri" w:cs="Calibri"/>
                <w:sz w:val="20"/>
                <w:szCs w:val="20"/>
              </w:rPr>
              <w:t>£176.38</w:t>
            </w:r>
          </w:p>
        </w:tc>
        <w:tc>
          <w:tcPr>
            <w:tcW w:w="1143" w:type="dxa"/>
          </w:tcPr>
          <w:p w14:paraId="2BF7D8FE" w14:textId="77777777" w:rsidR="005B769A" w:rsidRPr="00ED75B2" w:rsidRDefault="005B769A" w:rsidP="005D6150">
            <w:pPr>
              <w:pStyle w:val="NormalWeb"/>
              <w:spacing w:before="0" w:beforeAutospacing="0" w:after="0" w:afterAutospacing="0"/>
              <w:rPr>
                <w:rFonts w:ascii="Calibri" w:hAnsi="Calibri" w:cs="Calibri"/>
                <w:color w:val="000000"/>
                <w:sz w:val="20"/>
                <w:szCs w:val="20"/>
              </w:rPr>
            </w:pPr>
          </w:p>
        </w:tc>
        <w:tc>
          <w:tcPr>
            <w:tcW w:w="1623" w:type="dxa"/>
          </w:tcPr>
          <w:p w14:paraId="5E4C573F" w14:textId="77777777" w:rsidR="005B769A" w:rsidRPr="00ED75B2" w:rsidRDefault="005B769A" w:rsidP="005D6150">
            <w:pPr>
              <w:pStyle w:val="NormalWeb"/>
              <w:spacing w:before="0" w:beforeAutospacing="0" w:after="0" w:afterAutospacing="0"/>
              <w:rPr>
                <w:rFonts w:ascii="Calibri" w:hAnsi="Calibri" w:cs="Calibri"/>
                <w:sz w:val="20"/>
                <w:szCs w:val="20"/>
              </w:rPr>
            </w:pPr>
          </w:p>
        </w:tc>
      </w:tr>
    </w:tbl>
    <w:p w14:paraId="12FE0480" w14:textId="77777777" w:rsidR="005B769A" w:rsidRDefault="005B769A" w:rsidP="005B769A">
      <w:pPr>
        <w:pStyle w:val="NormalWeb"/>
        <w:spacing w:before="0" w:beforeAutospacing="0" w:after="0" w:afterAutospacing="0"/>
        <w:rPr>
          <w:rFonts w:ascii="Calibri" w:hAnsi="Calibri" w:cs="Calibri"/>
          <w:color w:val="000000"/>
          <w:sz w:val="22"/>
          <w:szCs w:val="22"/>
        </w:rPr>
      </w:pPr>
    </w:p>
    <w:p w14:paraId="35FF60C4" w14:textId="237D5609" w:rsidR="005B769A" w:rsidRDefault="00887C09" w:rsidP="005B769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552</w:t>
      </w:r>
      <w:r w:rsidR="005B769A" w:rsidRPr="009266EA">
        <w:rPr>
          <w:rFonts w:ascii="Calibri" w:hAnsi="Calibri" w:cs="Calibri"/>
          <w:b/>
          <w:bCs/>
          <w:color w:val="000000"/>
          <w:sz w:val="22"/>
          <w:szCs w:val="22"/>
        </w:rPr>
        <w:t xml:space="preserve"> </w:t>
      </w:r>
      <w:r w:rsidR="005B769A">
        <w:rPr>
          <w:rFonts w:ascii="Calibri" w:hAnsi="Calibri" w:cs="Calibri"/>
          <w:color w:val="000000"/>
          <w:sz w:val="22"/>
          <w:szCs w:val="22"/>
        </w:rPr>
        <w:tab/>
      </w:r>
      <w:r w:rsidR="005B769A" w:rsidRPr="000F2634">
        <w:rPr>
          <w:rFonts w:ascii="Calibri" w:hAnsi="Calibri" w:cs="Calibri"/>
          <w:b/>
          <w:color w:val="000000"/>
          <w:sz w:val="22"/>
          <w:szCs w:val="22"/>
        </w:rPr>
        <w:t>Agenda items</w:t>
      </w:r>
      <w:r w:rsidR="005B769A" w:rsidRPr="00B61FBF">
        <w:rPr>
          <w:rFonts w:ascii="Calibri" w:hAnsi="Calibri" w:cs="Calibri"/>
          <w:color w:val="000000"/>
          <w:sz w:val="22"/>
          <w:szCs w:val="22"/>
        </w:rPr>
        <w:t xml:space="preserve"> </w:t>
      </w:r>
      <w:r w:rsidR="005B769A">
        <w:rPr>
          <w:rFonts w:ascii="Calibri" w:hAnsi="Calibri" w:cs="Calibri"/>
          <w:color w:val="000000"/>
          <w:sz w:val="22"/>
          <w:szCs w:val="22"/>
        </w:rPr>
        <w:t>for the</w:t>
      </w:r>
      <w:r w:rsidR="00D50F22">
        <w:rPr>
          <w:rFonts w:ascii="Calibri" w:hAnsi="Calibri" w:cs="Calibri"/>
          <w:color w:val="000000"/>
          <w:sz w:val="22"/>
          <w:szCs w:val="22"/>
        </w:rPr>
        <w:t xml:space="preserve"> </w:t>
      </w:r>
      <w:proofErr w:type="gramStart"/>
      <w:r w:rsidR="00D50F22">
        <w:rPr>
          <w:rFonts w:ascii="Calibri" w:hAnsi="Calibri" w:cs="Calibri"/>
          <w:color w:val="000000"/>
          <w:sz w:val="22"/>
          <w:szCs w:val="22"/>
        </w:rPr>
        <w:t>7</w:t>
      </w:r>
      <w:r w:rsidR="00D50F22" w:rsidRPr="00D50F22">
        <w:rPr>
          <w:rFonts w:ascii="Calibri" w:hAnsi="Calibri" w:cs="Calibri"/>
          <w:color w:val="000000"/>
          <w:sz w:val="22"/>
          <w:szCs w:val="22"/>
          <w:vertAlign w:val="superscript"/>
        </w:rPr>
        <w:t>th</w:t>
      </w:r>
      <w:proofErr w:type="gramEnd"/>
      <w:r w:rsidR="00D50F22">
        <w:rPr>
          <w:rFonts w:ascii="Calibri" w:hAnsi="Calibri" w:cs="Calibri"/>
          <w:color w:val="000000"/>
          <w:sz w:val="22"/>
          <w:szCs w:val="22"/>
        </w:rPr>
        <w:t xml:space="preserve"> April 2025 (</w:t>
      </w:r>
      <w:proofErr w:type="spellStart"/>
      <w:r w:rsidR="00D50F22">
        <w:rPr>
          <w:rFonts w:ascii="Calibri" w:hAnsi="Calibri" w:cs="Calibri"/>
          <w:color w:val="000000"/>
          <w:sz w:val="22"/>
          <w:szCs w:val="22"/>
        </w:rPr>
        <w:t>Tilstock</w:t>
      </w:r>
      <w:proofErr w:type="spellEnd"/>
      <w:r w:rsidR="00D50F22">
        <w:rPr>
          <w:rFonts w:ascii="Calibri" w:hAnsi="Calibri" w:cs="Calibri"/>
          <w:color w:val="000000"/>
          <w:sz w:val="22"/>
          <w:szCs w:val="22"/>
        </w:rPr>
        <w:t>)</w:t>
      </w:r>
    </w:p>
    <w:p w14:paraId="4F82AD0E" w14:textId="77777777" w:rsidR="00D50F22" w:rsidRDefault="00D50F22"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p>
    <w:p w14:paraId="22500F99" w14:textId="77777777" w:rsidR="00D50F22" w:rsidRDefault="00D50F22" w:rsidP="005B769A">
      <w:pPr>
        <w:pStyle w:val="NormalWeb"/>
        <w:spacing w:before="0" w:beforeAutospacing="0" w:after="0" w:afterAutospacing="0"/>
        <w:rPr>
          <w:rFonts w:ascii="Calibri" w:hAnsi="Calibri" w:cs="Calibri"/>
          <w:color w:val="000000"/>
          <w:sz w:val="22"/>
          <w:szCs w:val="22"/>
        </w:rPr>
      </w:pPr>
    </w:p>
    <w:p w14:paraId="213016DF" w14:textId="146CBAE9" w:rsidR="005B769A" w:rsidRDefault="00D50F22" w:rsidP="005B76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members of the </w:t>
      </w:r>
      <w:r w:rsidR="00B8772E">
        <w:rPr>
          <w:rFonts w:ascii="Calibri" w:hAnsi="Calibri" w:cs="Calibri"/>
          <w:color w:val="000000"/>
          <w:sz w:val="22"/>
          <w:szCs w:val="22"/>
        </w:rPr>
        <w:t xml:space="preserve">public were remaining. </w:t>
      </w:r>
      <w:r w:rsidR="005B769A">
        <w:rPr>
          <w:rFonts w:ascii="Calibri" w:hAnsi="Calibri" w:cs="Calibri"/>
          <w:color w:val="000000"/>
          <w:sz w:val="22"/>
          <w:szCs w:val="22"/>
        </w:rPr>
        <w:br/>
      </w:r>
    </w:p>
    <w:p w14:paraId="4CEA306B" w14:textId="022063F6" w:rsidR="005B769A" w:rsidRPr="00DC5BD8" w:rsidRDefault="00887C09" w:rsidP="005B769A">
      <w:pPr>
        <w:pStyle w:val="NormalWeb"/>
        <w:spacing w:before="0" w:beforeAutospacing="0" w:after="0" w:afterAutospacing="0"/>
        <w:rPr>
          <w:rFonts w:ascii="Calibri" w:hAnsi="Calibri" w:cs="Calibri"/>
          <w:color w:val="000000"/>
          <w:sz w:val="20"/>
          <w:szCs w:val="20"/>
        </w:rPr>
      </w:pPr>
      <w:r>
        <w:rPr>
          <w:rFonts w:ascii="Calibri" w:hAnsi="Calibri" w:cs="Calibri"/>
          <w:b/>
          <w:bCs/>
          <w:color w:val="000000"/>
          <w:sz w:val="22"/>
          <w:szCs w:val="22"/>
        </w:rPr>
        <w:t>553</w:t>
      </w:r>
      <w:r w:rsidR="005B769A">
        <w:rPr>
          <w:rFonts w:ascii="Calibri" w:hAnsi="Calibri" w:cs="Calibri"/>
          <w:color w:val="000000"/>
          <w:sz w:val="22"/>
          <w:szCs w:val="22"/>
        </w:rPr>
        <w:tab/>
      </w:r>
      <w:r w:rsidR="005B769A" w:rsidRPr="000F2634">
        <w:rPr>
          <w:rFonts w:ascii="Calibri" w:hAnsi="Calibri" w:cs="Calibri"/>
          <w:b/>
          <w:color w:val="000000"/>
          <w:sz w:val="22"/>
          <w:szCs w:val="22"/>
        </w:rPr>
        <w:t>Exclusion of press and public</w:t>
      </w:r>
      <w:r w:rsidR="005B769A" w:rsidRPr="00B61FBF">
        <w:rPr>
          <w:rFonts w:ascii="Calibri" w:hAnsi="Calibri" w:cs="Calibri"/>
          <w:color w:val="000000"/>
          <w:sz w:val="22"/>
          <w:szCs w:val="22"/>
        </w:rPr>
        <w:t xml:space="preserve">: </w:t>
      </w:r>
      <w:r w:rsidR="005B769A"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4F5056AE" w14:textId="0378BDEF" w:rsidR="005B769A" w:rsidRDefault="005B769A" w:rsidP="005B769A">
      <w:pPr>
        <w:pStyle w:val="NormalWeb"/>
        <w:numPr>
          <w:ilvl w:val="0"/>
          <w:numId w:val="1"/>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r>
        <w:rPr>
          <w:rFonts w:ascii="Calibri" w:hAnsi="Calibri" w:cs="Calibri"/>
          <w:color w:val="000000"/>
          <w:sz w:val="22"/>
          <w:szCs w:val="22"/>
        </w:rPr>
        <w:br/>
      </w:r>
      <w:r w:rsidR="00674F45">
        <w:rPr>
          <w:rFonts w:ascii="Calibri" w:hAnsi="Calibri" w:cs="Calibri"/>
          <w:color w:val="000000"/>
          <w:sz w:val="22"/>
          <w:szCs w:val="22"/>
        </w:rPr>
        <w:t>No matters were raised.</w:t>
      </w:r>
      <w:r>
        <w:rPr>
          <w:rFonts w:ascii="Calibri" w:hAnsi="Calibri" w:cs="Calibri"/>
          <w:color w:val="000000"/>
          <w:sz w:val="22"/>
          <w:szCs w:val="22"/>
        </w:rPr>
        <w:br/>
      </w:r>
    </w:p>
    <w:p w14:paraId="581A3AEF" w14:textId="757134A6" w:rsidR="005B769A" w:rsidRDefault="005B769A" w:rsidP="005B769A">
      <w:pPr>
        <w:pStyle w:val="NormalWeb"/>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To enable Councillors to consider any correspondence received of a confidential nature</w:t>
      </w:r>
      <w:bookmarkEnd w:id="0"/>
      <w:r>
        <w:rPr>
          <w:rFonts w:ascii="Calibri" w:hAnsi="Calibri" w:cs="Calibri"/>
          <w:color w:val="000000"/>
          <w:sz w:val="22"/>
          <w:szCs w:val="22"/>
        </w:rPr>
        <w:br/>
      </w:r>
      <w:r w:rsidR="00674F45">
        <w:rPr>
          <w:rFonts w:ascii="Calibri" w:hAnsi="Calibri" w:cs="Calibri"/>
          <w:color w:val="000000"/>
          <w:sz w:val="22"/>
          <w:szCs w:val="22"/>
        </w:rPr>
        <w:t xml:space="preserve">No matters were raised. </w:t>
      </w:r>
      <w:r>
        <w:rPr>
          <w:rFonts w:ascii="Calibri" w:hAnsi="Calibri" w:cs="Calibri"/>
          <w:color w:val="000000"/>
          <w:sz w:val="22"/>
          <w:szCs w:val="22"/>
        </w:rPr>
        <w:br/>
      </w:r>
    </w:p>
    <w:p w14:paraId="0153C7FB" w14:textId="77777777" w:rsidR="005B769A" w:rsidRDefault="005B769A" w:rsidP="005B769A">
      <w:pPr>
        <w:pStyle w:val="NormalWeb"/>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Staffing matters: </w:t>
      </w:r>
    </w:p>
    <w:p w14:paraId="062BA3E8" w14:textId="1B871B28" w:rsidR="005B769A" w:rsidRDefault="005B769A" w:rsidP="005B769A">
      <w:pPr>
        <w:pStyle w:val="NormalWeb"/>
        <w:numPr>
          <w:ilvl w:val="0"/>
          <w:numId w:val="5"/>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To appoint/confirm members of the Staffing committee</w:t>
      </w:r>
      <w:r>
        <w:rPr>
          <w:rFonts w:ascii="Calibri" w:hAnsi="Calibri" w:cs="Calibri"/>
          <w:color w:val="000000"/>
          <w:sz w:val="22"/>
          <w:szCs w:val="22"/>
        </w:rPr>
        <w:br/>
      </w:r>
      <w:r w:rsidR="00674F45">
        <w:rPr>
          <w:rFonts w:ascii="Calibri" w:hAnsi="Calibri" w:cs="Calibri"/>
          <w:color w:val="000000"/>
          <w:sz w:val="22"/>
          <w:szCs w:val="22"/>
        </w:rPr>
        <w:t xml:space="preserve">Members were confirmed to be Cllr Thornhill, </w:t>
      </w:r>
      <w:r w:rsidR="003C314D">
        <w:rPr>
          <w:rFonts w:ascii="Calibri" w:hAnsi="Calibri" w:cs="Calibri"/>
          <w:color w:val="000000"/>
          <w:sz w:val="22"/>
          <w:szCs w:val="22"/>
        </w:rPr>
        <w:t>Cllr Thompson, Cllr Kay and Cllr Howell</w:t>
      </w:r>
      <w:r w:rsidR="00064B7C">
        <w:rPr>
          <w:rFonts w:ascii="Calibri" w:hAnsi="Calibri" w:cs="Calibri"/>
          <w:color w:val="000000"/>
          <w:sz w:val="22"/>
          <w:szCs w:val="22"/>
        </w:rPr>
        <w:t xml:space="preserve">. </w:t>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14:paraId="533BA5D7" w14:textId="77777777" w:rsidR="005B769A" w:rsidRPr="00C33BF0" w:rsidRDefault="005B769A" w:rsidP="005B769A">
      <w:pPr>
        <w:pStyle w:val="NormalWeb"/>
        <w:numPr>
          <w:ilvl w:val="0"/>
          <w:numId w:val="5"/>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To agree a date for the Staffing Committee to conduct the appraisal and t</w:t>
      </w:r>
      <w:r w:rsidRPr="00C33BF0">
        <w:rPr>
          <w:rFonts w:ascii="Calibri" w:hAnsi="Calibri" w:cs="Calibri"/>
          <w:color w:val="000000"/>
          <w:sz w:val="22"/>
          <w:szCs w:val="22"/>
        </w:rPr>
        <w:t>o review the new Model Contract of Employment with a view to updating the contract</w:t>
      </w:r>
    </w:p>
    <w:p w14:paraId="0000120A" w14:textId="5C001724" w:rsidR="005B769A" w:rsidRDefault="008C7974" w:rsidP="008C7974">
      <w:pPr>
        <w:ind w:left="720"/>
      </w:pPr>
      <w:r>
        <w:t>The annual appraisal was confirmed to take place on 26</w:t>
      </w:r>
      <w:r w:rsidRPr="008C7974">
        <w:rPr>
          <w:vertAlign w:val="superscript"/>
        </w:rPr>
        <w:t>th</w:t>
      </w:r>
      <w:r>
        <w:t xml:space="preserve"> March 2025. </w:t>
      </w:r>
    </w:p>
    <w:p w14:paraId="54D81507" w14:textId="3F0DC269" w:rsidR="000B0F13" w:rsidRDefault="000B0F13" w:rsidP="004B5FDB">
      <w:pPr>
        <w:pBdr>
          <w:bottom w:val="single" w:sz="4" w:space="1" w:color="auto"/>
        </w:pBdr>
      </w:pPr>
      <w:r>
        <w:t xml:space="preserve">There being for further business for discussion, the Chairman thanked everyone for attending and declared the Meeting closed at </w:t>
      </w:r>
      <w:r w:rsidR="00272741">
        <w:t>8:</w:t>
      </w:r>
      <w:r w:rsidR="004B5FDB">
        <w:t>49pm.</w:t>
      </w:r>
    </w:p>
    <w:sectPr w:rsidR="000B0F13" w:rsidSect="00723366">
      <w:headerReference w:type="default" r:id="rId9"/>
      <w:footerReference w:type="default" r:id="rId10"/>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65E89" w14:textId="77777777" w:rsidR="00B86FED" w:rsidRDefault="00B86FED" w:rsidP="004B5FDB">
      <w:pPr>
        <w:spacing w:after="0" w:line="240" w:lineRule="auto"/>
      </w:pPr>
      <w:r>
        <w:separator/>
      </w:r>
    </w:p>
  </w:endnote>
  <w:endnote w:type="continuationSeparator" w:id="0">
    <w:p w14:paraId="3A550454" w14:textId="77777777" w:rsidR="00B86FED" w:rsidRDefault="00B86FED" w:rsidP="004B5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19132"/>
      <w:docPartObj>
        <w:docPartGallery w:val="Page Numbers (Bottom of Page)"/>
        <w:docPartUnique/>
      </w:docPartObj>
    </w:sdtPr>
    <w:sdtEndPr>
      <w:rPr>
        <w:color w:val="7F7F7F" w:themeColor="background1" w:themeShade="7F"/>
        <w:spacing w:val="60"/>
      </w:rPr>
    </w:sdtEndPr>
    <w:sdtContent>
      <w:p w14:paraId="317B92E5" w14:textId="6E955EB5" w:rsidR="004B5FDB" w:rsidRDefault="004B5FD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 xml:space="preserve">WRPC </w:t>
        </w:r>
        <w:r w:rsidR="00695D25">
          <w:rPr>
            <w:color w:val="7F7F7F" w:themeColor="background1" w:themeShade="7F"/>
            <w:spacing w:val="60"/>
          </w:rPr>
          <w:t>3</w:t>
        </w:r>
        <w:r w:rsidR="00695D25" w:rsidRPr="00695D25">
          <w:rPr>
            <w:color w:val="7F7F7F" w:themeColor="background1" w:themeShade="7F"/>
            <w:spacing w:val="60"/>
            <w:vertAlign w:val="superscript"/>
          </w:rPr>
          <w:t>rd</w:t>
        </w:r>
        <w:r w:rsidR="00695D25">
          <w:rPr>
            <w:color w:val="7F7F7F" w:themeColor="background1" w:themeShade="7F"/>
            <w:spacing w:val="60"/>
            <w:vertAlign w:val="superscript"/>
          </w:rPr>
          <w:t xml:space="preserve"> </w:t>
        </w:r>
        <w:r w:rsidR="00695D25">
          <w:rPr>
            <w:color w:val="7F7F7F" w:themeColor="background1" w:themeShade="7F"/>
            <w:spacing w:val="60"/>
          </w:rPr>
          <w:t>March 2025</w:t>
        </w:r>
      </w:p>
    </w:sdtContent>
  </w:sdt>
  <w:p w14:paraId="79926BD7" w14:textId="77777777" w:rsidR="004B5FDB" w:rsidRDefault="004B5F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C173D" w14:textId="77777777" w:rsidR="00B86FED" w:rsidRDefault="00B86FED" w:rsidP="004B5FDB">
      <w:pPr>
        <w:spacing w:after="0" w:line="240" w:lineRule="auto"/>
      </w:pPr>
      <w:r>
        <w:separator/>
      </w:r>
    </w:p>
  </w:footnote>
  <w:footnote w:type="continuationSeparator" w:id="0">
    <w:p w14:paraId="1824B487" w14:textId="77777777" w:rsidR="00B86FED" w:rsidRDefault="00B86FED" w:rsidP="004B5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8A8A5" w14:textId="188B5634" w:rsidR="004B5FDB" w:rsidRDefault="004B5F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2F06"/>
    <w:multiLevelType w:val="hybridMultilevel"/>
    <w:tmpl w:val="29EEE80E"/>
    <w:lvl w:ilvl="0" w:tplc="9440E40C">
      <w:start w:val="54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EA6411"/>
    <w:multiLevelType w:val="hybridMultilevel"/>
    <w:tmpl w:val="E984F12C"/>
    <w:lvl w:ilvl="0" w:tplc="FFFFFFFF">
      <w:start w:val="1"/>
      <w:numFmt w:val="lowerLetter"/>
      <w:lvlText w:val="%1)"/>
      <w:lvlJc w:val="left"/>
      <w:pPr>
        <w:ind w:left="1080" w:hanging="720"/>
      </w:pPr>
      <w:rPr>
        <w:rFonts w:ascii="Calibri" w:eastAsia="Times New Roman"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CF794E"/>
    <w:multiLevelType w:val="hybridMultilevel"/>
    <w:tmpl w:val="495246D8"/>
    <w:lvl w:ilvl="0" w:tplc="7A8E1D96">
      <w:start w:val="54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AA140B"/>
    <w:multiLevelType w:val="hybridMultilevel"/>
    <w:tmpl w:val="AA88AACE"/>
    <w:lvl w:ilvl="0" w:tplc="F0744F0A">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2D5EF2"/>
    <w:multiLevelType w:val="hybridMultilevel"/>
    <w:tmpl w:val="E6F85A3A"/>
    <w:lvl w:ilvl="0" w:tplc="CB761F08">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035BA8"/>
    <w:multiLevelType w:val="hybridMultilevel"/>
    <w:tmpl w:val="08E0D3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03997067">
    <w:abstractNumId w:val="5"/>
  </w:num>
  <w:num w:numId="2" w16cid:durableId="1323700804">
    <w:abstractNumId w:val="2"/>
  </w:num>
  <w:num w:numId="3" w16cid:durableId="2082210087">
    <w:abstractNumId w:val="6"/>
  </w:num>
  <w:num w:numId="4" w16cid:durableId="674921034">
    <w:abstractNumId w:val="1"/>
  </w:num>
  <w:num w:numId="5" w16cid:durableId="1085609171">
    <w:abstractNumId w:val="7"/>
  </w:num>
  <w:num w:numId="6" w16cid:durableId="304242068">
    <w:abstractNumId w:val="4"/>
  </w:num>
  <w:num w:numId="7" w16cid:durableId="1601916223">
    <w:abstractNumId w:val="3"/>
  </w:num>
  <w:num w:numId="8" w16cid:durableId="1875533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69A"/>
    <w:rsid w:val="00054BC8"/>
    <w:rsid w:val="00064B7C"/>
    <w:rsid w:val="000951AF"/>
    <w:rsid w:val="000B0F13"/>
    <w:rsid w:val="000B1F93"/>
    <w:rsid w:val="000E16D4"/>
    <w:rsid w:val="000F230B"/>
    <w:rsid w:val="00152846"/>
    <w:rsid w:val="001C4809"/>
    <w:rsid w:val="00203EE1"/>
    <w:rsid w:val="00240834"/>
    <w:rsid w:val="00272741"/>
    <w:rsid w:val="00291443"/>
    <w:rsid w:val="002E6261"/>
    <w:rsid w:val="002F3477"/>
    <w:rsid w:val="003028A4"/>
    <w:rsid w:val="003A1318"/>
    <w:rsid w:val="003C087A"/>
    <w:rsid w:val="003C314D"/>
    <w:rsid w:val="00465463"/>
    <w:rsid w:val="00467DBB"/>
    <w:rsid w:val="004B5FDB"/>
    <w:rsid w:val="004C7856"/>
    <w:rsid w:val="00511DBA"/>
    <w:rsid w:val="005B769A"/>
    <w:rsid w:val="005C4C85"/>
    <w:rsid w:val="00662624"/>
    <w:rsid w:val="00674F45"/>
    <w:rsid w:val="006959F4"/>
    <w:rsid w:val="00695D25"/>
    <w:rsid w:val="00697E7E"/>
    <w:rsid w:val="006E774D"/>
    <w:rsid w:val="00723366"/>
    <w:rsid w:val="0074781B"/>
    <w:rsid w:val="00751132"/>
    <w:rsid w:val="007522D7"/>
    <w:rsid w:val="007571FE"/>
    <w:rsid w:val="007F7678"/>
    <w:rsid w:val="008504DB"/>
    <w:rsid w:val="00853F88"/>
    <w:rsid w:val="00887C09"/>
    <w:rsid w:val="008B1876"/>
    <w:rsid w:val="008C4E64"/>
    <w:rsid w:val="008C7974"/>
    <w:rsid w:val="008D5DB4"/>
    <w:rsid w:val="008F2B95"/>
    <w:rsid w:val="00936775"/>
    <w:rsid w:val="00944DF9"/>
    <w:rsid w:val="00960D66"/>
    <w:rsid w:val="0096330D"/>
    <w:rsid w:val="009830F9"/>
    <w:rsid w:val="009C579D"/>
    <w:rsid w:val="00A16B26"/>
    <w:rsid w:val="00A755DF"/>
    <w:rsid w:val="00B04747"/>
    <w:rsid w:val="00B35726"/>
    <w:rsid w:val="00B53604"/>
    <w:rsid w:val="00B86FED"/>
    <w:rsid w:val="00B8772E"/>
    <w:rsid w:val="00BE0795"/>
    <w:rsid w:val="00BF2714"/>
    <w:rsid w:val="00CA2949"/>
    <w:rsid w:val="00CF5387"/>
    <w:rsid w:val="00D043DA"/>
    <w:rsid w:val="00D35E8C"/>
    <w:rsid w:val="00D50F22"/>
    <w:rsid w:val="00DD1C1F"/>
    <w:rsid w:val="00E807A3"/>
    <w:rsid w:val="00E861ED"/>
    <w:rsid w:val="00E97EF6"/>
    <w:rsid w:val="00EA1238"/>
    <w:rsid w:val="00F80094"/>
    <w:rsid w:val="00FA491E"/>
    <w:rsid w:val="00FC1E0C"/>
    <w:rsid w:val="00FC366F"/>
    <w:rsid w:val="00FD12F1"/>
    <w:rsid w:val="00FD7CF7"/>
    <w:rsid w:val="00FF1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9C6DD"/>
  <w15:chartTrackingRefBased/>
  <w15:docId w15:val="{4CDA0021-EB12-46AB-8CF6-595CE51D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9A"/>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5B76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76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76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76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76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76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6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6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6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6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76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76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76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76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76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6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6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69A"/>
    <w:rPr>
      <w:rFonts w:eastAsiaTheme="majorEastAsia" w:cstheme="majorBidi"/>
      <w:color w:val="272727" w:themeColor="text1" w:themeTint="D8"/>
    </w:rPr>
  </w:style>
  <w:style w:type="paragraph" w:styleId="Title">
    <w:name w:val="Title"/>
    <w:basedOn w:val="Normal"/>
    <w:next w:val="Normal"/>
    <w:link w:val="TitleChar"/>
    <w:uiPriority w:val="10"/>
    <w:qFormat/>
    <w:rsid w:val="005B76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6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6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6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69A"/>
    <w:pPr>
      <w:spacing w:before="160"/>
      <w:jc w:val="center"/>
    </w:pPr>
    <w:rPr>
      <w:i/>
      <w:iCs/>
      <w:color w:val="404040" w:themeColor="text1" w:themeTint="BF"/>
    </w:rPr>
  </w:style>
  <w:style w:type="character" w:customStyle="1" w:styleId="QuoteChar">
    <w:name w:val="Quote Char"/>
    <w:basedOn w:val="DefaultParagraphFont"/>
    <w:link w:val="Quote"/>
    <w:uiPriority w:val="29"/>
    <w:rsid w:val="005B769A"/>
    <w:rPr>
      <w:i/>
      <w:iCs/>
      <w:color w:val="404040" w:themeColor="text1" w:themeTint="BF"/>
    </w:rPr>
  </w:style>
  <w:style w:type="paragraph" w:styleId="ListParagraph">
    <w:name w:val="List Paragraph"/>
    <w:basedOn w:val="Normal"/>
    <w:uiPriority w:val="34"/>
    <w:qFormat/>
    <w:rsid w:val="005B769A"/>
    <w:pPr>
      <w:ind w:left="720"/>
      <w:contextualSpacing/>
    </w:pPr>
  </w:style>
  <w:style w:type="character" w:styleId="IntenseEmphasis">
    <w:name w:val="Intense Emphasis"/>
    <w:basedOn w:val="DefaultParagraphFont"/>
    <w:uiPriority w:val="21"/>
    <w:qFormat/>
    <w:rsid w:val="005B769A"/>
    <w:rPr>
      <w:i/>
      <w:iCs/>
      <w:color w:val="2F5496" w:themeColor="accent1" w:themeShade="BF"/>
    </w:rPr>
  </w:style>
  <w:style w:type="paragraph" w:styleId="IntenseQuote">
    <w:name w:val="Intense Quote"/>
    <w:basedOn w:val="Normal"/>
    <w:next w:val="Normal"/>
    <w:link w:val="IntenseQuoteChar"/>
    <w:uiPriority w:val="30"/>
    <w:qFormat/>
    <w:rsid w:val="005B76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769A"/>
    <w:rPr>
      <w:i/>
      <w:iCs/>
      <w:color w:val="2F5496" w:themeColor="accent1" w:themeShade="BF"/>
    </w:rPr>
  </w:style>
  <w:style w:type="character" w:styleId="IntenseReference">
    <w:name w:val="Intense Reference"/>
    <w:basedOn w:val="DefaultParagraphFont"/>
    <w:uiPriority w:val="32"/>
    <w:qFormat/>
    <w:rsid w:val="005B769A"/>
    <w:rPr>
      <w:b/>
      <w:bCs/>
      <w:smallCaps/>
      <w:color w:val="2F5496" w:themeColor="accent1" w:themeShade="BF"/>
      <w:spacing w:val="5"/>
    </w:rPr>
  </w:style>
  <w:style w:type="character" w:styleId="Hyperlink">
    <w:name w:val="Hyperlink"/>
    <w:unhideWhenUsed/>
    <w:rsid w:val="005B769A"/>
    <w:rPr>
      <w:color w:val="0000FF"/>
      <w:u w:val="single"/>
    </w:rPr>
  </w:style>
  <w:style w:type="paragraph" w:styleId="NormalWeb">
    <w:name w:val="Normal (Web)"/>
    <w:basedOn w:val="Normal"/>
    <w:uiPriority w:val="99"/>
    <w:unhideWhenUsed/>
    <w:rsid w:val="005B769A"/>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4B5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FDB"/>
    <w:rPr>
      <w:rFonts w:ascii="Calibri" w:eastAsia="Calibri" w:hAnsi="Calibri" w:cs="Times New Roman"/>
      <w:kern w:val="0"/>
      <w14:ligatures w14:val="none"/>
    </w:rPr>
  </w:style>
  <w:style w:type="paragraph" w:styleId="Footer">
    <w:name w:val="footer"/>
    <w:basedOn w:val="Normal"/>
    <w:link w:val="FooterChar"/>
    <w:uiPriority w:val="99"/>
    <w:unhideWhenUsed/>
    <w:rsid w:val="004B5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FDB"/>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QX0XCTDFGK00" TargetMode="Externa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QV65JTDN58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5</Pages>
  <Words>1719</Words>
  <Characters>9800</Characters>
  <Application>Microsoft Office Word</Application>
  <DocSecurity>0</DocSecurity>
  <Lines>81</Lines>
  <Paragraphs>22</Paragraphs>
  <ScaleCrop>false</ScaleCrop>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73</cp:revision>
  <dcterms:created xsi:type="dcterms:W3CDTF">2025-02-24T15:29:00Z</dcterms:created>
  <dcterms:modified xsi:type="dcterms:W3CDTF">2025-04-07T09:12:00Z</dcterms:modified>
</cp:coreProperties>
</file>