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7E145" w14:textId="77777777" w:rsidR="00D750FF" w:rsidRDefault="00D750FF" w:rsidP="00D750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70C0"/>
          <w:sz w:val="36"/>
          <w:szCs w:val="36"/>
        </w:rPr>
        <w:t>WHITCHURCH RURAL PARISH COUNCIL</w:t>
      </w:r>
      <w:r>
        <w:rPr>
          <w:rStyle w:val="eop"/>
          <w:rFonts w:ascii="Calibri" w:hAnsi="Calibri" w:cs="Calibri"/>
          <w:color w:val="0070C0"/>
          <w:sz w:val="36"/>
          <w:szCs w:val="36"/>
        </w:rPr>
        <w:t> </w:t>
      </w:r>
    </w:p>
    <w:p w14:paraId="1BE9F1A8" w14:textId="77777777" w:rsidR="00D750FF" w:rsidRDefault="00D750FF" w:rsidP="00D750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70C0"/>
        </w:rPr>
        <w:t>Annual Parish Meeting for Whitchurch Rural Parish held on 3</w:t>
      </w:r>
      <w:r>
        <w:rPr>
          <w:rStyle w:val="normaltextrun"/>
          <w:rFonts w:ascii="Calibri" w:hAnsi="Calibri" w:cs="Calibri"/>
          <w:color w:val="0070C0"/>
          <w:sz w:val="19"/>
          <w:szCs w:val="19"/>
          <w:vertAlign w:val="superscript"/>
        </w:rPr>
        <w:t>rd</w:t>
      </w:r>
      <w:r>
        <w:rPr>
          <w:rStyle w:val="normaltextrun"/>
          <w:rFonts w:ascii="Calibri" w:hAnsi="Calibri" w:cs="Calibri"/>
          <w:color w:val="0070C0"/>
        </w:rPr>
        <w:t xml:space="preserve"> May 2022</w:t>
      </w:r>
      <w:r>
        <w:rPr>
          <w:rStyle w:val="scxw120236049"/>
          <w:rFonts w:ascii="Calibri" w:hAnsi="Calibri" w:cs="Calibri"/>
          <w:color w:val="0070C0"/>
        </w:rPr>
        <w:t> </w:t>
      </w:r>
      <w:r>
        <w:rPr>
          <w:rFonts w:ascii="Calibri" w:hAnsi="Calibri" w:cs="Calibri"/>
          <w:color w:val="0070C0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8E8687C" w14:textId="77777777" w:rsidR="00D750FF" w:rsidRDefault="00D750FF" w:rsidP="00D750F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06FD4E91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t>1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lang w:val="en-US"/>
        </w:rPr>
        <w:t>Welcome and Announcements</w:t>
      </w:r>
      <w:r>
        <w:rPr>
          <w:rStyle w:val="scxw120236049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scxw120236049"/>
        </w:rPr>
        <w:t> </w:t>
      </w:r>
      <w:r>
        <w:br/>
      </w:r>
      <w:r>
        <w:rPr>
          <w:rStyle w:val="normaltextrun"/>
          <w:rFonts w:ascii="Calibri" w:hAnsi="Calibri" w:cs="Calibri"/>
          <w:lang w:val="en-US"/>
        </w:rPr>
        <w:t xml:space="preserve">Cllr S Power welcomed all </w:t>
      </w:r>
      <w:proofErr w:type="spellStart"/>
      <w:r>
        <w:rPr>
          <w:rStyle w:val="normaltextrun"/>
          <w:rFonts w:ascii="Calibri" w:hAnsi="Calibri" w:cs="Calibri"/>
          <w:lang w:val="en-US"/>
        </w:rPr>
        <w:t>councillors</w:t>
      </w:r>
      <w:proofErr w:type="spellEnd"/>
      <w:r>
        <w:rPr>
          <w:rStyle w:val="normaltextrun"/>
          <w:rFonts w:ascii="Calibri" w:hAnsi="Calibri" w:cs="Calibri"/>
          <w:lang w:val="en-US"/>
        </w:rPr>
        <w:t xml:space="preserve"> and members of the public to the meeting at 7pm.</w:t>
      </w:r>
      <w:r>
        <w:rPr>
          <w:rStyle w:val="scxw120236049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3EBBCB58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2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Present and/or Apologies</w:t>
      </w:r>
      <w:r>
        <w:rPr>
          <w:rStyle w:val="scxw120236049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scxw120236049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hAnsi="Calibri" w:cs="Calibri"/>
          <w:sz w:val="22"/>
          <w:szCs w:val="22"/>
        </w:rPr>
        <w:t>Present: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574D16D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Cllr S Power, Cllr M Haynes, Cllr R Thornhill, Cllr J Dodd, Cllr T Hunter, Cllr M Richardson, Cllr W Allen, Cllr R Thompson, Unitary Cllr G Dakin.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D931000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DD99BD3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Apologies: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03BE6F7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Cllr A Allen, Cllr P Blyth, M Joyce (Clerk) (Sick)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5184834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F96CEC0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Absent: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786901D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Cllr S Taylor</w:t>
      </w:r>
      <w:r>
        <w:rPr>
          <w:rStyle w:val="scxw120236049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05385D2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3</w:t>
      </w:r>
      <w:r>
        <w:rPr>
          <w:rStyle w:val="tabchar"/>
          <w:rFonts w:ascii="Calibri" w:hAnsi="Calibri" w:cs="Calibri"/>
          <w:sz w:val="22"/>
          <w:szCs w:val="22"/>
        </w:rPr>
        <w:tab/>
      </w:r>
      <w:r>
        <w:rPr>
          <w:rStyle w:val="normaltextrun"/>
          <w:rFonts w:ascii="Calibri" w:hAnsi="Calibri" w:cs="Calibri"/>
          <w:sz w:val="22"/>
          <w:szCs w:val="22"/>
        </w:rPr>
        <w:t>Minutes of the last Annual Parish Meeting held on 19</w:t>
      </w:r>
      <w:r>
        <w:rPr>
          <w:rStyle w:val="normaltextrun"/>
          <w:rFonts w:ascii="Calibri" w:hAnsi="Calibri" w:cs="Calibri"/>
          <w:sz w:val="17"/>
          <w:szCs w:val="17"/>
          <w:vertAlign w:val="superscript"/>
        </w:rPr>
        <w:t>th</w:t>
      </w:r>
      <w:r>
        <w:rPr>
          <w:rStyle w:val="normaltextrun"/>
          <w:rFonts w:ascii="Calibri" w:hAnsi="Calibri" w:cs="Calibri"/>
          <w:sz w:val="22"/>
          <w:szCs w:val="22"/>
        </w:rPr>
        <w:t xml:space="preserve"> April 2021 </w:t>
      </w:r>
      <w:r>
        <w:rPr>
          <w:rStyle w:val="scxw120236049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scxw120236049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" w:hAnsi="Calibri" w:cs="Calibri"/>
          <w:sz w:val="22"/>
          <w:szCs w:val="22"/>
        </w:rPr>
        <w:t>Cllr S Power Proposed acceptance of the minutes, seconded by Cllr R Thornhill. All agreed. Resolved.</w:t>
      </w:r>
      <w:r>
        <w:rPr>
          <w:rStyle w:val="scxw120236049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F41A898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t>4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lang w:val="en-US"/>
        </w:rPr>
        <w:t>Matters arising from the Minutes</w:t>
      </w:r>
      <w:r>
        <w:rPr>
          <w:rStyle w:val="scxw120236049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scxw120236049"/>
        </w:rPr>
        <w:t> </w:t>
      </w:r>
      <w:r>
        <w:br/>
      </w:r>
      <w:r>
        <w:rPr>
          <w:rStyle w:val="normaltextrun"/>
          <w:rFonts w:ascii="Calibri" w:hAnsi="Calibri" w:cs="Calibri"/>
          <w:lang w:val="en-US"/>
        </w:rPr>
        <w:t>None</w:t>
      </w:r>
      <w:r>
        <w:rPr>
          <w:rStyle w:val="scxw120236049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14EDD139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t>5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lang w:val="en-US"/>
        </w:rPr>
        <w:t xml:space="preserve">Annual report from the Chairman of </w:t>
      </w:r>
      <w:proofErr w:type="spellStart"/>
      <w:r>
        <w:rPr>
          <w:rStyle w:val="normaltextrun"/>
          <w:rFonts w:ascii="Calibri" w:hAnsi="Calibri" w:cs="Calibri"/>
          <w:lang w:val="en-US"/>
        </w:rPr>
        <w:t>Whitchurch</w:t>
      </w:r>
      <w:proofErr w:type="spellEnd"/>
      <w:r>
        <w:rPr>
          <w:rStyle w:val="normaltextrun"/>
          <w:rFonts w:ascii="Calibri" w:hAnsi="Calibri" w:cs="Calibri"/>
          <w:lang w:val="en-US"/>
        </w:rPr>
        <w:t xml:space="preserve"> Rural Parish Council</w:t>
      </w:r>
      <w:r>
        <w:rPr>
          <w:rStyle w:val="scxw120236049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scxw120236049"/>
        </w:rPr>
        <w:t> </w:t>
      </w:r>
      <w:r>
        <w:br/>
      </w:r>
      <w:r>
        <w:rPr>
          <w:rStyle w:val="normaltextrun"/>
          <w:rFonts w:ascii="Calibri" w:hAnsi="Calibri" w:cs="Calibri"/>
          <w:lang w:val="en-US"/>
        </w:rPr>
        <w:t>Cllr S Power read the Chairman’s report. See attached.</w:t>
      </w:r>
      <w:r>
        <w:rPr>
          <w:rStyle w:val="scxw120236049"/>
          <w:rFonts w:ascii="Calibri" w:hAnsi="Calibri" w:cs="Calibri"/>
        </w:rPr>
        <w:t> </w:t>
      </w:r>
      <w:r>
        <w:rPr>
          <w:rFonts w:ascii="Calibri" w:hAnsi="Calibri" w:cs="Calibri"/>
        </w:rPr>
        <w:br/>
      </w:r>
      <w:r>
        <w:rPr>
          <w:rStyle w:val="eop"/>
          <w:rFonts w:ascii="Calibri" w:hAnsi="Calibri" w:cs="Calibri"/>
        </w:rPr>
        <w:t> </w:t>
      </w:r>
    </w:p>
    <w:p w14:paraId="028030E2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t>6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lang w:val="en-US"/>
        </w:rPr>
        <w:t>Report from Unitary Cllr G Dakin</w:t>
      </w:r>
      <w:r>
        <w:rPr>
          <w:rStyle w:val="eop"/>
          <w:rFonts w:ascii="Calibri" w:hAnsi="Calibri" w:cs="Calibri"/>
        </w:rPr>
        <w:t> </w:t>
      </w:r>
    </w:p>
    <w:p w14:paraId="0ADFF1EC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4C509778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t>Cllr G Dakin reported:</w:t>
      </w:r>
      <w:r>
        <w:rPr>
          <w:rStyle w:val="eop"/>
          <w:rFonts w:ascii="Calibri" w:hAnsi="Calibri" w:cs="Calibri"/>
        </w:rPr>
        <w:t> </w:t>
      </w:r>
    </w:p>
    <w:p w14:paraId="4ACFB1EC" w14:textId="77777777" w:rsidR="00D750FF" w:rsidRDefault="00D750FF" w:rsidP="00D750FF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lang w:val="en-US"/>
        </w:rPr>
        <w:t>95 roads to be resurfaced</w:t>
      </w:r>
      <w:r>
        <w:rPr>
          <w:rStyle w:val="eop"/>
          <w:rFonts w:ascii="Calibri" w:hAnsi="Calibri" w:cs="Calibri"/>
        </w:rPr>
        <w:t> </w:t>
      </w:r>
    </w:p>
    <w:p w14:paraId="1CE98566" w14:textId="75AEE11A" w:rsidR="00D750FF" w:rsidRDefault="00D750FF" w:rsidP="00D750FF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lang w:val="en-US"/>
        </w:rPr>
        <w:t xml:space="preserve">a new swimming pool has become priority for </w:t>
      </w:r>
      <w:proofErr w:type="spellStart"/>
      <w:r w:rsidR="00C06417">
        <w:rPr>
          <w:rStyle w:val="normaltextrun"/>
          <w:rFonts w:ascii="Calibri" w:hAnsi="Calibri" w:cs="Calibri"/>
          <w:lang w:val="en-US"/>
        </w:rPr>
        <w:t>W</w:t>
      </w:r>
      <w:r>
        <w:rPr>
          <w:rStyle w:val="normaltextrun"/>
          <w:rFonts w:ascii="Calibri" w:hAnsi="Calibri" w:cs="Calibri"/>
          <w:lang w:val="en-US"/>
        </w:rPr>
        <w:t>hitchurch</w:t>
      </w:r>
      <w:proofErr w:type="spellEnd"/>
      <w:r>
        <w:rPr>
          <w:rStyle w:val="normaltextrun"/>
          <w:rFonts w:ascii="Calibri" w:hAnsi="Calibri" w:cs="Calibri"/>
          <w:lang w:val="en-US"/>
        </w:rPr>
        <w:t xml:space="preserve"> – 5 lane pool with various additions. </w:t>
      </w:r>
      <w:r>
        <w:rPr>
          <w:rStyle w:val="eop"/>
          <w:rFonts w:ascii="Calibri" w:hAnsi="Calibri" w:cs="Calibri"/>
        </w:rPr>
        <w:t> </w:t>
      </w:r>
    </w:p>
    <w:p w14:paraId="45AF6BA7" w14:textId="77777777" w:rsidR="00D750FF" w:rsidRDefault="00D750FF" w:rsidP="00D750FF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lang w:val="en-US"/>
        </w:rPr>
        <w:t>Revenue funding for Shropshire not yet settled which could result in a shortfall of up to £60m. </w:t>
      </w:r>
      <w:r>
        <w:rPr>
          <w:rStyle w:val="eop"/>
          <w:rFonts w:ascii="Calibri" w:hAnsi="Calibri" w:cs="Calibri"/>
        </w:rPr>
        <w:t> </w:t>
      </w:r>
    </w:p>
    <w:p w14:paraId="75C1B816" w14:textId="77777777" w:rsidR="00D750FF" w:rsidRDefault="00D750FF" w:rsidP="00D750FF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textAlignment w:val="baseline"/>
        <w:rPr>
          <w:rFonts w:ascii="Calibri" w:hAnsi="Calibri" w:cs="Calibri"/>
        </w:rPr>
      </w:pPr>
      <w:r>
        <w:rPr>
          <w:rStyle w:val="normaltextrun"/>
          <w:rFonts w:ascii="Calibri" w:hAnsi="Calibri" w:cs="Calibri"/>
          <w:lang w:val="en-US"/>
        </w:rPr>
        <w:t xml:space="preserve">Shropshire council advice service bus visits will be occurring in </w:t>
      </w:r>
      <w:proofErr w:type="spellStart"/>
      <w:r>
        <w:rPr>
          <w:rStyle w:val="normaltextrun"/>
          <w:rFonts w:ascii="Calibri" w:hAnsi="Calibri" w:cs="Calibri"/>
          <w:lang w:val="en-US"/>
        </w:rPr>
        <w:t>Whitchurch</w:t>
      </w:r>
      <w:proofErr w:type="spellEnd"/>
      <w:r>
        <w:rPr>
          <w:rStyle w:val="normaltextrun"/>
          <w:rFonts w:ascii="Calibri" w:hAnsi="Calibri" w:cs="Calibri"/>
          <w:lang w:val="en-US"/>
        </w:rPr>
        <w:t xml:space="preserve"> on a number of days in the near future.</w:t>
      </w:r>
      <w:r>
        <w:rPr>
          <w:rStyle w:val="eop"/>
          <w:rFonts w:ascii="Calibri" w:hAnsi="Calibri" w:cs="Calibri"/>
        </w:rPr>
        <w:t> </w:t>
      </w:r>
    </w:p>
    <w:p w14:paraId="23C01CB4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C19F0D9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t>7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lang w:val="en-US"/>
        </w:rPr>
        <w:t>Public Questions in respect of above report</w:t>
      </w:r>
      <w:r>
        <w:rPr>
          <w:rStyle w:val="eop"/>
          <w:rFonts w:ascii="Calibri" w:hAnsi="Calibri" w:cs="Calibri"/>
        </w:rPr>
        <w:t> </w:t>
      </w:r>
    </w:p>
    <w:p w14:paraId="2A3964F0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6E21630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t>None</w:t>
      </w:r>
      <w:r>
        <w:rPr>
          <w:rStyle w:val="eop"/>
          <w:rFonts w:ascii="Calibri" w:hAnsi="Calibri" w:cs="Calibri"/>
        </w:rPr>
        <w:t> </w:t>
      </w:r>
    </w:p>
    <w:p w14:paraId="5A7A28D2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B7CE405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1446497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lastRenderedPageBreak/>
        <w:t>8</w:t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Calibri" w:hAnsi="Calibri" w:cs="Calibri"/>
          <w:lang w:val="en-US"/>
        </w:rPr>
        <w:t>An opportunity for Members of the Parish to raise any matters for discussion</w:t>
      </w:r>
      <w:r>
        <w:rPr>
          <w:rStyle w:val="eop"/>
          <w:rFonts w:ascii="Calibri" w:hAnsi="Calibri" w:cs="Calibri"/>
        </w:rPr>
        <w:t> </w:t>
      </w:r>
    </w:p>
    <w:p w14:paraId="57D3C75A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293A102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hAnsi="Calibri" w:cs="Calibri"/>
          <w:sz w:val="22"/>
          <w:szCs w:val="22"/>
        </w:rPr>
        <w:t>MoP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raised concerns regarding vehicles not adhering to the ‘Keep Left’ sign exiting Ash from the direction of the public house and mentioned that there appeared to be a ‘No Entry’ sign missing from this area. The management committee at the village hall would investigate and Cllr S Power will raise with Shropshire Council Highways if appropriate.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494B759" w14:textId="77777777" w:rsidR="00D750FF" w:rsidRDefault="00D750FF" w:rsidP="00D750FF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lang w:val="en-US"/>
        </w:rPr>
        <w:t>There being no further matters for discussion the Chairman declared the Meeting closed at 7.27 pm.</w:t>
      </w:r>
      <w:r>
        <w:rPr>
          <w:rStyle w:val="eop"/>
          <w:rFonts w:ascii="Calibri" w:hAnsi="Calibri" w:cs="Calibri"/>
        </w:rPr>
        <w:t> </w:t>
      </w:r>
    </w:p>
    <w:p w14:paraId="784AA147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621A19BA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1E59D501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74D586F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70C0"/>
        </w:rPr>
        <w:t> </w:t>
      </w:r>
    </w:p>
    <w:p w14:paraId="6D4688B1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70C0"/>
          <w:sz w:val="22"/>
          <w:szCs w:val="22"/>
        </w:rPr>
        <w:t> </w:t>
      </w:r>
    </w:p>
    <w:p w14:paraId="45F6DD92" w14:textId="77777777" w:rsidR="00D750FF" w:rsidRDefault="00D750FF" w:rsidP="00D750F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70C0"/>
          <w:sz w:val="22"/>
          <w:szCs w:val="22"/>
        </w:rPr>
        <w:t> </w:t>
      </w:r>
    </w:p>
    <w:p w14:paraId="0EE5042C" w14:textId="77777777" w:rsidR="00B05457" w:rsidRDefault="00B05457"/>
    <w:sectPr w:rsidR="00B054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45080A"/>
    <w:multiLevelType w:val="multilevel"/>
    <w:tmpl w:val="188E4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494D27"/>
    <w:multiLevelType w:val="multilevel"/>
    <w:tmpl w:val="5224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15010019">
    <w:abstractNumId w:val="0"/>
  </w:num>
  <w:num w:numId="2" w16cid:durableId="1133406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FF"/>
    <w:rsid w:val="00B05457"/>
    <w:rsid w:val="00C06417"/>
    <w:rsid w:val="00D75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23A240"/>
  <w15:chartTrackingRefBased/>
  <w15:docId w15:val="{775F7F37-9CCD-48BD-BCA7-9A2509D76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75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750FF"/>
  </w:style>
  <w:style w:type="character" w:customStyle="1" w:styleId="eop">
    <w:name w:val="eop"/>
    <w:basedOn w:val="DefaultParagraphFont"/>
    <w:rsid w:val="00D750FF"/>
  </w:style>
  <w:style w:type="character" w:customStyle="1" w:styleId="scxw120236049">
    <w:name w:val="scxw120236049"/>
    <w:basedOn w:val="DefaultParagraphFont"/>
    <w:rsid w:val="00D750FF"/>
  </w:style>
  <w:style w:type="character" w:customStyle="1" w:styleId="tabchar">
    <w:name w:val="tabchar"/>
    <w:basedOn w:val="DefaultParagraphFont"/>
    <w:rsid w:val="00D75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86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5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4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9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5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3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1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3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2</cp:revision>
  <cp:lastPrinted>2022-06-06T10:49:00Z</cp:lastPrinted>
  <dcterms:created xsi:type="dcterms:W3CDTF">2022-05-20T10:37:00Z</dcterms:created>
  <dcterms:modified xsi:type="dcterms:W3CDTF">2022-06-06T10:49:00Z</dcterms:modified>
</cp:coreProperties>
</file>