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4D41E" w14:textId="77777777" w:rsidR="001528F5" w:rsidRPr="004223FF" w:rsidRDefault="001528F5" w:rsidP="001528F5">
      <w:pPr>
        <w:spacing w:after="0" w:line="240" w:lineRule="auto"/>
        <w:rPr>
          <w:rFonts w:cstheme="minorHAnsi"/>
          <w:b/>
          <w:noProof/>
        </w:rPr>
      </w:pPr>
      <w:r w:rsidRPr="004223FF">
        <w:rPr>
          <w:rFonts w:cstheme="minorHAnsi"/>
          <w:noProof/>
        </w:rPr>
        <mc:AlternateContent>
          <mc:Choice Requires="wps">
            <w:drawing>
              <wp:anchor distT="0" distB="0" distL="114300" distR="114300" simplePos="0" relativeHeight="251659264" behindDoc="0" locked="0" layoutInCell="1" allowOverlap="1" wp14:anchorId="0EEC9E44" wp14:editId="26804EFA">
                <wp:simplePos x="0" y="0"/>
                <wp:positionH relativeFrom="column">
                  <wp:posOffset>38100</wp:posOffset>
                </wp:positionH>
                <wp:positionV relativeFrom="paragraph">
                  <wp:posOffset>-457200</wp:posOffset>
                </wp:positionV>
                <wp:extent cx="5734050" cy="247650"/>
                <wp:effectExtent l="0" t="0" r="19050" b="19050"/>
                <wp:wrapNone/>
                <wp:docPr id="11400241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247650"/>
                        </a:xfrm>
                        <a:prstGeom prst="rect">
                          <a:avLst/>
                        </a:prstGeom>
                        <a:solidFill>
                          <a:srgbClr val="92D050"/>
                        </a:solidFill>
                        <a:ln w="6350">
                          <a:solidFill>
                            <a:prstClr val="black"/>
                          </a:solidFill>
                        </a:ln>
                      </wps:spPr>
                      <wps:txbx>
                        <w:txbxContent>
                          <w:p w14:paraId="00BFC59E" w14:textId="77777777" w:rsidR="001528F5" w:rsidRPr="00D13084" w:rsidRDefault="001528F5" w:rsidP="001528F5">
                            <w:pPr>
                              <w:jc w:val="center"/>
                              <w:rPr>
                                <w:color w:val="000000"/>
                                <w:lang w:val="en-US"/>
                              </w:rPr>
                            </w:pPr>
                            <w:r w:rsidRPr="00D13084">
                              <w:rPr>
                                <w:color w:val="000000"/>
                                <w:lang w:val="en-US"/>
                              </w:rP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EEC9E44" id="_x0000_t202" coordsize="21600,21600" o:spt="202" path="m,l,21600r21600,l21600,xe">
                <v:stroke joinstyle="miter"/>
                <v:path gradientshapeok="t" o:connecttype="rect"/>
              </v:shapetype>
              <v:shape id="Text Box 1" o:spid="_x0000_s1026" type="#_x0000_t202" style="position:absolute;margin-left:3pt;margin-top:-36pt;width:451.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" fillcolor="#92d050" strokeweight=".5pt">
                <v:path arrowok="t"/>
                <v:textbox>
                  <w:txbxContent>
                    <w:p w14:paraId="00BFC59E" w14:textId="77777777" w:rsidR="001528F5" w:rsidRPr="00D13084" w:rsidRDefault="001528F5" w:rsidP="001528F5">
                      <w:pPr>
                        <w:jc w:val="center"/>
                        <w:rPr>
                          <w:color w:val="000000"/>
                          <w:lang w:val="en-US"/>
                        </w:rPr>
                      </w:pPr>
                      <w:r w:rsidRPr="00D13084">
                        <w:rPr>
                          <w:color w:val="000000"/>
                          <w:lang w:val="en-US"/>
                        </w:rPr>
                        <w:t>WHITCHURCH RURAL PARISH COUNCIL</w:t>
                      </w:r>
                    </w:p>
                  </w:txbxContent>
                </v:textbox>
              </v:shape>
            </w:pict>
          </mc:Fallback>
        </mc:AlternateContent>
      </w:r>
      <w:r w:rsidRPr="004223FF">
        <w:rPr>
          <w:rFonts w:cstheme="minorHAnsi"/>
          <w:b/>
          <w:noProof/>
        </w:rPr>
        <w:t>Chairman:</w:t>
      </w:r>
      <w:r w:rsidRPr="004223FF">
        <w:rPr>
          <w:rFonts w:cstheme="minorHAnsi"/>
          <w:b/>
          <w:noProof/>
        </w:rPr>
        <w:tab/>
        <w:t>Cllr R Thornhill</w:t>
      </w:r>
    </w:p>
    <w:p w14:paraId="681A3998" w14:textId="6704701A" w:rsidR="001528F5" w:rsidRPr="004223FF" w:rsidRDefault="001528F5" w:rsidP="001528F5">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Cllr T Blyth; Cllr W Allen; Cllr C Kettle; Cllr W Kay; Cllr T Hunter</w:t>
      </w:r>
      <w:r>
        <w:rPr>
          <w:rFonts w:cstheme="minorHAnsi"/>
          <w:b/>
          <w:noProof/>
        </w:rPr>
        <w:t xml:space="preserve">; Cllr R Thomspon; </w:t>
      </w:r>
      <w:r w:rsidR="00D9161F">
        <w:rPr>
          <w:rFonts w:cstheme="minorHAnsi"/>
          <w:b/>
          <w:noProof/>
        </w:rPr>
        <w:t>Cllr A Allen; Cllr L Loweth</w:t>
      </w:r>
      <w:r w:rsidR="00012F49">
        <w:rPr>
          <w:rFonts w:cstheme="minorHAnsi"/>
          <w:b/>
          <w:noProof/>
        </w:rPr>
        <w:t>; Cllr M Haynes</w:t>
      </w:r>
    </w:p>
    <w:p w14:paraId="51206CFC" w14:textId="77777777" w:rsidR="001528F5" w:rsidRPr="004223FF" w:rsidRDefault="001528F5" w:rsidP="001528F5">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6401E78C" w14:textId="77777777" w:rsidR="001528F5" w:rsidRPr="004223FF" w:rsidRDefault="001528F5" w:rsidP="001528F5">
      <w:pPr>
        <w:spacing w:after="0" w:line="240" w:lineRule="auto"/>
        <w:rPr>
          <w:rFonts w:cstheme="minorHAnsi"/>
        </w:rPr>
      </w:pPr>
      <w:r w:rsidRPr="004223FF">
        <w:rPr>
          <w:rFonts w:cstheme="minorHAnsi"/>
          <w:b/>
          <w:noProof/>
        </w:rPr>
        <w:t>Unitary Cllr:</w:t>
      </w:r>
      <w:r w:rsidRPr="004223FF">
        <w:rPr>
          <w:rFonts w:cstheme="minorHAnsi"/>
          <w:b/>
          <w:noProof/>
        </w:rPr>
        <w:tab/>
        <w:t xml:space="preserve">Cllr G Dakin </w:t>
      </w:r>
    </w:p>
    <w:p w14:paraId="381CC432" w14:textId="77777777" w:rsidR="001528F5" w:rsidRPr="004223FF" w:rsidRDefault="001528F5" w:rsidP="001528F5">
      <w:pPr>
        <w:spacing w:after="0" w:line="240" w:lineRule="auto"/>
        <w:rPr>
          <w:rFonts w:cstheme="minorHAnsi"/>
        </w:rPr>
      </w:pPr>
    </w:p>
    <w:p w14:paraId="429F7FF1" w14:textId="1786AFB2" w:rsidR="001528F5" w:rsidRPr="00F4567C" w:rsidRDefault="001528F5" w:rsidP="001528F5">
      <w:pPr>
        <w:spacing w:after="0"/>
        <w:jc w:val="center"/>
        <w:rPr>
          <w:rFonts w:cstheme="minorHAnsi"/>
          <w:b/>
          <w:bCs/>
        </w:rPr>
      </w:pPr>
      <w:r w:rsidRPr="00F4567C">
        <w:rPr>
          <w:rFonts w:cstheme="minorHAnsi"/>
          <w:b/>
          <w:bCs/>
        </w:rPr>
        <w:t xml:space="preserve">Minutes of the </w:t>
      </w:r>
      <w:r>
        <w:rPr>
          <w:rFonts w:cstheme="minorHAnsi"/>
          <w:b/>
          <w:bCs/>
        </w:rPr>
        <w:t>O</w:t>
      </w:r>
      <w:r w:rsidRPr="00F4567C">
        <w:rPr>
          <w:rFonts w:cstheme="minorHAnsi"/>
          <w:b/>
          <w:bCs/>
        </w:rPr>
        <w:t xml:space="preserve">rdinary Meeting of the Parish Council held on </w:t>
      </w:r>
      <w:r w:rsidR="002333A2">
        <w:rPr>
          <w:rFonts w:cstheme="minorHAnsi"/>
          <w:b/>
          <w:bCs/>
        </w:rPr>
        <w:t>2</w:t>
      </w:r>
      <w:r w:rsidR="002333A2" w:rsidRPr="002333A2">
        <w:rPr>
          <w:rFonts w:cstheme="minorHAnsi"/>
          <w:b/>
          <w:bCs/>
          <w:vertAlign w:val="superscript"/>
        </w:rPr>
        <w:t>nd</w:t>
      </w:r>
      <w:r w:rsidR="002333A2">
        <w:rPr>
          <w:rFonts w:cstheme="minorHAnsi"/>
          <w:b/>
          <w:bCs/>
        </w:rPr>
        <w:t xml:space="preserve"> October </w:t>
      </w:r>
      <w:r w:rsidRPr="00F4567C">
        <w:rPr>
          <w:rFonts w:cstheme="minorHAnsi"/>
          <w:b/>
          <w:bCs/>
        </w:rPr>
        <w:t>2023 at</w:t>
      </w:r>
    </w:p>
    <w:p w14:paraId="7BFC08DA" w14:textId="55EA6A3C" w:rsidR="001528F5" w:rsidRPr="00F4567C" w:rsidRDefault="000B32FC" w:rsidP="001528F5">
      <w:pPr>
        <w:pBdr>
          <w:bottom w:val="single" w:sz="4" w:space="1" w:color="auto"/>
        </w:pBdr>
        <w:spacing w:after="0"/>
        <w:jc w:val="center"/>
        <w:rPr>
          <w:rFonts w:cstheme="minorHAnsi"/>
          <w:b/>
          <w:bCs/>
        </w:rPr>
      </w:pPr>
      <w:r>
        <w:rPr>
          <w:rFonts w:cstheme="minorHAnsi"/>
          <w:b/>
          <w:bCs/>
        </w:rPr>
        <w:t xml:space="preserve">Ash </w:t>
      </w:r>
      <w:r w:rsidR="001528F5" w:rsidRPr="00F4567C">
        <w:rPr>
          <w:rFonts w:cstheme="minorHAnsi"/>
          <w:b/>
          <w:bCs/>
        </w:rPr>
        <w:t>Village Hall at 7:00 pm</w:t>
      </w:r>
    </w:p>
    <w:p w14:paraId="44C48211" w14:textId="77777777" w:rsidR="001528F5" w:rsidRDefault="001528F5" w:rsidP="001528F5">
      <w:pPr>
        <w:pStyle w:val="NormalWeb"/>
        <w:spacing w:before="0" w:beforeAutospacing="0" w:after="0" w:afterAutospacing="0"/>
        <w:rPr>
          <w:rFonts w:ascii="Calibri" w:hAnsi="Calibri" w:cs="Calibri"/>
          <w:color w:val="000000"/>
          <w:sz w:val="22"/>
          <w:szCs w:val="22"/>
        </w:rPr>
      </w:pPr>
    </w:p>
    <w:p w14:paraId="732DD2FD" w14:textId="0378C13E" w:rsidR="006B09DD" w:rsidRDefault="002F6D10" w:rsidP="006B09DD">
      <w:pPr>
        <w:pStyle w:val="NormalWeb"/>
        <w:spacing w:before="0" w:beforeAutospacing="0" w:after="0" w:afterAutospacing="0"/>
        <w:rPr>
          <w:rFonts w:ascii="Calibri" w:hAnsi="Calibri" w:cs="Calibri"/>
          <w:b/>
          <w:color w:val="000000"/>
          <w:sz w:val="16"/>
          <w:szCs w:val="16"/>
        </w:rPr>
      </w:pPr>
      <w:r>
        <w:rPr>
          <w:rFonts w:ascii="Calibri" w:hAnsi="Calibri" w:cs="Calibri"/>
          <w:color w:val="000000"/>
          <w:sz w:val="22"/>
          <w:szCs w:val="22"/>
        </w:rPr>
        <w:t>354</w:t>
      </w:r>
      <w:r w:rsidR="006B09DD">
        <w:rPr>
          <w:rFonts w:ascii="Calibri" w:hAnsi="Calibri" w:cs="Calibri"/>
          <w:color w:val="000000"/>
          <w:sz w:val="22"/>
          <w:szCs w:val="22"/>
        </w:rPr>
        <w:tab/>
      </w:r>
      <w:r w:rsidR="006B09DD" w:rsidRPr="000F2634">
        <w:rPr>
          <w:rFonts w:ascii="Calibri" w:hAnsi="Calibri" w:cs="Calibri"/>
          <w:b/>
          <w:color w:val="000000"/>
          <w:sz w:val="22"/>
          <w:szCs w:val="22"/>
        </w:rPr>
        <w:t xml:space="preserve">Chairman’s welcome, apologies, absences, announcements &amp; Public participation </w:t>
      </w:r>
      <w:r w:rsidR="006B09DD" w:rsidRPr="00C8316C">
        <w:rPr>
          <w:rFonts w:ascii="Calibri" w:hAnsi="Calibri" w:cs="Calibri"/>
          <w:b/>
          <w:color w:val="000000"/>
          <w:sz w:val="16"/>
          <w:szCs w:val="16"/>
        </w:rPr>
        <w:t>(no decisions to be taken)</w:t>
      </w:r>
    </w:p>
    <w:p w14:paraId="367CCEE2" w14:textId="0937B2DA" w:rsidR="00DF4EE9" w:rsidRDefault="00DF4EE9" w:rsidP="006B09DD">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The Chairman welcomed everyone to the Meeting declaring it open at 7:</w:t>
      </w:r>
      <w:r w:rsidR="002333A2">
        <w:rPr>
          <w:rFonts w:ascii="Calibri" w:hAnsi="Calibri" w:cs="Calibri"/>
          <w:bCs/>
          <w:color w:val="000000"/>
          <w:sz w:val="22"/>
          <w:szCs w:val="22"/>
        </w:rPr>
        <w:t>15</w:t>
      </w:r>
      <w:r>
        <w:rPr>
          <w:rFonts w:ascii="Calibri" w:hAnsi="Calibri" w:cs="Calibri"/>
          <w:bCs/>
          <w:color w:val="000000"/>
          <w:sz w:val="22"/>
          <w:szCs w:val="22"/>
        </w:rPr>
        <w:t xml:space="preserve">pm. There were </w:t>
      </w:r>
      <w:r w:rsidR="00737CCF">
        <w:rPr>
          <w:rFonts w:ascii="Calibri" w:hAnsi="Calibri" w:cs="Calibri"/>
          <w:bCs/>
          <w:color w:val="000000"/>
          <w:sz w:val="22"/>
          <w:szCs w:val="22"/>
        </w:rPr>
        <w:t>five</w:t>
      </w:r>
      <w:r>
        <w:rPr>
          <w:rFonts w:ascii="Calibri" w:hAnsi="Calibri" w:cs="Calibri"/>
          <w:bCs/>
          <w:color w:val="000000"/>
          <w:sz w:val="22"/>
          <w:szCs w:val="22"/>
        </w:rPr>
        <w:t xml:space="preserve"> members of the public in attendance.   Unitary Cllr </w:t>
      </w:r>
      <w:r w:rsidR="00737CCF">
        <w:rPr>
          <w:rFonts w:ascii="Calibri" w:hAnsi="Calibri" w:cs="Calibri"/>
          <w:bCs/>
          <w:color w:val="000000"/>
          <w:sz w:val="22"/>
          <w:szCs w:val="22"/>
        </w:rPr>
        <w:t>Dakin</w:t>
      </w:r>
      <w:r>
        <w:rPr>
          <w:rFonts w:ascii="Calibri" w:hAnsi="Calibri" w:cs="Calibri"/>
          <w:bCs/>
          <w:color w:val="000000"/>
          <w:sz w:val="22"/>
          <w:szCs w:val="22"/>
        </w:rPr>
        <w:t xml:space="preserve"> attended the Meeting. </w:t>
      </w:r>
      <w:r w:rsidR="00737CCF">
        <w:rPr>
          <w:rFonts w:ascii="Calibri" w:hAnsi="Calibri" w:cs="Calibri"/>
          <w:bCs/>
          <w:color w:val="000000"/>
          <w:sz w:val="22"/>
          <w:szCs w:val="22"/>
        </w:rPr>
        <w:t xml:space="preserve">Apologies were received from Cllr M Richardson. </w:t>
      </w:r>
    </w:p>
    <w:p w14:paraId="50EF283F" w14:textId="0AB8CAEF" w:rsidR="00D734F3" w:rsidRPr="00DF4EE9" w:rsidRDefault="00D734F3" w:rsidP="006B09DD">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 representative from the Parachute Club attended the Meeting to discuss complaints received recently.  He confirmed that the Club can operate </w:t>
      </w:r>
      <w:r w:rsidR="00E35642">
        <w:rPr>
          <w:rFonts w:ascii="Calibri" w:hAnsi="Calibri" w:cs="Calibri"/>
          <w:bCs/>
          <w:color w:val="000000"/>
          <w:sz w:val="22"/>
          <w:szCs w:val="22"/>
        </w:rPr>
        <w:t xml:space="preserve">Monday to Saturday between 9am and 9pm.  They have strict fly zones which must be complied with. He gave an overview of the types of planes used and plans for new ones.  </w:t>
      </w:r>
      <w:r w:rsidR="00607C62">
        <w:rPr>
          <w:rFonts w:ascii="Calibri" w:hAnsi="Calibri" w:cs="Calibri"/>
          <w:bCs/>
          <w:color w:val="000000"/>
          <w:sz w:val="22"/>
          <w:szCs w:val="22"/>
        </w:rPr>
        <w:t xml:space="preserve">They cannot fly over large conurbations.  They can make 2 thousand flights per annum but </w:t>
      </w:r>
      <w:r w:rsidR="00312831">
        <w:rPr>
          <w:rFonts w:ascii="Calibri" w:hAnsi="Calibri" w:cs="Calibri"/>
          <w:bCs/>
          <w:color w:val="000000"/>
          <w:sz w:val="22"/>
          <w:szCs w:val="22"/>
        </w:rPr>
        <w:t xml:space="preserve">do not currently do half as many.  They employ 30 part time staff, all of whom live within 15 miles of the centre.  </w:t>
      </w:r>
      <w:r w:rsidR="004D78D6">
        <w:rPr>
          <w:rFonts w:ascii="Calibri" w:hAnsi="Calibri" w:cs="Calibri"/>
          <w:bCs/>
          <w:color w:val="000000"/>
          <w:sz w:val="22"/>
          <w:szCs w:val="22"/>
        </w:rPr>
        <w:t xml:space="preserve">Cllr Thornhill confirmed that the Parish Council cannot deal with noise complaints, that falls to Shropshire Council with the exception of aircraft noise which comes under the Civil Aviation Authority. </w:t>
      </w:r>
      <w:r w:rsidR="00CC2C85">
        <w:rPr>
          <w:rFonts w:ascii="Calibri" w:hAnsi="Calibri" w:cs="Calibri"/>
          <w:bCs/>
          <w:color w:val="000000"/>
          <w:sz w:val="22"/>
          <w:szCs w:val="22"/>
        </w:rPr>
        <w:t xml:space="preserve">The representative was thanked for attending and for giving such a comprehensive overview of the Club’s operations. </w:t>
      </w:r>
    </w:p>
    <w:p w14:paraId="40041CE3" w14:textId="77777777" w:rsidR="006B09DD" w:rsidRDefault="006B09DD" w:rsidP="006B09DD">
      <w:pPr>
        <w:pStyle w:val="NormalWeb"/>
        <w:spacing w:before="0" w:beforeAutospacing="0" w:after="0" w:afterAutospacing="0"/>
        <w:rPr>
          <w:rFonts w:ascii="Calibri" w:hAnsi="Calibri" w:cs="Calibri"/>
          <w:b/>
          <w:color w:val="000000"/>
          <w:sz w:val="16"/>
          <w:szCs w:val="16"/>
        </w:rPr>
      </w:pPr>
    </w:p>
    <w:p w14:paraId="78D4F65F" w14:textId="0DB6249D" w:rsidR="006B09DD" w:rsidRDefault="002F6D10" w:rsidP="006B09DD">
      <w:pPr>
        <w:pStyle w:val="NormalWeb"/>
        <w:spacing w:before="0" w:beforeAutospacing="0" w:after="0" w:afterAutospacing="0"/>
        <w:rPr>
          <w:rFonts w:ascii="Calibri" w:hAnsi="Calibri" w:cs="Calibri"/>
          <w:b/>
          <w:color w:val="000000"/>
          <w:sz w:val="22"/>
          <w:szCs w:val="22"/>
        </w:rPr>
      </w:pPr>
      <w:r>
        <w:rPr>
          <w:rFonts w:ascii="Calibri" w:hAnsi="Calibri" w:cs="Calibri"/>
          <w:b/>
          <w:color w:val="000000"/>
          <w:sz w:val="22"/>
          <w:szCs w:val="22"/>
        </w:rPr>
        <w:t>355</w:t>
      </w:r>
      <w:r w:rsidR="006B09DD" w:rsidRPr="00BF654A">
        <w:rPr>
          <w:rFonts w:ascii="Calibri" w:hAnsi="Calibri" w:cs="Calibri"/>
          <w:b/>
          <w:color w:val="000000"/>
          <w:sz w:val="22"/>
          <w:szCs w:val="22"/>
        </w:rPr>
        <w:tab/>
      </w:r>
      <w:r w:rsidR="006B09DD">
        <w:rPr>
          <w:rFonts w:ascii="Calibri" w:hAnsi="Calibri" w:cs="Calibri"/>
          <w:b/>
          <w:color w:val="000000"/>
          <w:sz w:val="22"/>
          <w:szCs w:val="22"/>
        </w:rPr>
        <w:t>Co-option of Councillor – to consider applications/co-opt Councillor for the Ash Ward</w:t>
      </w:r>
    </w:p>
    <w:p w14:paraId="1CFC8669" w14:textId="2B1B6CED" w:rsidR="006B09DD" w:rsidRPr="00DF4EE9" w:rsidRDefault="00DF4EE9" w:rsidP="006B09DD">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Councillors confirmed receipt of the application form received</w:t>
      </w:r>
      <w:r w:rsidR="00E71BE2">
        <w:rPr>
          <w:rFonts w:ascii="Calibri" w:hAnsi="Calibri" w:cs="Calibri"/>
          <w:bCs/>
          <w:color w:val="000000"/>
          <w:sz w:val="22"/>
          <w:szCs w:val="22"/>
        </w:rPr>
        <w:t xml:space="preserve">. </w:t>
      </w:r>
      <w:r w:rsidR="00012F49">
        <w:rPr>
          <w:rFonts w:ascii="Calibri" w:hAnsi="Calibri" w:cs="Calibri"/>
          <w:bCs/>
          <w:color w:val="000000"/>
          <w:sz w:val="22"/>
          <w:szCs w:val="22"/>
        </w:rPr>
        <w:t xml:space="preserve"> The applicant was invited to give an over</w:t>
      </w:r>
      <w:r w:rsidR="00444491">
        <w:rPr>
          <w:rFonts w:ascii="Calibri" w:hAnsi="Calibri" w:cs="Calibri"/>
          <w:bCs/>
          <w:color w:val="000000"/>
          <w:sz w:val="22"/>
          <w:szCs w:val="22"/>
        </w:rPr>
        <w:t xml:space="preserve">view of herself and why she wishes to become a Councillor.  The members of the public were asked to leave whilst Councillors discussed the application.  </w:t>
      </w:r>
      <w:r w:rsidR="00B77A8F">
        <w:rPr>
          <w:rFonts w:ascii="Calibri" w:hAnsi="Calibri" w:cs="Calibri"/>
          <w:bCs/>
          <w:color w:val="000000"/>
          <w:sz w:val="22"/>
          <w:szCs w:val="22"/>
        </w:rPr>
        <w:t>They were invited to return for the vote.</w:t>
      </w:r>
      <w:r w:rsidR="00E71BE2">
        <w:rPr>
          <w:rFonts w:ascii="Calibri" w:hAnsi="Calibri" w:cs="Calibri"/>
          <w:bCs/>
          <w:color w:val="000000"/>
          <w:sz w:val="22"/>
          <w:szCs w:val="22"/>
        </w:rPr>
        <w:t xml:space="preserve"> Cllr </w:t>
      </w:r>
      <w:r w:rsidR="00012F49">
        <w:rPr>
          <w:rFonts w:ascii="Calibri" w:hAnsi="Calibri" w:cs="Calibri"/>
          <w:bCs/>
          <w:color w:val="000000"/>
          <w:sz w:val="22"/>
          <w:szCs w:val="22"/>
        </w:rPr>
        <w:t xml:space="preserve">Haynes </w:t>
      </w:r>
      <w:r w:rsidR="00E71BE2">
        <w:rPr>
          <w:rFonts w:ascii="Calibri" w:hAnsi="Calibri" w:cs="Calibri"/>
          <w:bCs/>
          <w:color w:val="000000"/>
          <w:sz w:val="22"/>
          <w:szCs w:val="22"/>
        </w:rPr>
        <w:t xml:space="preserve">proposed </w:t>
      </w:r>
      <w:r w:rsidR="00012F49">
        <w:rPr>
          <w:rFonts w:ascii="Calibri" w:hAnsi="Calibri" w:cs="Calibri"/>
          <w:bCs/>
          <w:color w:val="000000"/>
          <w:sz w:val="22"/>
          <w:szCs w:val="22"/>
        </w:rPr>
        <w:t xml:space="preserve">Mrs Martin </w:t>
      </w:r>
      <w:r w:rsidR="00E71BE2">
        <w:rPr>
          <w:rFonts w:ascii="Calibri" w:hAnsi="Calibri" w:cs="Calibri"/>
          <w:bCs/>
          <w:color w:val="000000"/>
          <w:sz w:val="22"/>
          <w:szCs w:val="22"/>
        </w:rPr>
        <w:t>for co-option, seconded by Cllr</w:t>
      </w:r>
      <w:r w:rsidR="00B77A8F">
        <w:rPr>
          <w:rFonts w:ascii="Calibri" w:hAnsi="Calibri" w:cs="Calibri"/>
          <w:bCs/>
          <w:color w:val="000000"/>
          <w:sz w:val="22"/>
          <w:szCs w:val="22"/>
        </w:rPr>
        <w:t xml:space="preserve"> Kay,</w:t>
      </w:r>
      <w:r w:rsidR="00E71BE2">
        <w:rPr>
          <w:rFonts w:ascii="Calibri" w:hAnsi="Calibri" w:cs="Calibri"/>
          <w:bCs/>
          <w:color w:val="000000"/>
          <w:sz w:val="22"/>
          <w:szCs w:val="22"/>
        </w:rPr>
        <w:t xml:space="preserve"> all agreed. Resolved. </w:t>
      </w:r>
      <w:r w:rsidR="00B77A8F">
        <w:rPr>
          <w:rFonts w:ascii="Calibri" w:hAnsi="Calibri" w:cs="Calibri"/>
          <w:bCs/>
          <w:color w:val="000000"/>
          <w:sz w:val="22"/>
          <w:szCs w:val="22"/>
        </w:rPr>
        <w:t xml:space="preserve">Cllr Martin was welcomed to the Council representing the Ash Ward.  </w:t>
      </w:r>
      <w:r w:rsidR="00E71BE2">
        <w:rPr>
          <w:rFonts w:ascii="Calibri" w:hAnsi="Calibri" w:cs="Calibri"/>
          <w:bCs/>
          <w:color w:val="000000"/>
          <w:sz w:val="22"/>
          <w:szCs w:val="22"/>
        </w:rPr>
        <w:t>Dec</w:t>
      </w:r>
      <w:r w:rsidR="00012F49">
        <w:rPr>
          <w:rFonts w:ascii="Calibri" w:hAnsi="Calibri" w:cs="Calibri"/>
          <w:bCs/>
          <w:color w:val="000000"/>
          <w:sz w:val="22"/>
          <w:szCs w:val="22"/>
        </w:rPr>
        <w:t>l</w:t>
      </w:r>
      <w:r w:rsidR="00E71BE2">
        <w:rPr>
          <w:rFonts w:ascii="Calibri" w:hAnsi="Calibri" w:cs="Calibri"/>
          <w:bCs/>
          <w:color w:val="000000"/>
          <w:sz w:val="22"/>
          <w:szCs w:val="22"/>
        </w:rPr>
        <w:t xml:space="preserve">aration of acceptance of office form completed. Dpi form to be returned to the Monitoring Officer. </w:t>
      </w:r>
      <w:r w:rsidR="00E71BE2">
        <w:rPr>
          <w:rFonts w:ascii="Calibri" w:hAnsi="Calibri" w:cs="Calibri"/>
          <w:bCs/>
          <w:color w:val="000000"/>
          <w:sz w:val="22"/>
          <w:szCs w:val="22"/>
        </w:rPr>
        <w:br/>
      </w:r>
    </w:p>
    <w:p w14:paraId="1EBD3334" w14:textId="05F12925" w:rsidR="006B09DD" w:rsidRPr="00310334" w:rsidRDefault="006B09DD" w:rsidP="006B09DD">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3</w:t>
      </w:r>
      <w:r w:rsidR="002F6D10">
        <w:rPr>
          <w:rFonts w:ascii="Calibri" w:hAnsi="Calibri" w:cs="Calibri"/>
          <w:b/>
          <w:color w:val="000000"/>
          <w:sz w:val="22"/>
          <w:szCs w:val="22"/>
        </w:rPr>
        <w:t>56</w:t>
      </w:r>
      <w:r>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Pr="00746AD3">
        <w:rPr>
          <w:rFonts w:ascii="Calibri" w:hAnsi="Calibri" w:cs="Calibri"/>
          <w:color w:val="000000"/>
          <w:sz w:val="16"/>
          <w:szCs w:val="16"/>
        </w:rPr>
        <w:t>(LGA 1972 s94)</w:t>
      </w:r>
    </w:p>
    <w:p w14:paraId="5B620930" w14:textId="1F3D9DD6" w:rsidR="006B09DD" w:rsidRDefault="00B77A8F"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 d</w:t>
      </w:r>
      <w:r w:rsidR="00C32374">
        <w:rPr>
          <w:rFonts w:ascii="Calibri" w:hAnsi="Calibri" w:cs="Calibri"/>
          <w:color w:val="000000"/>
          <w:sz w:val="22"/>
          <w:szCs w:val="22"/>
        </w:rPr>
        <w:t>eclarations</w:t>
      </w:r>
      <w:r>
        <w:rPr>
          <w:rFonts w:ascii="Calibri" w:hAnsi="Calibri" w:cs="Calibri"/>
          <w:color w:val="000000"/>
          <w:sz w:val="22"/>
          <w:szCs w:val="22"/>
        </w:rPr>
        <w:t xml:space="preserve"> or requests for dispensations </w:t>
      </w:r>
      <w:r w:rsidR="00C32374">
        <w:rPr>
          <w:rFonts w:ascii="Calibri" w:hAnsi="Calibri" w:cs="Calibri"/>
          <w:color w:val="000000"/>
          <w:sz w:val="22"/>
          <w:szCs w:val="22"/>
        </w:rPr>
        <w:t>were received.</w:t>
      </w:r>
    </w:p>
    <w:p w14:paraId="6ADEDA84" w14:textId="77777777" w:rsidR="00C32374" w:rsidRDefault="00C32374" w:rsidP="006B09DD">
      <w:pPr>
        <w:pStyle w:val="NormalWeb"/>
        <w:spacing w:before="0" w:beforeAutospacing="0" w:after="0" w:afterAutospacing="0"/>
        <w:rPr>
          <w:rFonts w:ascii="Calibri" w:hAnsi="Calibri" w:cs="Calibri"/>
          <w:color w:val="000000"/>
          <w:sz w:val="22"/>
          <w:szCs w:val="22"/>
        </w:rPr>
      </w:pPr>
    </w:p>
    <w:p w14:paraId="5B075239" w14:textId="5A2766DF" w:rsidR="006B09DD" w:rsidRDefault="002F6D10" w:rsidP="006B09DD">
      <w:pPr>
        <w:pStyle w:val="NormalWeb"/>
        <w:spacing w:before="0" w:beforeAutospacing="0" w:after="0" w:afterAutospacing="0"/>
        <w:rPr>
          <w:rFonts w:ascii="Calibri" w:hAnsi="Calibri" w:cs="Calibri"/>
          <w:color w:val="000000"/>
          <w:sz w:val="16"/>
          <w:szCs w:val="16"/>
        </w:rPr>
      </w:pPr>
      <w:r>
        <w:rPr>
          <w:rFonts w:ascii="Calibri" w:hAnsi="Calibri" w:cs="Calibri"/>
          <w:b/>
          <w:bCs/>
          <w:color w:val="000000"/>
          <w:sz w:val="22"/>
          <w:szCs w:val="22"/>
        </w:rPr>
        <w:t>357</w:t>
      </w:r>
      <w:r w:rsidR="006B09DD">
        <w:rPr>
          <w:rFonts w:ascii="Calibri" w:hAnsi="Calibri" w:cs="Calibri"/>
          <w:color w:val="000000"/>
          <w:sz w:val="22"/>
          <w:szCs w:val="22"/>
        </w:rPr>
        <w:tab/>
      </w:r>
      <w:r w:rsidR="006B09DD" w:rsidRPr="000F2634">
        <w:rPr>
          <w:rFonts w:ascii="Calibri" w:hAnsi="Calibri" w:cs="Calibri"/>
          <w:b/>
          <w:color w:val="000000"/>
          <w:sz w:val="22"/>
          <w:szCs w:val="22"/>
        </w:rPr>
        <w:t xml:space="preserve">Approval of the Minutes of the </w:t>
      </w:r>
      <w:r w:rsidR="006B09DD">
        <w:rPr>
          <w:rFonts w:ascii="Calibri" w:hAnsi="Calibri" w:cs="Calibri"/>
          <w:b/>
          <w:color w:val="000000"/>
          <w:sz w:val="22"/>
          <w:szCs w:val="22"/>
        </w:rPr>
        <w:t>Ordinary Meeting held on 4</w:t>
      </w:r>
      <w:r w:rsidR="006B09DD" w:rsidRPr="00421329">
        <w:rPr>
          <w:rFonts w:ascii="Calibri" w:hAnsi="Calibri" w:cs="Calibri"/>
          <w:b/>
          <w:color w:val="000000"/>
          <w:sz w:val="22"/>
          <w:szCs w:val="22"/>
          <w:vertAlign w:val="superscript"/>
        </w:rPr>
        <w:t>th</w:t>
      </w:r>
      <w:r w:rsidR="006B09DD">
        <w:rPr>
          <w:rFonts w:ascii="Calibri" w:hAnsi="Calibri" w:cs="Calibri"/>
          <w:b/>
          <w:color w:val="000000"/>
          <w:sz w:val="22"/>
          <w:szCs w:val="22"/>
        </w:rPr>
        <w:t xml:space="preserve"> September 2023 </w:t>
      </w:r>
      <w:r w:rsidR="006B09DD" w:rsidRPr="00D727A3">
        <w:rPr>
          <w:rFonts w:ascii="Calibri" w:hAnsi="Calibri" w:cs="Calibri"/>
          <w:color w:val="000000"/>
          <w:sz w:val="16"/>
          <w:szCs w:val="16"/>
        </w:rPr>
        <w:t>(Local Government Act 1972, s12 p 41(1)</w:t>
      </w:r>
    </w:p>
    <w:p w14:paraId="42EA421A" w14:textId="1E64F045" w:rsidR="006B09DD" w:rsidRPr="00C32374" w:rsidRDefault="00C32374"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confirmed receipt of the draft minutes of the last meeting. Cllr</w:t>
      </w:r>
      <w:r w:rsidR="001C6A78">
        <w:rPr>
          <w:rFonts w:ascii="Calibri" w:hAnsi="Calibri" w:cs="Calibri"/>
          <w:color w:val="000000"/>
          <w:sz w:val="22"/>
          <w:szCs w:val="22"/>
        </w:rPr>
        <w:t xml:space="preserve"> Kettle</w:t>
      </w:r>
      <w:r>
        <w:rPr>
          <w:rFonts w:ascii="Calibri" w:hAnsi="Calibri" w:cs="Calibri"/>
          <w:color w:val="000000"/>
          <w:sz w:val="22"/>
          <w:szCs w:val="22"/>
        </w:rPr>
        <w:t xml:space="preserve"> proposed them to be a true and accurate record of the Meeting, seconded by Cllr </w:t>
      </w:r>
      <w:r w:rsidR="001C6A78">
        <w:rPr>
          <w:rFonts w:ascii="Calibri" w:hAnsi="Calibri" w:cs="Calibri"/>
          <w:color w:val="000000"/>
          <w:sz w:val="22"/>
          <w:szCs w:val="22"/>
        </w:rPr>
        <w:t>Loweth</w:t>
      </w:r>
      <w:r>
        <w:rPr>
          <w:rFonts w:ascii="Calibri" w:hAnsi="Calibri" w:cs="Calibri"/>
          <w:color w:val="000000"/>
          <w:sz w:val="22"/>
          <w:szCs w:val="22"/>
        </w:rPr>
        <w:t>, all agreed. Resolved.  The Chairman duly signed the Minutes.</w:t>
      </w:r>
      <w:r>
        <w:rPr>
          <w:rFonts w:ascii="Calibri" w:hAnsi="Calibri" w:cs="Calibri"/>
          <w:color w:val="000000"/>
          <w:sz w:val="22"/>
          <w:szCs w:val="22"/>
        </w:rPr>
        <w:br/>
      </w:r>
    </w:p>
    <w:p w14:paraId="2FF6C0C7" w14:textId="26F40EE4" w:rsidR="006B09DD" w:rsidRPr="000F2634" w:rsidRDefault="002F6D10" w:rsidP="006B09DD">
      <w:pPr>
        <w:pStyle w:val="NormalWeb"/>
        <w:spacing w:before="0" w:beforeAutospacing="0" w:after="0" w:afterAutospacing="0"/>
        <w:rPr>
          <w:rFonts w:ascii="Calibri" w:hAnsi="Calibri" w:cs="Calibri"/>
          <w:b/>
          <w:color w:val="000000"/>
          <w:sz w:val="22"/>
          <w:szCs w:val="22"/>
        </w:rPr>
      </w:pPr>
      <w:r>
        <w:rPr>
          <w:rFonts w:ascii="Calibri" w:hAnsi="Calibri" w:cs="Calibri"/>
          <w:color w:val="000000"/>
          <w:sz w:val="22"/>
          <w:szCs w:val="22"/>
        </w:rPr>
        <w:t>358</w:t>
      </w:r>
      <w:r w:rsidR="006B09DD" w:rsidRPr="00B61FBF">
        <w:rPr>
          <w:rFonts w:ascii="Calibri" w:hAnsi="Calibri" w:cs="Calibri"/>
          <w:color w:val="000000"/>
          <w:sz w:val="22"/>
          <w:szCs w:val="22"/>
        </w:rPr>
        <w:t xml:space="preserve"> </w:t>
      </w:r>
      <w:r w:rsidR="006B09DD">
        <w:rPr>
          <w:rFonts w:ascii="Calibri" w:hAnsi="Calibri" w:cs="Calibri"/>
          <w:color w:val="000000"/>
          <w:sz w:val="22"/>
          <w:szCs w:val="22"/>
        </w:rPr>
        <w:tab/>
      </w:r>
      <w:r w:rsidR="006B09DD" w:rsidRPr="000F2634">
        <w:rPr>
          <w:rFonts w:ascii="Calibri" w:hAnsi="Calibri" w:cs="Calibri"/>
          <w:b/>
          <w:color w:val="000000"/>
          <w:sz w:val="22"/>
          <w:szCs w:val="22"/>
        </w:rPr>
        <w:t>Matters arising from the Minutes not otherwise included on the agenda</w:t>
      </w:r>
    </w:p>
    <w:p w14:paraId="284E6A43" w14:textId="44AB6BCE" w:rsidR="006B09DD" w:rsidRDefault="00C32374"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r>
        <w:rPr>
          <w:rFonts w:ascii="Calibri" w:hAnsi="Calibri" w:cs="Calibri"/>
          <w:color w:val="000000"/>
          <w:sz w:val="22"/>
          <w:szCs w:val="22"/>
        </w:rPr>
        <w:br/>
      </w:r>
    </w:p>
    <w:p w14:paraId="634F4941" w14:textId="2571697D" w:rsidR="006B09DD" w:rsidRDefault="002F6D10" w:rsidP="006B09D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359</w:t>
      </w:r>
      <w:r w:rsidR="006B09DD" w:rsidRPr="00310334">
        <w:rPr>
          <w:rFonts w:ascii="Calibri" w:hAnsi="Calibri" w:cs="Calibri"/>
          <w:b/>
          <w:bCs/>
          <w:color w:val="000000"/>
          <w:sz w:val="22"/>
          <w:szCs w:val="22"/>
        </w:rPr>
        <w:t xml:space="preserve"> </w:t>
      </w:r>
      <w:r w:rsidR="006B09DD">
        <w:rPr>
          <w:rFonts w:ascii="Calibri" w:hAnsi="Calibri" w:cs="Calibri"/>
          <w:color w:val="000000"/>
          <w:sz w:val="22"/>
          <w:szCs w:val="22"/>
        </w:rPr>
        <w:tab/>
      </w:r>
      <w:r w:rsidR="006B09DD" w:rsidRPr="000F2634">
        <w:rPr>
          <w:rFonts w:ascii="Calibri" w:hAnsi="Calibri" w:cs="Calibri"/>
          <w:b/>
          <w:color w:val="000000"/>
          <w:sz w:val="22"/>
          <w:szCs w:val="22"/>
        </w:rPr>
        <w:t>Unitary Councillor’s report</w:t>
      </w:r>
      <w:r w:rsidR="006B09DD" w:rsidRPr="00B61FBF">
        <w:rPr>
          <w:rFonts w:ascii="Calibri" w:hAnsi="Calibri" w:cs="Calibri"/>
          <w:color w:val="000000"/>
          <w:sz w:val="22"/>
          <w:szCs w:val="22"/>
        </w:rPr>
        <w:t xml:space="preserve"> – The Local Member is invited to give a report and answer questions</w:t>
      </w:r>
    </w:p>
    <w:p w14:paraId="62049EDC" w14:textId="26A6BBDB" w:rsidR="00DC1738" w:rsidRPr="00B61FBF" w:rsidRDefault="00DC1738"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reported that the Ash Parva VAS has been installed. £10k has now been received by Shropshire Council from the anaerobic digester in Whitchurch as per their planning conditions.  Councillors were asked how they wish to see this spent. Cllr Dakin to arrange a site visit with Highways.  </w:t>
      </w:r>
      <w:r w:rsidR="00E15F9A">
        <w:rPr>
          <w:rFonts w:ascii="Calibri" w:hAnsi="Calibri" w:cs="Calibri"/>
          <w:color w:val="000000"/>
          <w:sz w:val="22"/>
          <w:szCs w:val="22"/>
        </w:rPr>
        <w:t>Cllrs Thornhill and K</w:t>
      </w:r>
      <w:r w:rsidR="00DD3210">
        <w:rPr>
          <w:rFonts w:ascii="Calibri" w:hAnsi="Calibri" w:cs="Calibri"/>
          <w:color w:val="000000"/>
          <w:sz w:val="22"/>
          <w:szCs w:val="22"/>
        </w:rPr>
        <w:t>ettle</w:t>
      </w:r>
      <w:r w:rsidR="00E15F9A">
        <w:rPr>
          <w:rFonts w:ascii="Calibri" w:hAnsi="Calibri" w:cs="Calibri"/>
          <w:color w:val="000000"/>
          <w:sz w:val="22"/>
          <w:szCs w:val="22"/>
        </w:rPr>
        <w:t xml:space="preserve"> to attend. </w:t>
      </w:r>
      <w:r w:rsidR="00840D84">
        <w:rPr>
          <w:rFonts w:ascii="Calibri" w:hAnsi="Calibri" w:cs="Calibri"/>
          <w:color w:val="000000"/>
          <w:sz w:val="22"/>
          <w:szCs w:val="22"/>
        </w:rPr>
        <w:t xml:space="preserve">Cllr Dakin reported that Shropshire Council is making efforts to catch up with their outstanding grass cutting.  </w:t>
      </w:r>
      <w:r w:rsidR="005910A5">
        <w:rPr>
          <w:rFonts w:ascii="Calibri" w:hAnsi="Calibri" w:cs="Calibri"/>
          <w:color w:val="000000"/>
          <w:sz w:val="22"/>
          <w:szCs w:val="22"/>
        </w:rPr>
        <w:t xml:space="preserve">They are due to partner with neighbouring </w:t>
      </w:r>
      <w:r w:rsidR="005910A5">
        <w:rPr>
          <w:rFonts w:ascii="Calibri" w:hAnsi="Calibri" w:cs="Calibri"/>
          <w:color w:val="000000"/>
          <w:sz w:val="22"/>
          <w:szCs w:val="22"/>
        </w:rPr>
        <w:lastRenderedPageBreak/>
        <w:t>councils to work as partners to achieve mutual benefit</w:t>
      </w:r>
      <w:r w:rsidR="00996C54">
        <w:rPr>
          <w:rFonts w:ascii="Calibri" w:hAnsi="Calibri" w:cs="Calibri"/>
          <w:color w:val="000000"/>
          <w:sz w:val="22"/>
          <w:szCs w:val="22"/>
        </w:rPr>
        <w:t xml:space="preserve">. They are still on course to make savings this year.  </w:t>
      </w:r>
    </w:p>
    <w:p w14:paraId="73BA364D" w14:textId="77777777" w:rsidR="006B09DD" w:rsidRDefault="006B09DD" w:rsidP="006B09DD">
      <w:pPr>
        <w:pStyle w:val="NormalWeb"/>
        <w:spacing w:before="0" w:beforeAutospacing="0" w:after="0" w:afterAutospacing="0"/>
        <w:rPr>
          <w:rFonts w:ascii="Calibri" w:hAnsi="Calibri" w:cs="Calibri"/>
          <w:color w:val="000000"/>
          <w:sz w:val="22"/>
          <w:szCs w:val="22"/>
        </w:rPr>
      </w:pPr>
    </w:p>
    <w:p w14:paraId="49C21332" w14:textId="45CC201B" w:rsidR="006B09DD" w:rsidRDefault="002F6D10" w:rsidP="006B09D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360</w:t>
      </w:r>
      <w:r w:rsidR="006B09DD">
        <w:rPr>
          <w:rFonts w:ascii="Calibri" w:hAnsi="Calibri" w:cs="Calibri"/>
          <w:color w:val="000000"/>
          <w:sz w:val="22"/>
          <w:szCs w:val="22"/>
        </w:rPr>
        <w:tab/>
      </w:r>
      <w:r w:rsidR="006B09DD" w:rsidRPr="000F2634">
        <w:rPr>
          <w:rFonts w:ascii="Calibri" w:hAnsi="Calibri" w:cs="Calibri"/>
          <w:b/>
          <w:color w:val="000000"/>
          <w:sz w:val="22"/>
          <w:szCs w:val="22"/>
        </w:rPr>
        <w:t>Correspondence</w:t>
      </w:r>
      <w:r w:rsidR="00CB7890">
        <w:rPr>
          <w:rFonts w:ascii="Calibri" w:hAnsi="Calibri" w:cs="Calibri"/>
          <w:b/>
          <w:color w:val="000000"/>
          <w:sz w:val="22"/>
          <w:szCs w:val="22"/>
        </w:rPr>
        <w:t xml:space="preserve"> </w:t>
      </w:r>
      <w:r w:rsidR="006B09DD" w:rsidRPr="00B61FBF">
        <w:rPr>
          <w:rFonts w:ascii="Calibri" w:hAnsi="Calibri" w:cs="Calibri"/>
          <w:color w:val="000000"/>
          <w:sz w:val="22"/>
          <w:szCs w:val="22"/>
        </w:rPr>
        <w:t>To acknowledge correspondence received &amp; circulated via email</w:t>
      </w:r>
      <w:r w:rsidR="006B09DD">
        <w:rPr>
          <w:rFonts w:ascii="Calibri" w:hAnsi="Calibri" w:cs="Calibri"/>
          <w:color w:val="000000"/>
          <w:sz w:val="22"/>
          <w:szCs w:val="22"/>
        </w:rPr>
        <w:t xml:space="preserve"> </w:t>
      </w:r>
      <w:proofErr w:type="spellStart"/>
      <w:r w:rsidR="006B09DD">
        <w:rPr>
          <w:rFonts w:ascii="Calibri" w:hAnsi="Calibri" w:cs="Calibri"/>
          <w:color w:val="000000"/>
          <w:sz w:val="22"/>
          <w:szCs w:val="22"/>
        </w:rPr>
        <w:t>inc</w:t>
      </w:r>
      <w:proofErr w:type="spellEnd"/>
      <w:r w:rsidR="006B09DD">
        <w:rPr>
          <w:rFonts w:ascii="Calibri" w:hAnsi="Calibri" w:cs="Calibri"/>
          <w:color w:val="000000"/>
          <w:sz w:val="22"/>
          <w:szCs w:val="22"/>
        </w:rPr>
        <w:t xml:space="preserve">: SALC AGM; NALC updates; SC Tree scheme; Courses and training; </w:t>
      </w:r>
    </w:p>
    <w:p w14:paraId="2F14F6D9" w14:textId="7EB968F4" w:rsidR="00996C54" w:rsidRDefault="00996C54"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An email was acknowledged regarding the Parish Council’s use of the notice board in Ash Parva. Cllr Allen confirmed that he does display agendas on the board and has included a sign to direct </w:t>
      </w:r>
      <w:r w:rsidR="0092512F">
        <w:rPr>
          <w:rFonts w:ascii="Calibri" w:hAnsi="Calibri" w:cs="Calibri"/>
          <w:color w:val="000000"/>
          <w:sz w:val="22"/>
          <w:szCs w:val="22"/>
        </w:rPr>
        <w:t xml:space="preserve">people to the Parish Council’s website to view documents. The board is not large enough to display all of the community notices and </w:t>
      </w:r>
      <w:r w:rsidR="002038A1">
        <w:rPr>
          <w:rFonts w:ascii="Calibri" w:hAnsi="Calibri" w:cs="Calibri"/>
          <w:color w:val="000000"/>
          <w:sz w:val="22"/>
          <w:szCs w:val="22"/>
        </w:rPr>
        <w:t>parish council documents. This notice board was provided by the developer of the new houses in Ash following a request at the resident’s meeting held to gauge local opinion about the proposed development</w:t>
      </w:r>
      <w:r w:rsidR="0049649A">
        <w:rPr>
          <w:rFonts w:ascii="Calibri" w:hAnsi="Calibri" w:cs="Calibri"/>
          <w:color w:val="000000"/>
          <w:sz w:val="22"/>
          <w:szCs w:val="22"/>
        </w:rPr>
        <w:t xml:space="preserve">.  A statement to provide a </w:t>
      </w:r>
      <w:r w:rsidR="00A035BB">
        <w:rPr>
          <w:rFonts w:ascii="Calibri" w:hAnsi="Calibri" w:cs="Calibri"/>
          <w:color w:val="000000"/>
          <w:sz w:val="22"/>
          <w:szCs w:val="22"/>
        </w:rPr>
        <w:t xml:space="preserve">community notice </w:t>
      </w:r>
      <w:r w:rsidR="0049649A">
        <w:rPr>
          <w:rFonts w:ascii="Calibri" w:hAnsi="Calibri" w:cs="Calibri"/>
          <w:color w:val="000000"/>
          <w:sz w:val="22"/>
          <w:szCs w:val="22"/>
        </w:rPr>
        <w:t xml:space="preserve">board was included in the design statement provided by the agent. The notice board is not a </w:t>
      </w:r>
      <w:r w:rsidR="005964AB">
        <w:rPr>
          <w:rFonts w:ascii="Calibri" w:hAnsi="Calibri" w:cs="Calibri"/>
          <w:color w:val="000000"/>
          <w:sz w:val="22"/>
          <w:szCs w:val="22"/>
        </w:rPr>
        <w:t xml:space="preserve">Parish Council </w:t>
      </w:r>
      <w:r w:rsidR="0049649A">
        <w:rPr>
          <w:rFonts w:ascii="Calibri" w:hAnsi="Calibri" w:cs="Calibri"/>
          <w:color w:val="000000"/>
          <w:sz w:val="22"/>
          <w:szCs w:val="22"/>
        </w:rPr>
        <w:t>notice board</w:t>
      </w:r>
      <w:r w:rsidR="00AE7AA2">
        <w:rPr>
          <w:rFonts w:ascii="Calibri" w:hAnsi="Calibri" w:cs="Calibri"/>
          <w:color w:val="000000"/>
          <w:sz w:val="22"/>
          <w:szCs w:val="22"/>
        </w:rPr>
        <w:t xml:space="preserve">.  The Parish Council has 3 boards across the parish in Ash Magna, </w:t>
      </w:r>
      <w:proofErr w:type="spellStart"/>
      <w:r w:rsidR="00AE7AA2">
        <w:rPr>
          <w:rFonts w:ascii="Calibri" w:hAnsi="Calibri" w:cs="Calibri"/>
          <w:color w:val="000000"/>
          <w:sz w:val="22"/>
          <w:szCs w:val="22"/>
        </w:rPr>
        <w:t>Tilstock</w:t>
      </w:r>
      <w:proofErr w:type="spellEnd"/>
      <w:r w:rsidR="00AE7AA2">
        <w:rPr>
          <w:rFonts w:ascii="Calibri" w:hAnsi="Calibri" w:cs="Calibri"/>
          <w:color w:val="000000"/>
          <w:sz w:val="22"/>
          <w:szCs w:val="22"/>
        </w:rPr>
        <w:t xml:space="preserve"> and Prees Heath.  Notices are displayed in these as well as on the website</w:t>
      </w:r>
      <w:r w:rsidR="00CB3A28">
        <w:rPr>
          <w:rFonts w:ascii="Calibri" w:hAnsi="Calibri" w:cs="Calibri"/>
          <w:color w:val="000000"/>
          <w:sz w:val="22"/>
          <w:szCs w:val="22"/>
        </w:rPr>
        <w:t xml:space="preserve"> to comply with regulations.  Councillors agreed that notices would be displayed in Ash Parva if there is space to accommodate them</w:t>
      </w:r>
      <w:r w:rsidR="005964AB">
        <w:rPr>
          <w:rFonts w:ascii="Calibri" w:hAnsi="Calibri" w:cs="Calibri"/>
          <w:color w:val="000000"/>
          <w:sz w:val="22"/>
          <w:szCs w:val="22"/>
        </w:rPr>
        <w:t xml:space="preserve"> however emphasis will be placed on displaying notices in the Parish Council’s own notice boards. </w:t>
      </w:r>
    </w:p>
    <w:p w14:paraId="54815FB1" w14:textId="37B9A7FA" w:rsidR="006B09DD" w:rsidRPr="00CB7890" w:rsidRDefault="00C32374" w:rsidP="00A035BB">
      <w:pPr>
        <w:pStyle w:val="NormalWeb"/>
        <w:spacing w:before="0" w:beforeAutospacing="0" w:after="0" w:afterAutospacing="0"/>
        <w:rPr>
          <w:rFonts w:asciiTheme="minorHAnsi" w:hAnsiTheme="minorHAnsi" w:cstheme="minorHAnsi"/>
          <w:color w:val="000000"/>
          <w:sz w:val="22"/>
          <w:szCs w:val="22"/>
        </w:rPr>
      </w:pPr>
      <w:r>
        <w:rPr>
          <w:rFonts w:ascii="Segoe UI" w:hAnsi="Segoe UI" w:cs="Segoe UI"/>
          <w:color w:val="201F1E"/>
          <w:sz w:val="16"/>
          <w:szCs w:val="16"/>
        </w:rPr>
        <w:br/>
      </w:r>
      <w:r w:rsidR="002F6D10" w:rsidRPr="00CB7890">
        <w:rPr>
          <w:rFonts w:asciiTheme="minorHAnsi" w:hAnsiTheme="minorHAnsi" w:cstheme="minorHAnsi"/>
          <w:b/>
          <w:bCs/>
          <w:color w:val="000000"/>
          <w:sz w:val="22"/>
          <w:szCs w:val="22"/>
        </w:rPr>
        <w:t>361</w:t>
      </w:r>
      <w:r w:rsidR="006B09DD" w:rsidRPr="00CB7890">
        <w:rPr>
          <w:rFonts w:asciiTheme="minorHAnsi" w:hAnsiTheme="minorHAnsi" w:cstheme="minorHAnsi"/>
          <w:b/>
          <w:bCs/>
          <w:color w:val="000000"/>
          <w:sz w:val="22"/>
          <w:szCs w:val="22"/>
        </w:rPr>
        <w:t xml:space="preserve"> </w:t>
      </w:r>
      <w:r w:rsidR="006B09DD" w:rsidRPr="00CB7890">
        <w:rPr>
          <w:rFonts w:asciiTheme="minorHAnsi" w:hAnsiTheme="minorHAnsi" w:cstheme="minorHAnsi"/>
          <w:color w:val="000000"/>
          <w:sz w:val="22"/>
          <w:szCs w:val="22"/>
        </w:rPr>
        <w:tab/>
      </w:r>
      <w:r w:rsidR="006B09DD" w:rsidRPr="00CB7890">
        <w:rPr>
          <w:rFonts w:asciiTheme="minorHAnsi" w:hAnsiTheme="minorHAnsi" w:cstheme="minorHAnsi"/>
          <w:b/>
          <w:color w:val="000000"/>
          <w:sz w:val="22"/>
          <w:szCs w:val="22"/>
        </w:rPr>
        <w:t>Planning</w:t>
      </w:r>
      <w:r w:rsidR="006B09DD" w:rsidRPr="00CB7890">
        <w:rPr>
          <w:rFonts w:asciiTheme="minorHAnsi" w:hAnsiTheme="minorHAnsi" w:cstheme="minorHAnsi"/>
          <w:color w:val="000000"/>
          <w:sz w:val="22"/>
          <w:szCs w:val="22"/>
        </w:rPr>
        <w:t xml:space="preserve"> (Town and Country Planning Act 1990. Sched 1, para 8. Under this Local Government Act, the Parish Council is consulted by Shropshire Council for its view on new planning applications. NB: Shropshire Council is the determining planning authority)</w:t>
      </w:r>
    </w:p>
    <w:p w14:paraId="0240DD99" w14:textId="77777777" w:rsidR="006B09DD" w:rsidRPr="00CB7890" w:rsidRDefault="006B09DD" w:rsidP="006B09DD">
      <w:pPr>
        <w:shd w:val="clear" w:color="auto" w:fill="FFFFFF"/>
        <w:spacing w:after="0" w:line="240" w:lineRule="auto"/>
        <w:rPr>
          <w:rFonts w:asciiTheme="minorHAnsi" w:hAnsiTheme="minorHAnsi" w:cstheme="minorHAnsi"/>
          <w:color w:val="000000"/>
        </w:rPr>
      </w:pPr>
    </w:p>
    <w:p w14:paraId="0D81F753" w14:textId="77777777" w:rsidR="006B09DD" w:rsidRDefault="006B09DD" w:rsidP="006B09DD">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4DF9DC3B" w14:textId="77777777" w:rsidR="006B09DD" w:rsidRPr="002300D7" w:rsidRDefault="006B09DD" w:rsidP="006B09DD">
      <w:pPr>
        <w:shd w:val="clear" w:color="auto" w:fill="FFFFFF"/>
        <w:spacing w:after="0" w:line="240" w:lineRule="auto"/>
        <w:rPr>
          <w:rFonts w:cs="Calibri"/>
          <w:sz w:val="20"/>
          <w:szCs w:val="20"/>
        </w:rPr>
      </w:pPr>
      <w:r w:rsidRPr="002300D7">
        <w:rPr>
          <w:rFonts w:cs="Calibri"/>
          <w:color w:val="242424"/>
          <w:sz w:val="20"/>
          <w:szCs w:val="20"/>
          <w:shd w:val="clear" w:color="auto" w:fill="FFFFFF"/>
        </w:rPr>
        <w:t>23/03941/FUL  (validated: 14/09/2023)</w:t>
      </w:r>
      <w:r w:rsidRPr="002300D7">
        <w:rPr>
          <w:rFonts w:cs="Calibri"/>
          <w:color w:val="242424"/>
          <w:sz w:val="20"/>
          <w:szCs w:val="20"/>
        </w:rPr>
        <w:br/>
      </w:r>
      <w:r w:rsidRPr="002300D7">
        <w:rPr>
          <w:rFonts w:cs="Calibri"/>
          <w:color w:val="242424"/>
          <w:sz w:val="20"/>
          <w:szCs w:val="20"/>
          <w:shd w:val="clear" w:color="auto" w:fill="FFFFFF"/>
        </w:rPr>
        <w:t>Address:  Ivy House, 2 The Meadows, Ash Parva, Whitchurch, Shropshire, SY13 4EU</w:t>
      </w:r>
      <w:r w:rsidRPr="002300D7">
        <w:rPr>
          <w:rFonts w:cs="Calibri"/>
          <w:color w:val="242424"/>
          <w:sz w:val="20"/>
          <w:szCs w:val="20"/>
        </w:rPr>
        <w:br/>
      </w:r>
      <w:r w:rsidRPr="002300D7">
        <w:rPr>
          <w:rFonts w:cs="Calibri"/>
          <w:color w:val="242424"/>
          <w:sz w:val="20"/>
          <w:szCs w:val="20"/>
          <w:shd w:val="clear" w:color="auto" w:fill="FFFFFF"/>
        </w:rPr>
        <w:t>Proposal:  Erection of rear extension above existing balcony</w:t>
      </w:r>
      <w:r w:rsidRPr="002300D7">
        <w:rPr>
          <w:rFonts w:cs="Calibri"/>
          <w:color w:val="242424"/>
          <w:sz w:val="20"/>
          <w:szCs w:val="20"/>
        </w:rPr>
        <w:br/>
      </w:r>
      <w:r w:rsidRPr="002300D7">
        <w:rPr>
          <w:rFonts w:cs="Calibri"/>
          <w:color w:val="242424"/>
          <w:sz w:val="20"/>
          <w:szCs w:val="20"/>
          <w:shd w:val="clear" w:color="auto" w:fill="FFFFFF"/>
        </w:rPr>
        <w:t>View online at:  </w:t>
      </w:r>
      <w:hyperlink r:id="rId7" w:tgtFrame="_blank" w:history="1">
        <w:r w:rsidRPr="002300D7">
          <w:rPr>
            <w:rStyle w:val="Hyperlink"/>
            <w:rFonts w:cs="Calibri"/>
            <w:sz w:val="20"/>
            <w:szCs w:val="20"/>
            <w:bdr w:val="none" w:sz="0" w:space="0" w:color="auto" w:frame="1"/>
            <w:shd w:val="clear" w:color="auto" w:fill="FFFFFF"/>
          </w:rPr>
          <w:t>http://pa.shropshire.gov.uk/online-applications/applicationDetails.do?activeTab=summary&amp;keyVal=S0KSWFTDJW100</w:t>
        </w:r>
      </w:hyperlink>
    </w:p>
    <w:p w14:paraId="4E49BB26" w14:textId="75275092" w:rsidR="00C32374" w:rsidRDefault="00597A03" w:rsidP="006B09DD">
      <w:pPr>
        <w:shd w:val="clear" w:color="auto" w:fill="FFFFFF"/>
        <w:spacing w:after="0" w:line="240" w:lineRule="auto"/>
        <w:rPr>
          <w:rFonts w:cs="Calibri"/>
          <w:sz w:val="20"/>
          <w:szCs w:val="20"/>
        </w:rPr>
      </w:pPr>
      <w:r>
        <w:rPr>
          <w:rFonts w:cs="Calibri"/>
        </w:rPr>
        <w:t xml:space="preserve">Councillors considered the application and agreed that here would be no issues </w:t>
      </w:r>
      <w:r w:rsidR="00CA57B6">
        <w:rPr>
          <w:rFonts w:cs="Calibri"/>
        </w:rPr>
        <w:t>overlooking other properties.  No comments from neighbours have been posted online.  Cllr Th</w:t>
      </w:r>
      <w:r w:rsidR="004259FB">
        <w:rPr>
          <w:rFonts w:cs="Calibri"/>
        </w:rPr>
        <w:t xml:space="preserve">ornhill proposed a neutral response with no reasons to object, seconded by Cllr A Allen, all agreed. </w:t>
      </w:r>
    </w:p>
    <w:p w14:paraId="1FAA4445" w14:textId="77777777" w:rsidR="00C32374" w:rsidRPr="002300D7" w:rsidRDefault="00C32374" w:rsidP="006B09DD">
      <w:pPr>
        <w:shd w:val="clear" w:color="auto" w:fill="FFFFFF"/>
        <w:spacing w:after="0" w:line="240" w:lineRule="auto"/>
        <w:rPr>
          <w:rFonts w:cs="Calibri"/>
          <w:sz w:val="20"/>
          <w:szCs w:val="20"/>
        </w:rPr>
      </w:pPr>
    </w:p>
    <w:p w14:paraId="02257215" w14:textId="77777777" w:rsidR="006B09DD" w:rsidRPr="001A5BB8" w:rsidRDefault="006B09DD" w:rsidP="006B09DD">
      <w:pPr>
        <w:numPr>
          <w:ilvl w:val="0"/>
          <w:numId w:val="3"/>
        </w:numPr>
        <w:shd w:val="clear" w:color="auto" w:fill="FFFFFF"/>
        <w:spacing w:after="0" w:line="240" w:lineRule="auto"/>
        <w:ind w:left="0" w:firstLine="0"/>
        <w:rPr>
          <w:rFonts w:cs="Calibri"/>
          <w:color w:val="000000"/>
        </w:rPr>
      </w:pPr>
      <w:r w:rsidRPr="001A5BB8">
        <w:rPr>
          <w:rFonts w:cs="Calibri"/>
          <w:b/>
          <w:color w:val="000000"/>
        </w:rPr>
        <w:t>Decisions</w:t>
      </w:r>
      <w:r w:rsidRPr="001A5BB8">
        <w:rPr>
          <w:rFonts w:cs="Calibri"/>
          <w:color w:val="000000"/>
        </w:rPr>
        <w:t>:</w:t>
      </w:r>
    </w:p>
    <w:p w14:paraId="2EEF1996" w14:textId="60B7DF5E" w:rsidR="006B09DD" w:rsidRPr="002300D7" w:rsidRDefault="006B09DD" w:rsidP="006B09DD">
      <w:pPr>
        <w:pStyle w:val="NormalWeb"/>
        <w:spacing w:before="0" w:beforeAutospacing="0" w:after="0" w:afterAutospacing="0"/>
        <w:rPr>
          <w:rFonts w:ascii="Calibri" w:hAnsi="Calibri" w:cs="Calibri"/>
          <w:color w:val="242424"/>
          <w:sz w:val="20"/>
          <w:szCs w:val="20"/>
          <w:shd w:val="clear" w:color="auto" w:fill="FFFFFF"/>
        </w:rPr>
      </w:pPr>
      <w:r w:rsidRPr="002300D7">
        <w:rPr>
          <w:rFonts w:ascii="Calibri" w:hAnsi="Calibri" w:cs="Calibri"/>
          <w:color w:val="242424"/>
          <w:sz w:val="20"/>
          <w:szCs w:val="20"/>
          <w:shd w:val="clear" w:color="auto" w:fill="FFFFFF"/>
        </w:rPr>
        <w:t>23/02981/FUL  (validated: 18/07/2023)</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 xml:space="preserve">Address:  Park Cottage, 15 Hollins Lane, </w:t>
      </w:r>
      <w:proofErr w:type="spellStart"/>
      <w:r w:rsidRPr="002300D7">
        <w:rPr>
          <w:rFonts w:ascii="Calibri" w:hAnsi="Calibri" w:cs="Calibri"/>
          <w:color w:val="242424"/>
          <w:sz w:val="20"/>
          <w:szCs w:val="20"/>
          <w:shd w:val="clear" w:color="auto" w:fill="FFFFFF"/>
        </w:rPr>
        <w:t>Tilstock</w:t>
      </w:r>
      <w:proofErr w:type="spellEnd"/>
      <w:r w:rsidRPr="002300D7">
        <w:rPr>
          <w:rFonts w:ascii="Calibri" w:hAnsi="Calibri" w:cs="Calibri"/>
          <w:color w:val="242424"/>
          <w:sz w:val="20"/>
          <w:szCs w:val="20"/>
          <w:shd w:val="clear" w:color="auto" w:fill="FFFFFF"/>
        </w:rPr>
        <w:t>, Whitchurch, Shropshire, SY13 3NU</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Proposal:  Erection of replacement dwelling and detached garage</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Decision:  Grant Permission</w:t>
      </w:r>
      <w:r w:rsidRPr="002300D7">
        <w:rPr>
          <w:rFonts w:ascii="Calibri" w:hAnsi="Calibri" w:cs="Calibri"/>
          <w:color w:val="242424"/>
          <w:sz w:val="20"/>
          <w:szCs w:val="20"/>
        </w:rPr>
        <w:br/>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Reference:  23/03374/OUT  (validated: 01/08/2023)</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 xml:space="preserve">Address:  </w:t>
      </w:r>
      <w:proofErr w:type="spellStart"/>
      <w:r w:rsidRPr="002300D7">
        <w:rPr>
          <w:rFonts w:ascii="Calibri" w:hAnsi="Calibri" w:cs="Calibri"/>
          <w:color w:val="242424"/>
          <w:sz w:val="20"/>
          <w:szCs w:val="20"/>
          <w:shd w:val="clear" w:color="auto" w:fill="FFFFFF"/>
        </w:rPr>
        <w:t>Navarac</w:t>
      </w:r>
      <w:proofErr w:type="spellEnd"/>
      <w:r w:rsidRPr="002300D7">
        <w:rPr>
          <w:rFonts w:ascii="Calibri" w:hAnsi="Calibri" w:cs="Calibri"/>
          <w:color w:val="242424"/>
          <w:sz w:val="20"/>
          <w:szCs w:val="20"/>
          <w:shd w:val="clear" w:color="auto" w:fill="FFFFFF"/>
        </w:rPr>
        <w:t>, Golf House Lane, Prees Heath, Whitchurch, Shropshire, SY13 3JU</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Proposal:  Outline application of the erection of a single storey residential unit to include access (revised scheme)</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Decision:  Grant Permission</w:t>
      </w:r>
      <w:r w:rsidRPr="002300D7">
        <w:rPr>
          <w:rFonts w:ascii="Calibri" w:hAnsi="Calibri" w:cs="Calibri"/>
          <w:color w:val="242424"/>
          <w:sz w:val="20"/>
          <w:szCs w:val="20"/>
        </w:rPr>
        <w:br/>
      </w:r>
    </w:p>
    <w:p w14:paraId="25B54C69" w14:textId="77777777" w:rsidR="006B09DD" w:rsidRPr="002300D7" w:rsidRDefault="006B09DD" w:rsidP="006B09DD">
      <w:pPr>
        <w:pStyle w:val="NormalWeb"/>
        <w:spacing w:before="0" w:beforeAutospacing="0" w:after="0" w:afterAutospacing="0"/>
        <w:rPr>
          <w:rFonts w:ascii="Calibri" w:hAnsi="Calibri" w:cs="Calibri"/>
          <w:sz w:val="20"/>
          <w:szCs w:val="20"/>
        </w:rPr>
      </w:pPr>
      <w:r w:rsidRPr="002300D7">
        <w:rPr>
          <w:rFonts w:ascii="Calibri" w:hAnsi="Calibri" w:cs="Calibri"/>
          <w:color w:val="242424"/>
          <w:sz w:val="20"/>
          <w:szCs w:val="20"/>
          <w:shd w:val="clear" w:color="auto" w:fill="FFFFFF"/>
        </w:rPr>
        <w:t>Reference:  23/03388/FUL  (validated: 02/08/2023)</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Address:  Chapel Cottage, Ash, Whitchurch, Shropshire, SY13 4DT</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Proposal:  Erection of single garage</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Decision:  Grant Permission</w:t>
      </w:r>
      <w:r w:rsidRPr="002300D7">
        <w:rPr>
          <w:rFonts w:ascii="Calibri" w:hAnsi="Calibri" w:cs="Calibri"/>
          <w:color w:val="242424"/>
          <w:sz w:val="20"/>
          <w:szCs w:val="20"/>
        </w:rPr>
        <w:br/>
      </w:r>
    </w:p>
    <w:p w14:paraId="37412579" w14:textId="77777777" w:rsidR="006B09DD" w:rsidRPr="002300D7" w:rsidRDefault="006B09DD" w:rsidP="006B09DD">
      <w:pPr>
        <w:pStyle w:val="NormalWeb"/>
        <w:spacing w:before="0" w:beforeAutospacing="0" w:after="0" w:afterAutospacing="0"/>
        <w:rPr>
          <w:rFonts w:ascii="Calibri" w:hAnsi="Calibri" w:cs="Calibri"/>
          <w:b/>
          <w:bCs/>
          <w:color w:val="000000"/>
          <w:sz w:val="20"/>
          <w:szCs w:val="20"/>
        </w:rPr>
      </w:pPr>
      <w:r w:rsidRPr="002300D7">
        <w:rPr>
          <w:rFonts w:ascii="Calibri" w:hAnsi="Calibri" w:cs="Calibri"/>
          <w:color w:val="242424"/>
          <w:sz w:val="20"/>
          <w:szCs w:val="20"/>
          <w:shd w:val="clear" w:color="auto" w:fill="FFFFFF"/>
        </w:rPr>
        <w:t>23/02941/FUL  (validated: 18/07/2023)</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Address:  Lea Hall Farm, Ash, Whitchurch, Shropshire, SY13 4NP</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Proposal:  Installation of an additional 50KW of ground mounted solar panels</w:t>
      </w:r>
      <w:r w:rsidRPr="002300D7">
        <w:rPr>
          <w:rFonts w:ascii="Calibri" w:hAnsi="Calibri" w:cs="Calibri"/>
          <w:color w:val="242424"/>
          <w:sz w:val="20"/>
          <w:szCs w:val="20"/>
        </w:rPr>
        <w:br/>
      </w:r>
      <w:r w:rsidRPr="002300D7">
        <w:rPr>
          <w:rFonts w:ascii="Calibri" w:hAnsi="Calibri" w:cs="Calibri"/>
          <w:color w:val="242424"/>
          <w:sz w:val="20"/>
          <w:szCs w:val="20"/>
          <w:shd w:val="clear" w:color="auto" w:fill="FFFFFF"/>
        </w:rPr>
        <w:t>Decision:  Grant Permission</w:t>
      </w:r>
      <w:r w:rsidRPr="002300D7">
        <w:rPr>
          <w:rFonts w:ascii="Calibri" w:hAnsi="Calibri" w:cs="Calibri"/>
          <w:color w:val="242424"/>
          <w:sz w:val="20"/>
          <w:szCs w:val="20"/>
        </w:rPr>
        <w:br/>
      </w:r>
    </w:p>
    <w:p w14:paraId="594757D1" w14:textId="386E5E68" w:rsidR="006B09DD" w:rsidRDefault="002F6D10" w:rsidP="006B09D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362</w:t>
      </w:r>
      <w:r w:rsidR="006B09DD">
        <w:rPr>
          <w:rFonts w:ascii="Calibri" w:hAnsi="Calibri" w:cs="Calibri"/>
          <w:color w:val="000000"/>
          <w:sz w:val="22"/>
          <w:szCs w:val="22"/>
        </w:rPr>
        <w:tab/>
      </w:r>
      <w:r w:rsidR="006B09DD" w:rsidRPr="000F2634">
        <w:rPr>
          <w:rFonts w:ascii="Calibri" w:hAnsi="Calibri" w:cs="Calibri"/>
          <w:b/>
          <w:color w:val="000000"/>
          <w:sz w:val="22"/>
          <w:szCs w:val="22"/>
        </w:rPr>
        <w:t>Housekeeping</w:t>
      </w:r>
      <w:r w:rsidR="006B09DD" w:rsidRPr="00B61FBF">
        <w:rPr>
          <w:rFonts w:ascii="Calibri" w:hAnsi="Calibri" w:cs="Calibri"/>
          <w:color w:val="000000"/>
          <w:sz w:val="22"/>
          <w:szCs w:val="22"/>
        </w:rPr>
        <w:t xml:space="preserve"> </w:t>
      </w:r>
    </w:p>
    <w:p w14:paraId="2100C3FF" w14:textId="3B93FDD9" w:rsidR="006B09DD" w:rsidRDefault="006B09DD" w:rsidP="006B09D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lastRenderedPageBreak/>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r w:rsidR="00C32374">
        <w:rPr>
          <w:rFonts w:ascii="Calibri" w:hAnsi="Calibri" w:cs="Calibri"/>
          <w:color w:val="000000"/>
          <w:sz w:val="22"/>
          <w:szCs w:val="22"/>
        </w:rPr>
        <w:br/>
      </w:r>
      <w:r w:rsidR="0036498D">
        <w:rPr>
          <w:rFonts w:ascii="Calibri" w:hAnsi="Calibri" w:cs="Calibri"/>
          <w:color w:val="000000"/>
          <w:sz w:val="22"/>
          <w:szCs w:val="22"/>
        </w:rPr>
        <w:t>No update</w:t>
      </w:r>
      <w:r w:rsidR="007F4EDC">
        <w:rPr>
          <w:rFonts w:ascii="Calibri" w:hAnsi="Calibri" w:cs="Calibri"/>
          <w:color w:val="000000"/>
          <w:sz w:val="22"/>
          <w:szCs w:val="22"/>
        </w:rPr>
        <w:t>.</w:t>
      </w:r>
      <w:r w:rsidR="00C32374">
        <w:rPr>
          <w:rFonts w:ascii="Calibri" w:hAnsi="Calibri" w:cs="Calibri"/>
          <w:color w:val="000000"/>
          <w:sz w:val="22"/>
          <w:szCs w:val="22"/>
        </w:rPr>
        <w:br/>
      </w:r>
      <w:r w:rsidR="00C32374">
        <w:rPr>
          <w:rFonts w:ascii="Calibri" w:hAnsi="Calibri" w:cs="Calibri"/>
          <w:color w:val="000000"/>
          <w:sz w:val="22"/>
          <w:szCs w:val="22"/>
        </w:rPr>
        <w:br/>
      </w:r>
      <w:r>
        <w:rPr>
          <w:rFonts w:ascii="Calibri" w:hAnsi="Calibri" w:cs="Calibri"/>
          <w:color w:val="000000"/>
          <w:sz w:val="22"/>
          <w:szCs w:val="22"/>
        </w:rPr>
        <w:t>b)</w:t>
      </w:r>
      <w:r>
        <w:rPr>
          <w:rFonts w:ascii="Calibri" w:hAnsi="Calibri" w:cs="Calibri"/>
          <w:color w:val="000000"/>
          <w:sz w:val="22"/>
          <w:szCs w:val="22"/>
        </w:rPr>
        <w:tab/>
        <w:t>Advertising</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14:paraId="673C5C7C" w14:textId="45FFF273" w:rsidR="00C91623" w:rsidRDefault="00983E37"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Haynes to take forward.</w:t>
      </w:r>
      <w:r w:rsidR="00C32374">
        <w:rPr>
          <w:rFonts w:ascii="Calibri" w:hAnsi="Calibri" w:cs="Calibri"/>
          <w:color w:val="000000"/>
          <w:sz w:val="22"/>
          <w:szCs w:val="22"/>
        </w:rPr>
        <w:br/>
      </w:r>
      <w:r w:rsidR="00C32374">
        <w:rPr>
          <w:rFonts w:ascii="Calibri" w:hAnsi="Calibri" w:cs="Calibri"/>
          <w:color w:val="000000"/>
          <w:sz w:val="22"/>
          <w:szCs w:val="22"/>
        </w:rPr>
        <w:br/>
      </w:r>
      <w:r w:rsidR="006B09DD">
        <w:rPr>
          <w:rFonts w:ascii="Calibri" w:hAnsi="Calibri" w:cs="Calibri"/>
          <w:color w:val="000000"/>
          <w:sz w:val="22"/>
          <w:szCs w:val="22"/>
        </w:rPr>
        <w:t>c)</w:t>
      </w:r>
      <w:r w:rsidR="006B09DD">
        <w:rPr>
          <w:rFonts w:ascii="Calibri" w:hAnsi="Calibri" w:cs="Calibri"/>
          <w:color w:val="000000"/>
          <w:sz w:val="22"/>
          <w:szCs w:val="22"/>
        </w:rPr>
        <w:tab/>
      </w:r>
      <w:proofErr w:type="spellStart"/>
      <w:r w:rsidR="006B09DD">
        <w:rPr>
          <w:rFonts w:ascii="Calibri" w:hAnsi="Calibri" w:cs="Calibri"/>
          <w:color w:val="000000"/>
          <w:sz w:val="22"/>
          <w:szCs w:val="22"/>
        </w:rPr>
        <w:t>SmartWater</w:t>
      </w:r>
      <w:proofErr w:type="spellEnd"/>
      <w:r w:rsidR="006B09DD">
        <w:rPr>
          <w:rFonts w:ascii="Calibri" w:hAnsi="Calibri" w:cs="Calibri"/>
          <w:color w:val="000000"/>
          <w:sz w:val="22"/>
          <w:szCs w:val="22"/>
        </w:rPr>
        <w:t xml:space="preserve"> rollout – to discuss </w:t>
      </w:r>
      <w:r w:rsidR="006B09DD">
        <w:rPr>
          <w:rFonts w:ascii="Calibri" w:hAnsi="Calibri" w:cs="Calibri"/>
          <w:color w:val="000000"/>
          <w:sz w:val="22"/>
          <w:szCs w:val="22"/>
        </w:rPr>
        <w:tab/>
      </w:r>
      <w:r w:rsidR="006B09DD">
        <w:rPr>
          <w:rFonts w:ascii="Calibri" w:hAnsi="Calibri" w:cs="Calibri"/>
          <w:color w:val="000000"/>
          <w:sz w:val="22"/>
          <w:szCs w:val="22"/>
        </w:rPr>
        <w:tab/>
      </w:r>
      <w:r w:rsidR="00C32374">
        <w:rPr>
          <w:rFonts w:ascii="Calibri" w:hAnsi="Calibri" w:cs="Calibri"/>
          <w:color w:val="000000"/>
          <w:sz w:val="22"/>
          <w:szCs w:val="22"/>
        </w:rPr>
        <w:br/>
      </w:r>
      <w:r>
        <w:rPr>
          <w:rFonts w:ascii="Calibri" w:hAnsi="Calibri" w:cs="Calibri"/>
          <w:color w:val="000000"/>
          <w:sz w:val="22"/>
          <w:szCs w:val="22"/>
        </w:rPr>
        <w:t xml:space="preserve">The Clerk reported that the </w:t>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team has visited Ash today and has registered a further 13 kits.  To revisit in a few weeks. Councillors considered how best to roll out more kits with future events.  </w:t>
      </w:r>
      <w:r w:rsidR="00902FAF">
        <w:rPr>
          <w:rFonts w:ascii="Calibri" w:hAnsi="Calibri" w:cs="Calibri"/>
          <w:color w:val="000000"/>
          <w:sz w:val="22"/>
          <w:szCs w:val="22"/>
        </w:rPr>
        <w:t>Posters to be put into notice boards.</w:t>
      </w:r>
      <w:r w:rsidR="00C91623">
        <w:rPr>
          <w:rFonts w:ascii="Calibri" w:hAnsi="Calibri" w:cs="Calibri"/>
          <w:color w:val="000000"/>
          <w:sz w:val="22"/>
          <w:szCs w:val="22"/>
        </w:rPr>
        <w:t xml:space="preserve"> Action: </w:t>
      </w:r>
      <w:r w:rsidR="00902FAF">
        <w:rPr>
          <w:rFonts w:ascii="Calibri" w:hAnsi="Calibri" w:cs="Calibri"/>
          <w:color w:val="000000"/>
          <w:sz w:val="22"/>
          <w:szCs w:val="22"/>
        </w:rPr>
        <w:t xml:space="preserve"> </w:t>
      </w:r>
      <w:r w:rsidR="00C91623">
        <w:rPr>
          <w:rFonts w:ascii="Calibri" w:hAnsi="Calibri" w:cs="Calibri"/>
          <w:color w:val="000000"/>
          <w:sz w:val="22"/>
          <w:szCs w:val="22"/>
        </w:rPr>
        <w:t xml:space="preserve">Clerk to forward logos for posters. </w:t>
      </w:r>
      <w:r w:rsidR="00C32374">
        <w:rPr>
          <w:rFonts w:ascii="Calibri" w:hAnsi="Calibri" w:cs="Calibri"/>
          <w:color w:val="000000"/>
          <w:sz w:val="22"/>
          <w:szCs w:val="22"/>
        </w:rPr>
        <w:br/>
      </w:r>
    </w:p>
    <w:p w14:paraId="356BC3A9" w14:textId="4CD37500" w:rsidR="006B09DD" w:rsidRDefault="006B09DD"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Place Plans – to update</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14:paraId="023E02D0" w14:textId="5CC50C06" w:rsidR="006B09DD" w:rsidRDefault="00C91623"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reported that the updates are behind going live due to some Towns and Parishes not having returned their information by the August deadline.  </w:t>
      </w:r>
      <w:r w:rsidR="00F72A7E">
        <w:rPr>
          <w:rFonts w:ascii="Calibri" w:hAnsi="Calibri" w:cs="Calibri"/>
          <w:color w:val="000000"/>
          <w:sz w:val="22"/>
          <w:szCs w:val="22"/>
        </w:rPr>
        <w:t xml:space="preserve">The Place Plan officer will provide an update in due course. All of WRPC’s items have been included. </w:t>
      </w:r>
      <w:r w:rsidR="00C32374">
        <w:rPr>
          <w:rFonts w:ascii="Calibri" w:hAnsi="Calibri" w:cs="Calibri"/>
          <w:color w:val="000000"/>
          <w:sz w:val="22"/>
          <w:szCs w:val="22"/>
        </w:rPr>
        <w:br/>
      </w:r>
      <w:r w:rsidR="00C32374">
        <w:rPr>
          <w:rFonts w:ascii="Calibri" w:hAnsi="Calibri" w:cs="Calibri"/>
          <w:color w:val="000000"/>
          <w:sz w:val="22"/>
          <w:szCs w:val="22"/>
        </w:rPr>
        <w:br/>
      </w:r>
      <w:r w:rsidR="006B09DD">
        <w:rPr>
          <w:rFonts w:ascii="Calibri" w:hAnsi="Calibri" w:cs="Calibri"/>
          <w:color w:val="000000"/>
          <w:sz w:val="22"/>
          <w:szCs w:val="22"/>
        </w:rPr>
        <w:t xml:space="preserve">e) </w:t>
      </w:r>
      <w:r w:rsidR="006B09DD">
        <w:rPr>
          <w:rFonts w:ascii="Calibri" w:hAnsi="Calibri" w:cs="Calibri"/>
          <w:color w:val="000000"/>
          <w:sz w:val="22"/>
          <w:szCs w:val="22"/>
        </w:rPr>
        <w:tab/>
        <w:t>Community engagement – feedback</w:t>
      </w:r>
      <w:r w:rsidR="006B09DD">
        <w:rPr>
          <w:rFonts w:ascii="Calibri" w:hAnsi="Calibri" w:cs="Calibri"/>
          <w:color w:val="000000"/>
          <w:sz w:val="22"/>
          <w:szCs w:val="22"/>
        </w:rPr>
        <w:tab/>
      </w:r>
      <w:r w:rsidR="00C32374">
        <w:rPr>
          <w:rFonts w:ascii="Calibri" w:hAnsi="Calibri" w:cs="Calibri"/>
          <w:color w:val="000000"/>
          <w:sz w:val="22"/>
          <w:szCs w:val="22"/>
        </w:rPr>
        <w:br/>
      </w:r>
      <w:r w:rsidR="00F079F7">
        <w:rPr>
          <w:rFonts w:ascii="Calibri" w:hAnsi="Calibri" w:cs="Calibri"/>
          <w:color w:val="000000"/>
          <w:sz w:val="22"/>
          <w:szCs w:val="22"/>
        </w:rPr>
        <w:t>Nothing to report.</w:t>
      </w:r>
      <w:r w:rsidR="00C32374">
        <w:rPr>
          <w:rFonts w:ascii="Calibri" w:hAnsi="Calibri" w:cs="Calibri"/>
          <w:color w:val="000000"/>
          <w:sz w:val="22"/>
          <w:szCs w:val="22"/>
        </w:rPr>
        <w:br/>
      </w:r>
      <w:r w:rsidR="00C32374">
        <w:rPr>
          <w:rFonts w:ascii="Calibri" w:hAnsi="Calibri" w:cs="Calibri"/>
          <w:color w:val="000000"/>
          <w:sz w:val="22"/>
          <w:szCs w:val="22"/>
        </w:rPr>
        <w:br/>
      </w:r>
      <w:r w:rsidR="006B09DD">
        <w:rPr>
          <w:rFonts w:ascii="Calibri" w:hAnsi="Calibri" w:cs="Calibri"/>
          <w:color w:val="000000"/>
          <w:sz w:val="22"/>
          <w:szCs w:val="22"/>
        </w:rPr>
        <w:t>f)</w:t>
      </w:r>
      <w:r w:rsidR="006B09DD">
        <w:rPr>
          <w:rFonts w:ascii="Calibri" w:hAnsi="Calibri" w:cs="Calibri"/>
          <w:color w:val="000000"/>
          <w:sz w:val="22"/>
          <w:szCs w:val="22"/>
        </w:rPr>
        <w:tab/>
        <w:t xml:space="preserve">Facebook </w:t>
      </w:r>
      <w:r w:rsidR="006B09DD">
        <w:rPr>
          <w:rFonts w:ascii="Calibri" w:hAnsi="Calibri" w:cs="Calibri"/>
          <w:color w:val="000000"/>
          <w:sz w:val="22"/>
          <w:szCs w:val="22"/>
        </w:rPr>
        <w:tab/>
      </w:r>
      <w:r w:rsidR="006B09DD">
        <w:rPr>
          <w:rFonts w:ascii="Calibri" w:hAnsi="Calibri" w:cs="Calibri"/>
          <w:color w:val="000000"/>
          <w:sz w:val="22"/>
          <w:szCs w:val="22"/>
        </w:rPr>
        <w:tab/>
      </w:r>
      <w:r w:rsidR="006B09DD">
        <w:rPr>
          <w:rFonts w:ascii="Calibri" w:hAnsi="Calibri" w:cs="Calibri"/>
          <w:color w:val="000000"/>
          <w:sz w:val="22"/>
          <w:szCs w:val="22"/>
        </w:rPr>
        <w:tab/>
      </w:r>
      <w:r w:rsidR="006B09DD">
        <w:rPr>
          <w:rFonts w:ascii="Calibri" w:hAnsi="Calibri" w:cs="Calibri"/>
          <w:color w:val="000000"/>
          <w:sz w:val="22"/>
          <w:szCs w:val="22"/>
        </w:rPr>
        <w:tab/>
      </w:r>
      <w:r w:rsidR="006B09DD">
        <w:rPr>
          <w:rFonts w:ascii="Calibri" w:hAnsi="Calibri" w:cs="Calibri"/>
          <w:color w:val="000000"/>
          <w:sz w:val="22"/>
          <w:szCs w:val="22"/>
        </w:rPr>
        <w:tab/>
      </w:r>
    </w:p>
    <w:p w14:paraId="1FFEA5EE" w14:textId="0BB21D9C" w:rsidR="006B09DD" w:rsidRPr="00FE5C0D" w:rsidRDefault="00F079F7"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Kettle to meet with another Parish Council to discuss how they have set up and use their Facebook page. </w:t>
      </w:r>
      <w:r w:rsidR="00C32374">
        <w:rPr>
          <w:rFonts w:ascii="Calibri" w:hAnsi="Calibri" w:cs="Calibri"/>
          <w:color w:val="000000"/>
          <w:sz w:val="22"/>
          <w:szCs w:val="22"/>
        </w:rPr>
        <w:br/>
      </w:r>
      <w:r w:rsidR="00C32374">
        <w:rPr>
          <w:rFonts w:ascii="Calibri" w:hAnsi="Calibri" w:cs="Calibri"/>
          <w:color w:val="000000"/>
          <w:sz w:val="22"/>
          <w:szCs w:val="22"/>
        </w:rPr>
        <w:br/>
      </w:r>
      <w:r w:rsidR="006B09DD">
        <w:rPr>
          <w:rFonts w:ascii="Calibri" w:hAnsi="Calibri" w:cs="Calibri"/>
          <w:color w:val="000000"/>
          <w:sz w:val="22"/>
          <w:szCs w:val="22"/>
        </w:rPr>
        <w:t>g)</w:t>
      </w:r>
      <w:r w:rsidR="006B09DD">
        <w:rPr>
          <w:rFonts w:ascii="Calibri" w:hAnsi="Calibri" w:cs="Calibri"/>
          <w:color w:val="000000"/>
          <w:sz w:val="22"/>
          <w:szCs w:val="22"/>
        </w:rPr>
        <w:tab/>
        <w:t>Poppies</w:t>
      </w:r>
      <w:r w:rsidR="006B09DD">
        <w:rPr>
          <w:rFonts w:ascii="Calibri" w:hAnsi="Calibri" w:cs="Calibri"/>
          <w:color w:val="000000"/>
          <w:sz w:val="22"/>
          <w:szCs w:val="22"/>
        </w:rPr>
        <w:tab/>
      </w:r>
      <w:r w:rsidR="006B09DD">
        <w:rPr>
          <w:rFonts w:ascii="Calibri" w:hAnsi="Calibri" w:cs="Calibri"/>
          <w:color w:val="000000"/>
          <w:sz w:val="22"/>
          <w:szCs w:val="22"/>
        </w:rPr>
        <w:tab/>
      </w:r>
      <w:r w:rsidR="006B09DD">
        <w:rPr>
          <w:rFonts w:ascii="Calibri" w:hAnsi="Calibri" w:cs="Calibri"/>
          <w:color w:val="000000"/>
          <w:sz w:val="22"/>
          <w:szCs w:val="22"/>
        </w:rPr>
        <w:tab/>
      </w:r>
      <w:r w:rsidR="006B09DD">
        <w:rPr>
          <w:rFonts w:ascii="Calibri" w:hAnsi="Calibri" w:cs="Calibri"/>
          <w:color w:val="000000"/>
          <w:sz w:val="22"/>
          <w:szCs w:val="22"/>
        </w:rPr>
        <w:tab/>
      </w:r>
      <w:r w:rsidR="006B09DD">
        <w:rPr>
          <w:rFonts w:ascii="Calibri" w:hAnsi="Calibri" w:cs="Calibri"/>
          <w:color w:val="000000"/>
          <w:sz w:val="22"/>
          <w:szCs w:val="22"/>
        </w:rPr>
        <w:tab/>
      </w:r>
      <w:r w:rsidR="00C32374">
        <w:rPr>
          <w:rFonts w:ascii="Calibri" w:hAnsi="Calibri" w:cs="Calibri"/>
          <w:color w:val="000000"/>
          <w:sz w:val="22"/>
          <w:szCs w:val="22"/>
        </w:rPr>
        <w:br/>
        <w:t xml:space="preserve">Councillors agreed to display the lamp post poppies </w:t>
      </w:r>
      <w:r w:rsidR="00421A6E">
        <w:rPr>
          <w:rFonts w:ascii="Calibri" w:hAnsi="Calibri" w:cs="Calibri"/>
          <w:color w:val="000000"/>
          <w:sz w:val="22"/>
          <w:szCs w:val="22"/>
        </w:rPr>
        <w:t xml:space="preserve">in </w:t>
      </w:r>
      <w:proofErr w:type="spellStart"/>
      <w:r w:rsidR="00421A6E">
        <w:rPr>
          <w:rFonts w:ascii="Calibri" w:hAnsi="Calibri" w:cs="Calibri"/>
          <w:color w:val="000000"/>
          <w:sz w:val="22"/>
          <w:szCs w:val="22"/>
        </w:rPr>
        <w:t>Tilstock</w:t>
      </w:r>
      <w:proofErr w:type="spellEnd"/>
      <w:r w:rsidR="00421A6E">
        <w:rPr>
          <w:rFonts w:ascii="Calibri" w:hAnsi="Calibri" w:cs="Calibri"/>
          <w:color w:val="000000"/>
          <w:sz w:val="22"/>
          <w:szCs w:val="22"/>
        </w:rPr>
        <w:t xml:space="preserve"> and Ash</w:t>
      </w:r>
      <w:r>
        <w:rPr>
          <w:rFonts w:ascii="Calibri" w:hAnsi="Calibri" w:cs="Calibri"/>
          <w:color w:val="000000"/>
          <w:sz w:val="22"/>
          <w:szCs w:val="22"/>
        </w:rPr>
        <w:t xml:space="preserve"> two weeks prior to the end of October</w:t>
      </w:r>
      <w:r w:rsidR="00421A6E">
        <w:rPr>
          <w:rFonts w:ascii="Calibri" w:hAnsi="Calibri" w:cs="Calibri"/>
          <w:color w:val="000000"/>
          <w:sz w:val="22"/>
          <w:szCs w:val="22"/>
        </w:rPr>
        <w:t xml:space="preserve">. </w:t>
      </w:r>
      <w:r w:rsidR="00C32374">
        <w:rPr>
          <w:rFonts w:ascii="Calibri" w:hAnsi="Calibri" w:cs="Calibri"/>
          <w:color w:val="000000"/>
          <w:sz w:val="22"/>
          <w:szCs w:val="22"/>
        </w:rPr>
        <w:br/>
      </w:r>
      <w:r w:rsidR="00C32374">
        <w:rPr>
          <w:rFonts w:ascii="Calibri" w:hAnsi="Calibri" w:cs="Calibri"/>
          <w:color w:val="000000"/>
          <w:sz w:val="22"/>
          <w:szCs w:val="22"/>
        </w:rPr>
        <w:br/>
      </w:r>
      <w:r w:rsidR="006B09DD">
        <w:rPr>
          <w:rFonts w:ascii="Calibri" w:hAnsi="Calibri" w:cs="Calibri"/>
          <w:color w:val="000000"/>
          <w:sz w:val="22"/>
          <w:szCs w:val="22"/>
        </w:rPr>
        <w:t>h)</w:t>
      </w:r>
      <w:r w:rsidR="006B09DD">
        <w:rPr>
          <w:rFonts w:ascii="Calibri" w:hAnsi="Calibri" w:cs="Calibri"/>
          <w:color w:val="000000"/>
          <w:sz w:val="22"/>
          <w:szCs w:val="22"/>
        </w:rPr>
        <w:tab/>
        <w:t>Wreaths</w:t>
      </w:r>
      <w:r w:rsidR="006B09DD">
        <w:rPr>
          <w:rFonts w:ascii="Calibri" w:hAnsi="Calibri" w:cs="Calibri"/>
          <w:color w:val="000000"/>
          <w:sz w:val="22"/>
          <w:szCs w:val="22"/>
        </w:rPr>
        <w:br/>
      </w:r>
      <w:r w:rsidR="00421A6E">
        <w:rPr>
          <w:rFonts w:ascii="Calibri" w:hAnsi="Calibri" w:cs="Calibri"/>
          <w:color w:val="000000"/>
          <w:sz w:val="22"/>
          <w:szCs w:val="22"/>
        </w:rPr>
        <w:t>The Clerk confirmed that 2 wreaths have been ordered</w:t>
      </w:r>
      <w:r w:rsidR="0068677E">
        <w:rPr>
          <w:rFonts w:ascii="Calibri" w:hAnsi="Calibri" w:cs="Calibri"/>
          <w:color w:val="000000"/>
          <w:sz w:val="22"/>
          <w:szCs w:val="22"/>
        </w:rPr>
        <w:t xml:space="preserve"> and reminded Councillors of the collection details</w:t>
      </w:r>
      <w:r w:rsidR="00421A6E">
        <w:rPr>
          <w:rFonts w:ascii="Calibri" w:hAnsi="Calibri" w:cs="Calibri"/>
          <w:color w:val="000000"/>
          <w:sz w:val="22"/>
          <w:szCs w:val="22"/>
        </w:rPr>
        <w:t xml:space="preserve">.  </w:t>
      </w:r>
      <w:r w:rsidR="00883E31">
        <w:rPr>
          <w:rFonts w:ascii="Calibri" w:hAnsi="Calibri" w:cs="Calibri"/>
          <w:color w:val="000000"/>
          <w:sz w:val="22"/>
          <w:szCs w:val="22"/>
        </w:rPr>
        <w:t xml:space="preserve">There is no guidance as to how long wreaths should be displayed for. </w:t>
      </w:r>
      <w:r w:rsidR="0068677E">
        <w:rPr>
          <w:rFonts w:ascii="Calibri" w:hAnsi="Calibri" w:cs="Calibri"/>
          <w:color w:val="000000"/>
          <w:sz w:val="22"/>
          <w:szCs w:val="22"/>
        </w:rPr>
        <w:t xml:space="preserve">  A cheque is required for collection.  </w:t>
      </w:r>
      <w:r w:rsidR="00375101">
        <w:rPr>
          <w:rFonts w:ascii="Calibri" w:hAnsi="Calibri" w:cs="Calibri"/>
          <w:color w:val="000000"/>
          <w:sz w:val="22"/>
          <w:szCs w:val="22"/>
        </w:rPr>
        <w:t xml:space="preserve">Cllr A Allen to collect both wreaths. </w:t>
      </w:r>
      <w:r w:rsidR="0068677E">
        <w:rPr>
          <w:rFonts w:ascii="Calibri" w:hAnsi="Calibri" w:cs="Calibri"/>
          <w:color w:val="000000"/>
          <w:sz w:val="22"/>
          <w:szCs w:val="22"/>
        </w:rPr>
        <w:t xml:space="preserve">Cllr </w:t>
      </w:r>
      <w:r w:rsidR="00375101">
        <w:rPr>
          <w:rFonts w:ascii="Calibri" w:hAnsi="Calibri" w:cs="Calibri"/>
          <w:color w:val="000000"/>
          <w:sz w:val="22"/>
          <w:szCs w:val="22"/>
        </w:rPr>
        <w:t>Haynes</w:t>
      </w:r>
      <w:r w:rsidR="0068677E">
        <w:rPr>
          <w:rFonts w:ascii="Calibri" w:hAnsi="Calibri" w:cs="Calibri"/>
          <w:color w:val="000000"/>
          <w:sz w:val="22"/>
          <w:szCs w:val="22"/>
        </w:rPr>
        <w:t xml:space="preserve"> proposed giving </w:t>
      </w:r>
      <w:r w:rsidR="00375101">
        <w:rPr>
          <w:rFonts w:ascii="Calibri" w:hAnsi="Calibri" w:cs="Calibri"/>
          <w:color w:val="000000"/>
          <w:sz w:val="22"/>
          <w:szCs w:val="22"/>
        </w:rPr>
        <w:t xml:space="preserve">a donation of </w:t>
      </w:r>
      <w:r w:rsidR="0068677E">
        <w:rPr>
          <w:rFonts w:ascii="Calibri" w:hAnsi="Calibri" w:cs="Calibri"/>
          <w:color w:val="000000"/>
          <w:sz w:val="22"/>
          <w:szCs w:val="22"/>
        </w:rPr>
        <w:t>£</w:t>
      </w:r>
      <w:r>
        <w:rPr>
          <w:rFonts w:ascii="Calibri" w:hAnsi="Calibri" w:cs="Calibri"/>
          <w:color w:val="000000"/>
          <w:sz w:val="22"/>
          <w:szCs w:val="22"/>
        </w:rPr>
        <w:t>50</w:t>
      </w:r>
      <w:r w:rsidR="0068677E">
        <w:rPr>
          <w:rFonts w:ascii="Calibri" w:hAnsi="Calibri" w:cs="Calibri"/>
          <w:color w:val="000000"/>
          <w:sz w:val="22"/>
          <w:szCs w:val="22"/>
        </w:rPr>
        <w:t>, seconded by Cllr</w:t>
      </w:r>
      <w:r w:rsidR="00375101">
        <w:rPr>
          <w:rFonts w:ascii="Calibri" w:hAnsi="Calibri" w:cs="Calibri"/>
          <w:color w:val="000000"/>
          <w:sz w:val="22"/>
          <w:szCs w:val="22"/>
        </w:rPr>
        <w:t xml:space="preserve"> Blyth</w:t>
      </w:r>
      <w:r w:rsidR="0068677E">
        <w:rPr>
          <w:rFonts w:ascii="Calibri" w:hAnsi="Calibri" w:cs="Calibri"/>
          <w:color w:val="000000"/>
          <w:sz w:val="22"/>
          <w:szCs w:val="22"/>
        </w:rPr>
        <w:t xml:space="preserve">, all agreed. Resolved. To be paid from Chairman’s expenses allowance. </w:t>
      </w:r>
      <w:r w:rsidR="0068677E">
        <w:rPr>
          <w:rFonts w:ascii="Calibri" w:hAnsi="Calibri" w:cs="Calibri"/>
          <w:color w:val="000000"/>
          <w:sz w:val="22"/>
          <w:szCs w:val="22"/>
        </w:rPr>
        <w:br/>
      </w:r>
    </w:p>
    <w:p w14:paraId="07305011" w14:textId="20829533" w:rsidR="006B09DD" w:rsidRPr="00B61FBF" w:rsidRDefault="002F6D10" w:rsidP="006B09D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363</w:t>
      </w:r>
      <w:r w:rsidR="006B09DD">
        <w:rPr>
          <w:rFonts w:ascii="Calibri" w:hAnsi="Calibri" w:cs="Calibri"/>
          <w:color w:val="000000"/>
          <w:sz w:val="22"/>
          <w:szCs w:val="22"/>
        </w:rPr>
        <w:tab/>
      </w:r>
      <w:r w:rsidR="006B09DD" w:rsidRPr="000F2634">
        <w:rPr>
          <w:rFonts w:ascii="Calibri" w:hAnsi="Calibri" w:cs="Calibri"/>
          <w:b/>
          <w:color w:val="000000"/>
          <w:sz w:val="22"/>
          <w:szCs w:val="22"/>
        </w:rPr>
        <w:t>Ward Matters</w:t>
      </w:r>
      <w:r w:rsidR="006B09DD" w:rsidRPr="00B61FBF">
        <w:rPr>
          <w:rFonts w:ascii="Calibri" w:hAnsi="Calibri" w:cs="Calibri"/>
          <w:color w:val="000000"/>
          <w:sz w:val="22"/>
          <w:szCs w:val="22"/>
        </w:rPr>
        <w:t xml:space="preserve"> (to include Highways &amp; Environmental maintenance concerns; street lighting</w:t>
      </w:r>
      <w:r w:rsidR="006B09DD">
        <w:rPr>
          <w:rFonts w:ascii="Calibri" w:hAnsi="Calibri" w:cs="Calibri"/>
          <w:color w:val="000000"/>
          <w:sz w:val="22"/>
          <w:szCs w:val="22"/>
        </w:rPr>
        <w:t xml:space="preserve"> etc</w:t>
      </w:r>
      <w:r w:rsidR="006B09DD" w:rsidRPr="00B61FBF">
        <w:rPr>
          <w:rFonts w:ascii="Calibri" w:hAnsi="Calibri" w:cs="Calibri"/>
          <w:color w:val="000000"/>
          <w:sz w:val="22"/>
          <w:szCs w:val="22"/>
        </w:rPr>
        <w:t>)</w:t>
      </w:r>
      <w:r w:rsidR="006B09DD">
        <w:rPr>
          <w:rFonts w:ascii="Calibri" w:hAnsi="Calibri" w:cs="Calibri"/>
          <w:color w:val="000000"/>
          <w:sz w:val="22"/>
          <w:szCs w:val="22"/>
        </w:rPr>
        <w:t xml:space="preserve"> </w:t>
      </w:r>
    </w:p>
    <w:p w14:paraId="637C53EC" w14:textId="77777777" w:rsidR="006B09DD" w:rsidRDefault="006B09DD" w:rsidP="006B09DD">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w:t>
      </w:r>
    </w:p>
    <w:p w14:paraId="38164347" w14:textId="30797556" w:rsidR="0068677E" w:rsidRDefault="003874CB" w:rsidP="0068677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light outside the Old School House and illuminated signs are still not working. Action: Clerk to chase Shropshire Council. </w:t>
      </w:r>
    </w:p>
    <w:p w14:paraId="4741AAD3" w14:textId="77777777" w:rsidR="00502BF5" w:rsidRDefault="00502BF5" w:rsidP="0068677E">
      <w:pPr>
        <w:pStyle w:val="NormalWeb"/>
        <w:spacing w:before="0" w:beforeAutospacing="0" w:after="0" w:afterAutospacing="0"/>
        <w:rPr>
          <w:rFonts w:ascii="Calibri" w:hAnsi="Calibri" w:cs="Calibri"/>
          <w:color w:val="000000"/>
          <w:sz w:val="22"/>
          <w:szCs w:val="22"/>
        </w:rPr>
      </w:pPr>
    </w:p>
    <w:p w14:paraId="33AC63F8" w14:textId="77777777" w:rsidR="006B09DD" w:rsidRDefault="006B09DD" w:rsidP="006B09D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Grounds maintenance – to enable Cllrs to raise any issues/concerns: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car park hedge</w:t>
      </w:r>
    </w:p>
    <w:p w14:paraId="651BDD4C" w14:textId="344BF229" w:rsidR="0068677E" w:rsidRDefault="00502BF5" w:rsidP="0068677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have inspected the hedge and could find no issue</w:t>
      </w:r>
      <w:r w:rsidR="00CA63B7">
        <w:rPr>
          <w:rFonts w:ascii="Calibri" w:hAnsi="Calibri" w:cs="Calibri"/>
          <w:color w:val="000000"/>
          <w:sz w:val="22"/>
          <w:szCs w:val="22"/>
        </w:rPr>
        <w:t xml:space="preserve">. </w:t>
      </w:r>
    </w:p>
    <w:p w14:paraId="65B6F548" w14:textId="77777777" w:rsidR="0068677E" w:rsidRDefault="0068677E" w:rsidP="0068677E">
      <w:pPr>
        <w:pStyle w:val="NormalWeb"/>
        <w:spacing w:before="0" w:beforeAutospacing="0" w:after="0" w:afterAutospacing="0"/>
        <w:rPr>
          <w:rFonts w:ascii="Calibri" w:hAnsi="Calibri" w:cs="Calibri"/>
          <w:color w:val="000000"/>
          <w:sz w:val="22"/>
          <w:szCs w:val="22"/>
        </w:rPr>
      </w:pPr>
    </w:p>
    <w:p w14:paraId="7783F5C2" w14:textId="77777777" w:rsidR="006B09DD" w:rsidRDefault="006B09DD" w:rsidP="006B09D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Ash War Memorial – maintenance – to consider quote for base repairs</w:t>
      </w:r>
    </w:p>
    <w:p w14:paraId="33652F90" w14:textId="136C33A4" w:rsidR="0068677E" w:rsidRDefault="0068677E" w:rsidP="0068677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has chased a second quote, requesting it for today however it is still outstanding. </w:t>
      </w:r>
    </w:p>
    <w:p w14:paraId="310512BD" w14:textId="77777777" w:rsidR="0068677E" w:rsidRDefault="0068677E" w:rsidP="0068677E">
      <w:pPr>
        <w:pStyle w:val="NormalWeb"/>
        <w:spacing w:before="0" w:beforeAutospacing="0" w:after="0" w:afterAutospacing="0"/>
        <w:rPr>
          <w:rFonts w:ascii="Calibri" w:hAnsi="Calibri" w:cs="Calibri"/>
          <w:color w:val="000000"/>
          <w:sz w:val="22"/>
          <w:szCs w:val="22"/>
        </w:rPr>
      </w:pPr>
    </w:p>
    <w:p w14:paraId="00DDD862" w14:textId="77777777" w:rsidR="0042729F" w:rsidRDefault="006B09DD" w:rsidP="006B09DD">
      <w:pPr>
        <w:pStyle w:val="NormalWeb"/>
        <w:shd w:val="clear" w:color="auto" w:fill="FFFFFF"/>
        <w:spacing w:before="0" w:beforeAutospacing="0" w:after="0" w:afterAutospacing="0"/>
        <w:rPr>
          <w:rStyle w:val="Strong"/>
          <w:rFonts w:ascii="Calibri" w:hAnsi="Calibri" w:cs="Calibri"/>
          <w:b w:val="0"/>
          <w:bCs w:val="0"/>
          <w:color w:val="242424"/>
          <w:sz w:val="22"/>
          <w:szCs w:val="22"/>
        </w:rPr>
      </w:pPr>
      <w:r>
        <w:rPr>
          <w:rStyle w:val="Strong"/>
          <w:rFonts w:ascii="Calibri" w:hAnsi="Calibri" w:cs="Calibri"/>
          <w:b w:val="0"/>
          <w:bCs w:val="0"/>
          <w:color w:val="242424"/>
          <w:sz w:val="22"/>
          <w:szCs w:val="22"/>
        </w:rPr>
        <w:t>iv</w:t>
      </w:r>
      <w:r w:rsidRPr="00AA0EAA">
        <w:rPr>
          <w:rStyle w:val="Strong"/>
          <w:rFonts w:ascii="Calibri" w:hAnsi="Calibri" w:cs="Calibri"/>
          <w:b w:val="0"/>
          <w:bCs w:val="0"/>
          <w:color w:val="242424"/>
          <w:sz w:val="22"/>
          <w:szCs w:val="22"/>
        </w:rPr>
        <w:t>)</w:t>
      </w:r>
      <w:r w:rsidRPr="00AA0EAA">
        <w:rPr>
          <w:rStyle w:val="Strong"/>
          <w:rFonts w:ascii="Calibri" w:hAnsi="Calibri" w:cs="Calibri"/>
          <w:color w:val="242424"/>
          <w:sz w:val="22"/>
          <w:szCs w:val="22"/>
        </w:rPr>
        <w:tab/>
      </w:r>
      <w:r>
        <w:rPr>
          <w:rStyle w:val="Strong"/>
          <w:rFonts w:ascii="Calibri" w:hAnsi="Calibri" w:cs="Calibri"/>
          <w:b w:val="0"/>
          <w:bCs w:val="0"/>
          <w:color w:val="242424"/>
          <w:sz w:val="22"/>
          <w:szCs w:val="22"/>
        </w:rPr>
        <w:t xml:space="preserve">Finger post repairs </w:t>
      </w:r>
    </w:p>
    <w:p w14:paraId="1C781D6C" w14:textId="3805A030" w:rsidR="006B09DD" w:rsidRDefault="0042729F" w:rsidP="006B09DD">
      <w:pPr>
        <w:pStyle w:val="NormalWeb"/>
        <w:shd w:val="clear" w:color="auto" w:fill="FFFFFF"/>
        <w:spacing w:before="0" w:beforeAutospacing="0" w:after="0" w:afterAutospacing="0"/>
        <w:rPr>
          <w:rStyle w:val="Strong"/>
          <w:rFonts w:ascii="Calibri" w:hAnsi="Calibri" w:cs="Calibri"/>
          <w:b w:val="0"/>
          <w:bCs w:val="0"/>
          <w:color w:val="242424"/>
          <w:sz w:val="22"/>
          <w:szCs w:val="22"/>
        </w:rPr>
      </w:pPr>
      <w:r>
        <w:rPr>
          <w:rStyle w:val="Strong"/>
          <w:rFonts w:ascii="Calibri" w:hAnsi="Calibri" w:cs="Calibri"/>
          <w:b w:val="0"/>
          <w:bCs w:val="0"/>
          <w:color w:val="242424"/>
          <w:sz w:val="22"/>
          <w:szCs w:val="22"/>
        </w:rPr>
        <w:t xml:space="preserve">The Clerk has contacted the company which previously gave a quote and has provided all of the details again.  An acknowledgement has been received.  </w:t>
      </w:r>
      <w:r>
        <w:rPr>
          <w:rStyle w:val="Strong"/>
          <w:rFonts w:ascii="Calibri" w:hAnsi="Calibri" w:cs="Calibri"/>
          <w:b w:val="0"/>
          <w:bCs w:val="0"/>
          <w:color w:val="242424"/>
          <w:sz w:val="22"/>
          <w:szCs w:val="22"/>
        </w:rPr>
        <w:br/>
      </w:r>
      <w:r w:rsidR="006B09DD">
        <w:rPr>
          <w:rStyle w:val="Strong"/>
          <w:rFonts w:ascii="Calibri" w:hAnsi="Calibri" w:cs="Calibri"/>
          <w:b w:val="0"/>
          <w:bCs w:val="0"/>
          <w:color w:val="242424"/>
          <w:sz w:val="22"/>
          <w:szCs w:val="22"/>
        </w:rPr>
        <w:br/>
        <w:t>v)</w:t>
      </w:r>
      <w:r w:rsidR="006B09DD">
        <w:rPr>
          <w:rStyle w:val="Strong"/>
          <w:rFonts w:ascii="Calibri" w:hAnsi="Calibri" w:cs="Calibri"/>
          <w:b w:val="0"/>
          <w:bCs w:val="0"/>
          <w:color w:val="242424"/>
          <w:sz w:val="22"/>
          <w:szCs w:val="22"/>
        </w:rPr>
        <w:tab/>
        <w:t>Noticeboards</w:t>
      </w:r>
      <w:r>
        <w:rPr>
          <w:rStyle w:val="Strong"/>
          <w:rFonts w:ascii="Calibri" w:hAnsi="Calibri" w:cs="Calibri"/>
          <w:b w:val="0"/>
          <w:bCs w:val="0"/>
          <w:color w:val="242424"/>
          <w:sz w:val="22"/>
          <w:szCs w:val="22"/>
        </w:rPr>
        <w:br/>
      </w:r>
      <w:r w:rsidR="00A614FF">
        <w:rPr>
          <w:rStyle w:val="Strong"/>
          <w:rFonts w:ascii="Calibri" w:hAnsi="Calibri" w:cs="Calibri"/>
          <w:b w:val="0"/>
          <w:bCs w:val="0"/>
          <w:color w:val="242424"/>
          <w:sz w:val="22"/>
          <w:szCs w:val="22"/>
        </w:rPr>
        <w:t xml:space="preserve">Following a recent incident with one of the doors becoming loose due to rotten wood, Cllr </w:t>
      </w:r>
      <w:r w:rsidR="00CA63B7">
        <w:rPr>
          <w:rStyle w:val="Strong"/>
          <w:rFonts w:ascii="Calibri" w:hAnsi="Calibri" w:cs="Calibri"/>
          <w:b w:val="0"/>
          <w:bCs w:val="0"/>
          <w:color w:val="242424"/>
          <w:sz w:val="22"/>
          <w:szCs w:val="22"/>
        </w:rPr>
        <w:t xml:space="preserve">Blyth </w:t>
      </w:r>
      <w:r w:rsidR="00CA63B7">
        <w:rPr>
          <w:rStyle w:val="Strong"/>
          <w:rFonts w:ascii="Calibri" w:hAnsi="Calibri" w:cs="Calibri"/>
          <w:b w:val="0"/>
          <w:bCs w:val="0"/>
          <w:color w:val="242424"/>
          <w:sz w:val="22"/>
          <w:szCs w:val="22"/>
        </w:rPr>
        <w:lastRenderedPageBreak/>
        <w:t xml:space="preserve">requested a budget be allocated for a new, larger aluminium board. Cllr </w:t>
      </w:r>
      <w:r w:rsidR="00113DC8">
        <w:rPr>
          <w:rStyle w:val="Strong"/>
          <w:rFonts w:ascii="Calibri" w:hAnsi="Calibri" w:cs="Calibri"/>
          <w:b w:val="0"/>
          <w:bCs w:val="0"/>
          <w:color w:val="242424"/>
          <w:sz w:val="22"/>
          <w:szCs w:val="22"/>
        </w:rPr>
        <w:t xml:space="preserve">Loweth proposed £1k, seconded by Cllr Kay, all agreed. Resolved. Action: Cllr Blyth </w:t>
      </w:r>
      <w:r w:rsidR="002F244E">
        <w:rPr>
          <w:rStyle w:val="Strong"/>
          <w:rFonts w:ascii="Calibri" w:hAnsi="Calibri" w:cs="Calibri"/>
          <w:b w:val="0"/>
          <w:bCs w:val="0"/>
          <w:color w:val="242424"/>
          <w:sz w:val="22"/>
          <w:szCs w:val="22"/>
        </w:rPr>
        <w:t xml:space="preserve">to source. </w:t>
      </w:r>
      <w:r>
        <w:rPr>
          <w:rStyle w:val="Strong"/>
          <w:rFonts w:ascii="Calibri" w:hAnsi="Calibri" w:cs="Calibri"/>
          <w:b w:val="0"/>
          <w:bCs w:val="0"/>
          <w:color w:val="242424"/>
          <w:sz w:val="22"/>
          <w:szCs w:val="22"/>
        </w:rPr>
        <w:br/>
      </w:r>
    </w:p>
    <w:p w14:paraId="470D7B25" w14:textId="77777777" w:rsidR="006B09DD" w:rsidRPr="002300D7" w:rsidRDefault="006B09DD" w:rsidP="006B09DD">
      <w:pPr>
        <w:pStyle w:val="NormalWeb"/>
        <w:shd w:val="clear" w:color="auto" w:fill="FFFFFF"/>
        <w:spacing w:before="0" w:beforeAutospacing="0" w:after="0" w:afterAutospacing="0"/>
        <w:rPr>
          <w:rFonts w:ascii="Calibri" w:hAnsi="Calibri" w:cs="Calibri"/>
          <w:color w:val="242424"/>
          <w:sz w:val="20"/>
          <w:szCs w:val="20"/>
        </w:rPr>
      </w:pPr>
      <w:r>
        <w:rPr>
          <w:rStyle w:val="Strong"/>
          <w:rFonts w:ascii="Calibri" w:hAnsi="Calibri" w:cs="Calibri"/>
          <w:b w:val="0"/>
          <w:bCs w:val="0"/>
          <w:color w:val="242424"/>
          <w:sz w:val="22"/>
          <w:szCs w:val="22"/>
        </w:rPr>
        <w:t>vi)</w:t>
      </w:r>
      <w:r>
        <w:rPr>
          <w:rStyle w:val="Strong"/>
          <w:rFonts w:ascii="Calibri" w:hAnsi="Calibri" w:cs="Calibri"/>
          <w:b w:val="0"/>
          <w:bCs w:val="0"/>
          <w:color w:val="242424"/>
          <w:sz w:val="22"/>
          <w:szCs w:val="22"/>
        </w:rPr>
        <w:tab/>
      </w:r>
      <w:r w:rsidRPr="002300D7">
        <w:rPr>
          <w:rStyle w:val="Strong"/>
          <w:rFonts w:ascii="Calibri" w:hAnsi="Calibri" w:cs="Calibri"/>
          <w:color w:val="242424"/>
          <w:sz w:val="20"/>
          <w:szCs w:val="20"/>
        </w:rPr>
        <w:t>Road Closure:</w:t>
      </w:r>
      <w:r w:rsidRPr="002300D7">
        <w:rPr>
          <w:rFonts w:ascii="Calibri" w:hAnsi="Calibri" w:cs="Calibri"/>
          <w:color w:val="242424"/>
          <w:sz w:val="20"/>
          <w:szCs w:val="20"/>
        </w:rPr>
        <w:t>  </w:t>
      </w:r>
      <w:r w:rsidRPr="002300D7">
        <w:rPr>
          <w:rFonts w:ascii="Calibri" w:hAnsi="Calibri" w:cs="Calibri"/>
          <w:color w:val="242424"/>
          <w:sz w:val="20"/>
          <w:szCs w:val="20"/>
          <w:bdr w:val="none" w:sz="0" w:space="0" w:color="auto" w:frame="1"/>
        </w:rPr>
        <w:t>Unnamed Road Steel Heath to Coton</w:t>
      </w:r>
      <w:r w:rsidRPr="002300D7">
        <w:rPr>
          <w:rFonts w:ascii="Calibri" w:hAnsi="Calibri" w:cs="Calibri"/>
          <w:color w:val="242424"/>
          <w:sz w:val="20"/>
          <w:szCs w:val="20"/>
        </w:rPr>
        <w:t xml:space="preserve"> </w:t>
      </w:r>
      <w:r w:rsidRPr="002300D7">
        <w:rPr>
          <w:rStyle w:val="Strong"/>
          <w:rFonts w:ascii="Calibri" w:hAnsi="Calibri" w:cs="Calibri"/>
          <w:color w:val="242424"/>
          <w:sz w:val="20"/>
          <w:szCs w:val="20"/>
        </w:rPr>
        <w:t>Start Date: </w:t>
      </w:r>
      <w:r w:rsidRPr="002300D7">
        <w:rPr>
          <w:rFonts w:ascii="Calibri" w:hAnsi="Calibri" w:cs="Calibri"/>
          <w:color w:val="242424"/>
          <w:sz w:val="20"/>
          <w:szCs w:val="20"/>
          <w:bdr w:val="none" w:sz="0" w:space="0" w:color="auto" w:frame="1"/>
        </w:rPr>
        <w:t>27th November 2023</w:t>
      </w:r>
      <w:r w:rsidRPr="002300D7">
        <w:rPr>
          <w:rFonts w:ascii="Calibri" w:hAnsi="Calibri" w:cs="Calibri"/>
          <w:color w:val="242424"/>
          <w:sz w:val="20"/>
          <w:szCs w:val="20"/>
        </w:rPr>
        <w:t xml:space="preserve"> </w:t>
      </w:r>
      <w:r w:rsidRPr="002300D7">
        <w:rPr>
          <w:rStyle w:val="Strong"/>
          <w:rFonts w:ascii="Calibri" w:hAnsi="Calibri" w:cs="Calibri"/>
          <w:color w:val="242424"/>
          <w:sz w:val="20"/>
          <w:szCs w:val="20"/>
        </w:rPr>
        <w:t>End Date: </w:t>
      </w:r>
      <w:r w:rsidRPr="002300D7">
        <w:rPr>
          <w:rFonts w:ascii="Calibri" w:hAnsi="Calibri" w:cs="Calibri"/>
          <w:color w:val="242424"/>
          <w:sz w:val="20"/>
          <w:szCs w:val="20"/>
          <w:bdr w:val="none" w:sz="0" w:space="0" w:color="auto" w:frame="1"/>
        </w:rPr>
        <w:t>6th December 2023</w:t>
      </w:r>
    </w:p>
    <w:p w14:paraId="6B3A1C25" w14:textId="77777777" w:rsidR="006B09DD" w:rsidRPr="002300D7" w:rsidRDefault="006B09DD" w:rsidP="006B09DD">
      <w:pPr>
        <w:pStyle w:val="NormalWeb"/>
        <w:shd w:val="clear" w:color="auto" w:fill="FFFFFF"/>
        <w:spacing w:before="0" w:beforeAutospacing="0" w:after="0" w:afterAutospacing="0"/>
        <w:rPr>
          <w:rFonts w:ascii="Calibri" w:hAnsi="Calibri" w:cs="Calibri"/>
          <w:color w:val="242424"/>
          <w:sz w:val="20"/>
          <w:szCs w:val="20"/>
        </w:rPr>
      </w:pPr>
      <w:r w:rsidRPr="002300D7">
        <w:rPr>
          <w:rStyle w:val="Strong"/>
          <w:rFonts w:ascii="Calibri" w:hAnsi="Calibri" w:cs="Calibri"/>
          <w:color w:val="242424"/>
          <w:sz w:val="20"/>
          <w:szCs w:val="20"/>
        </w:rPr>
        <w:t>Purpose: </w:t>
      </w:r>
      <w:r w:rsidRPr="002300D7">
        <w:rPr>
          <w:rFonts w:ascii="Calibri" w:hAnsi="Calibri" w:cs="Calibri"/>
          <w:color w:val="242424"/>
          <w:sz w:val="20"/>
          <w:szCs w:val="20"/>
          <w:bdr w:val="none" w:sz="0" w:space="0" w:color="auto" w:frame="1"/>
        </w:rPr>
        <w:t>Pre Dressing Patching Works</w:t>
      </w:r>
      <w:r w:rsidRPr="002300D7">
        <w:rPr>
          <w:rFonts w:ascii="Calibri" w:hAnsi="Calibri" w:cs="Calibri"/>
          <w:color w:val="242424"/>
          <w:sz w:val="20"/>
          <w:szCs w:val="20"/>
        </w:rPr>
        <w:t xml:space="preserve"> </w:t>
      </w:r>
      <w:proofErr w:type="spellStart"/>
      <w:r w:rsidRPr="002300D7">
        <w:rPr>
          <w:rStyle w:val="Strong"/>
          <w:rFonts w:ascii="Calibri" w:hAnsi="Calibri" w:cs="Calibri"/>
          <w:color w:val="242424"/>
          <w:sz w:val="20"/>
          <w:szCs w:val="20"/>
        </w:rPr>
        <w:t>Works</w:t>
      </w:r>
      <w:proofErr w:type="spellEnd"/>
      <w:r w:rsidRPr="002300D7">
        <w:rPr>
          <w:rStyle w:val="Strong"/>
          <w:rFonts w:ascii="Calibri" w:hAnsi="Calibri" w:cs="Calibri"/>
          <w:color w:val="242424"/>
          <w:sz w:val="20"/>
          <w:szCs w:val="20"/>
        </w:rPr>
        <w:t xml:space="preserve"> Promoter: </w:t>
      </w:r>
      <w:r w:rsidRPr="002300D7">
        <w:rPr>
          <w:rFonts w:ascii="Calibri" w:hAnsi="Calibri" w:cs="Calibri"/>
          <w:color w:val="242424"/>
          <w:sz w:val="20"/>
          <w:szCs w:val="20"/>
        </w:rPr>
        <w:t>  </w:t>
      </w:r>
      <w:r w:rsidRPr="002300D7">
        <w:rPr>
          <w:rFonts w:ascii="Calibri" w:hAnsi="Calibri" w:cs="Calibri"/>
          <w:color w:val="242424"/>
          <w:sz w:val="20"/>
          <w:szCs w:val="20"/>
          <w:bdr w:val="none" w:sz="0" w:space="0" w:color="auto" w:frame="1"/>
        </w:rPr>
        <w:t>Shropshire Council</w:t>
      </w:r>
      <w:r w:rsidRPr="002300D7">
        <w:rPr>
          <w:rFonts w:ascii="Calibri" w:hAnsi="Calibri" w:cs="Calibri"/>
          <w:color w:val="242424"/>
          <w:sz w:val="20"/>
          <w:szCs w:val="20"/>
        </w:rPr>
        <w:t xml:space="preserve"> </w:t>
      </w:r>
      <w:r w:rsidRPr="002300D7">
        <w:rPr>
          <w:rStyle w:val="Strong"/>
          <w:rFonts w:ascii="Calibri" w:hAnsi="Calibri" w:cs="Calibri"/>
          <w:color w:val="242424"/>
          <w:sz w:val="20"/>
          <w:szCs w:val="20"/>
        </w:rPr>
        <w:t>Works Promoter Ref: </w:t>
      </w:r>
      <w:r w:rsidRPr="002300D7">
        <w:rPr>
          <w:rFonts w:ascii="Calibri" w:hAnsi="Calibri" w:cs="Calibri"/>
          <w:color w:val="242424"/>
          <w:sz w:val="20"/>
          <w:szCs w:val="20"/>
        </w:rPr>
        <w:t>UJ212PDP-596763-1</w:t>
      </w:r>
    </w:p>
    <w:p w14:paraId="2F56B240" w14:textId="77777777" w:rsidR="006B09DD" w:rsidRPr="002300D7" w:rsidRDefault="006B09DD" w:rsidP="006B09DD">
      <w:pPr>
        <w:pStyle w:val="NormalWeb"/>
        <w:shd w:val="clear" w:color="auto" w:fill="FFFFFF"/>
        <w:spacing w:before="0" w:beforeAutospacing="0" w:after="0" w:afterAutospacing="0"/>
        <w:rPr>
          <w:rFonts w:ascii="Calibri" w:hAnsi="Calibri" w:cs="Calibri"/>
          <w:color w:val="242424"/>
          <w:sz w:val="20"/>
          <w:szCs w:val="20"/>
        </w:rPr>
      </w:pPr>
      <w:r w:rsidRPr="002300D7">
        <w:rPr>
          <w:rStyle w:val="Strong"/>
          <w:rFonts w:ascii="Calibri" w:hAnsi="Calibri" w:cs="Calibri"/>
          <w:color w:val="242424"/>
          <w:sz w:val="20"/>
          <w:szCs w:val="20"/>
          <w:bdr w:val="none" w:sz="0" w:space="0" w:color="auto" w:frame="1"/>
        </w:rPr>
        <w:t>Enforcement pattern for Unnamed Road Steel Heath to Coton:</w:t>
      </w:r>
      <w:r w:rsidRPr="002300D7">
        <w:rPr>
          <w:rFonts w:ascii="Calibri" w:hAnsi="Calibri" w:cs="Calibri"/>
          <w:color w:val="242424"/>
          <w:sz w:val="20"/>
          <w:szCs w:val="20"/>
          <w:bdr w:val="none" w:sz="0" w:space="0" w:color="auto" w:frame="1"/>
        </w:rPr>
        <w:t xml:space="preserve"> Monday - Friday 08:00 - 17:00</w:t>
      </w:r>
    </w:p>
    <w:p w14:paraId="2C011000" w14:textId="77777777" w:rsidR="006B09DD" w:rsidRPr="002300D7" w:rsidRDefault="006B09DD" w:rsidP="006B09DD">
      <w:pPr>
        <w:pStyle w:val="NormalWeb"/>
        <w:shd w:val="clear" w:color="auto" w:fill="FFFFFF"/>
        <w:spacing w:before="0" w:beforeAutospacing="0" w:after="0" w:afterAutospacing="0"/>
        <w:rPr>
          <w:rFonts w:ascii="Calibri" w:hAnsi="Calibri" w:cs="Calibri"/>
          <w:color w:val="242424"/>
          <w:sz w:val="20"/>
          <w:szCs w:val="20"/>
          <w:bdr w:val="none" w:sz="0" w:space="0" w:color="auto" w:frame="1"/>
        </w:rPr>
      </w:pPr>
      <w:r w:rsidRPr="002300D7">
        <w:rPr>
          <w:rFonts w:ascii="Calibri" w:hAnsi="Calibri" w:cs="Calibri"/>
          <w:color w:val="242424"/>
          <w:sz w:val="20"/>
          <w:szCs w:val="20"/>
        </w:rPr>
        <w:t> You can view the closure and diversion route by clicking here:  </w:t>
      </w:r>
      <w:hyperlink r:id="rId8" w:history="1">
        <w:r w:rsidRPr="002300D7">
          <w:rPr>
            <w:rStyle w:val="Hyperlink"/>
            <w:rFonts w:ascii="Calibri" w:hAnsi="Calibri" w:cs="Calibri"/>
            <w:sz w:val="20"/>
            <w:szCs w:val="20"/>
            <w:bdr w:val="none" w:sz="0" w:space="0" w:color="auto" w:frame="1"/>
          </w:rPr>
          <w:t>https://one.network/?tm=135745445</w:t>
        </w:r>
      </w:hyperlink>
    </w:p>
    <w:p w14:paraId="19E06666" w14:textId="77777777" w:rsidR="007952C1" w:rsidRDefault="007952C1" w:rsidP="006B09DD">
      <w:pPr>
        <w:pStyle w:val="NormalWeb"/>
        <w:shd w:val="clear" w:color="auto" w:fill="FFFFFF"/>
        <w:spacing w:before="0" w:beforeAutospacing="0" w:after="0" w:afterAutospacing="0"/>
        <w:rPr>
          <w:rFonts w:ascii="Calibri" w:hAnsi="Calibri" w:cs="Calibri"/>
          <w:color w:val="242424"/>
          <w:sz w:val="20"/>
          <w:szCs w:val="20"/>
          <w:bdr w:val="none" w:sz="0" w:space="0" w:color="auto" w:frame="1"/>
        </w:rPr>
      </w:pPr>
    </w:p>
    <w:p w14:paraId="3FCFA62B" w14:textId="5D09ED04" w:rsidR="006B09DD" w:rsidRDefault="006B09DD" w:rsidP="006B09DD">
      <w:pPr>
        <w:pStyle w:val="NormalWeb"/>
        <w:shd w:val="clear" w:color="auto" w:fill="FFFFFF"/>
        <w:spacing w:before="0" w:beforeAutospacing="0" w:after="0" w:afterAutospacing="0"/>
        <w:rPr>
          <w:rFonts w:ascii="Calibri" w:hAnsi="Calibri" w:cs="Calibri"/>
          <w:color w:val="000000"/>
          <w:sz w:val="22"/>
          <w:szCs w:val="22"/>
        </w:rPr>
      </w:pPr>
      <w:r w:rsidRPr="002300D7">
        <w:rPr>
          <w:rFonts w:ascii="Calibri" w:hAnsi="Calibri" w:cs="Calibri"/>
          <w:color w:val="242424"/>
          <w:sz w:val="20"/>
          <w:szCs w:val="20"/>
          <w:bdr w:val="none" w:sz="0" w:space="0" w:color="auto" w:frame="1"/>
        </w:rPr>
        <w:t>vii)</w:t>
      </w:r>
      <w:r w:rsidRPr="002300D7">
        <w:rPr>
          <w:rFonts w:ascii="Calibri" w:hAnsi="Calibri" w:cs="Calibri"/>
          <w:color w:val="242424"/>
          <w:sz w:val="20"/>
          <w:szCs w:val="20"/>
          <w:bdr w:val="none" w:sz="0" w:space="0" w:color="auto" w:frame="1"/>
        </w:rPr>
        <w:tab/>
        <w:t xml:space="preserve">SC </w:t>
      </w:r>
      <w:r>
        <w:rPr>
          <w:rFonts w:ascii="Calibri" w:hAnsi="Calibri" w:cs="Calibri"/>
          <w:color w:val="000000"/>
          <w:sz w:val="22"/>
          <w:szCs w:val="22"/>
        </w:rPr>
        <w:t>Confirmation of funds received from the anaerobic digester plant for passing places – to discuss</w:t>
      </w:r>
      <w:r w:rsidR="00A614FF">
        <w:rPr>
          <w:rFonts w:ascii="Calibri" w:hAnsi="Calibri" w:cs="Calibri"/>
          <w:color w:val="000000"/>
          <w:sz w:val="22"/>
          <w:szCs w:val="22"/>
        </w:rPr>
        <w:t xml:space="preserve"> – Discussed under item 359. </w:t>
      </w:r>
    </w:p>
    <w:p w14:paraId="2067DE15" w14:textId="77777777" w:rsidR="002F0BB8" w:rsidRDefault="002F0BB8" w:rsidP="006B09DD">
      <w:pPr>
        <w:pStyle w:val="NormalWeb"/>
        <w:shd w:val="clear" w:color="auto" w:fill="FFFFFF"/>
        <w:spacing w:before="0" w:beforeAutospacing="0" w:after="0" w:afterAutospacing="0"/>
        <w:rPr>
          <w:rFonts w:ascii="Calibri" w:hAnsi="Calibri" w:cs="Calibri"/>
          <w:color w:val="000000"/>
          <w:sz w:val="20"/>
          <w:szCs w:val="20"/>
        </w:rPr>
      </w:pPr>
    </w:p>
    <w:p w14:paraId="1C26951E" w14:textId="16FDC47E" w:rsidR="006B09DD" w:rsidRDefault="006B09DD" w:rsidP="006B09DD">
      <w:pPr>
        <w:pStyle w:val="NormalWeb"/>
        <w:shd w:val="clear" w:color="auto" w:fill="FFFFFF"/>
        <w:spacing w:before="0" w:beforeAutospacing="0" w:after="0" w:afterAutospacing="0"/>
        <w:rPr>
          <w:rFonts w:ascii="Calibri" w:hAnsi="Calibri" w:cs="Calibri"/>
          <w:color w:val="000000"/>
          <w:sz w:val="22"/>
          <w:szCs w:val="22"/>
        </w:rPr>
      </w:pPr>
      <w:r w:rsidRPr="00265717">
        <w:rPr>
          <w:rFonts w:ascii="Calibri" w:hAnsi="Calibri" w:cs="Calibri"/>
          <w:color w:val="000000"/>
          <w:sz w:val="20"/>
          <w:szCs w:val="20"/>
        </w:rPr>
        <w:t>viii)</w:t>
      </w:r>
      <w:r>
        <w:rPr>
          <w:rFonts w:ascii="Calibri" w:hAnsi="Calibri" w:cs="Calibri"/>
          <w:color w:val="000000"/>
          <w:sz w:val="22"/>
          <w:szCs w:val="22"/>
        </w:rPr>
        <w:tab/>
        <w:t>Playground inspections – to raise matters requiring attention</w:t>
      </w:r>
    </w:p>
    <w:p w14:paraId="544819C0" w14:textId="61887DD6" w:rsidR="007952C1" w:rsidRDefault="00254C60" w:rsidP="006B09DD">
      <w:pPr>
        <w:pStyle w:val="NormalWeb"/>
        <w:shd w:val="clear" w:color="auto" w:fill="FFFFFF"/>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 zip wire chain cover needs attention: Cllr Thompson to attend to.</w:t>
      </w:r>
    </w:p>
    <w:p w14:paraId="7FAE6394" w14:textId="1E806A20" w:rsidR="007952C1" w:rsidRPr="002300D7" w:rsidRDefault="00254C60" w:rsidP="006B09DD">
      <w:pPr>
        <w:pStyle w:val="NormalWeb"/>
        <w:shd w:val="clear" w:color="auto" w:fill="FFFFFF"/>
        <w:spacing w:before="0" w:beforeAutospacing="0" w:after="0" w:afterAutospacing="0"/>
        <w:rPr>
          <w:rFonts w:ascii="Calibri" w:hAnsi="Calibri" w:cs="Calibri"/>
          <w:color w:val="242424"/>
          <w:sz w:val="20"/>
          <w:szCs w:val="20"/>
        </w:rPr>
      </w:pPr>
      <w:r>
        <w:rPr>
          <w:rFonts w:ascii="Calibri" w:hAnsi="Calibri" w:cs="Calibri"/>
          <w:color w:val="000000"/>
          <w:sz w:val="22"/>
          <w:szCs w:val="22"/>
        </w:rPr>
        <w:t xml:space="preserve">Ash – Cllr Kettle to liaise with the Village Hall committee to discuss </w:t>
      </w:r>
      <w:r w:rsidR="00D252D0">
        <w:rPr>
          <w:rFonts w:ascii="Calibri" w:hAnsi="Calibri" w:cs="Calibri"/>
          <w:color w:val="000000"/>
          <w:sz w:val="22"/>
          <w:szCs w:val="22"/>
        </w:rPr>
        <w:t xml:space="preserve">the zip wire. </w:t>
      </w:r>
    </w:p>
    <w:p w14:paraId="0F335D0B" w14:textId="77777777" w:rsidR="006B09DD" w:rsidRPr="00CA449E" w:rsidRDefault="006B09DD" w:rsidP="006B09DD">
      <w:pPr>
        <w:pStyle w:val="NormalWeb"/>
        <w:shd w:val="clear" w:color="auto" w:fill="FFFFFF"/>
        <w:spacing w:before="0" w:beforeAutospacing="0" w:after="0" w:afterAutospacing="0"/>
        <w:rPr>
          <w:rFonts w:ascii="Calibri" w:hAnsi="Calibri" w:cs="Calibri"/>
          <w:color w:val="000000"/>
          <w:sz w:val="22"/>
          <w:szCs w:val="22"/>
        </w:rPr>
      </w:pPr>
    </w:p>
    <w:p w14:paraId="40852ADD" w14:textId="4BCEDABA" w:rsidR="006B09DD" w:rsidRPr="00310334" w:rsidRDefault="002F6D10" w:rsidP="006B09D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364</w:t>
      </w:r>
      <w:r w:rsidR="006B09DD" w:rsidRPr="00310334">
        <w:rPr>
          <w:rFonts w:ascii="Calibri" w:hAnsi="Calibri" w:cs="Calibri"/>
          <w:b/>
          <w:bCs/>
          <w:color w:val="000000"/>
          <w:sz w:val="22"/>
          <w:szCs w:val="22"/>
        </w:rPr>
        <w:t xml:space="preserve"> </w:t>
      </w:r>
      <w:r w:rsidR="006B09DD" w:rsidRPr="00310334">
        <w:rPr>
          <w:rFonts w:ascii="Calibri" w:hAnsi="Calibri" w:cs="Calibri"/>
          <w:color w:val="000000"/>
          <w:sz w:val="22"/>
          <w:szCs w:val="22"/>
        </w:rPr>
        <w:tab/>
      </w:r>
      <w:r w:rsidR="006B09DD" w:rsidRPr="00310334">
        <w:rPr>
          <w:rFonts w:ascii="Calibri" w:hAnsi="Calibri" w:cs="Calibri"/>
          <w:b/>
          <w:color w:val="000000"/>
          <w:sz w:val="22"/>
          <w:szCs w:val="22"/>
        </w:rPr>
        <w:t>Finance</w:t>
      </w:r>
      <w:r w:rsidR="006B09DD" w:rsidRPr="00310334">
        <w:rPr>
          <w:rFonts w:ascii="Calibri" w:hAnsi="Calibri" w:cs="Calibri"/>
          <w:color w:val="000000"/>
          <w:sz w:val="22"/>
          <w:szCs w:val="22"/>
        </w:rPr>
        <w:t>:</w:t>
      </w:r>
    </w:p>
    <w:p w14:paraId="4FCA3F25" w14:textId="77777777" w:rsidR="006B09DD" w:rsidRDefault="006B09DD" w:rsidP="006B09D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p>
    <w:p w14:paraId="40652881" w14:textId="4DA1469C" w:rsidR="0052422F" w:rsidRPr="00B61FBF" w:rsidRDefault="0052422F"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confirmed receipt of the accounting reports and statements. Cllr</w:t>
      </w:r>
      <w:r w:rsidR="00D252D0">
        <w:rPr>
          <w:rFonts w:ascii="Calibri" w:hAnsi="Calibri" w:cs="Calibri"/>
          <w:color w:val="000000"/>
          <w:sz w:val="22"/>
          <w:szCs w:val="22"/>
        </w:rPr>
        <w:t xml:space="preserve"> A Allen</w:t>
      </w:r>
      <w:r>
        <w:rPr>
          <w:rFonts w:ascii="Calibri" w:hAnsi="Calibri" w:cs="Calibri"/>
          <w:color w:val="000000"/>
          <w:sz w:val="22"/>
          <w:szCs w:val="22"/>
        </w:rPr>
        <w:t xml:space="preserve"> proposed approval of the bank reconciliation as accurate, seconded by Cllr </w:t>
      </w:r>
      <w:r w:rsidR="00D252D0">
        <w:rPr>
          <w:rFonts w:ascii="Calibri" w:hAnsi="Calibri" w:cs="Calibri"/>
          <w:color w:val="000000"/>
          <w:sz w:val="22"/>
          <w:szCs w:val="22"/>
        </w:rPr>
        <w:t xml:space="preserve">Thornhill </w:t>
      </w:r>
      <w:r>
        <w:rPr>
          <w:rFonts w:ascii="Calibri" w:hAnsi="Calibri" w:cs="Calibri"/>
          <w:color w:val="000000"/>
          <w:sz w:val="22"/>
          <w:szCs w:val="22"/>
        </w:rPr>
        <w:t xml:space="preserve">all agreed. Resolved. </w:t>
      </w:r>
    </w:p>
    <w:p w14:paraId="56F07045" w14:textId="77777777" w:rsidR="003F3879" w:rsidRDefault="003F3879" w:rsidP="006B09DD">
      <w:pPr>
        <w:pStyle w:val="NormalWeb"/>
        <w:spacing w:before="0" w:beforeAutospacing="0" w:after="0" w:afterAutospacing="0"/>
        <w:rPr>
          <w:rFonts w:ascii="Calibri" w:hAnsi="Calibri" w:cs="Calibri"/>
          <w:color w:val="000000"/>
          <w:sz w:val="22"/>
          <w:szCs w:val="22"/>
        </w:rPr>
      </w:pPr>
    </w:p>
    <w:p w14:paraId="1CE546A2" w14:textId="71C2BD98" w:rsidR="006B09DD" w:rsidRDefault="006B09DD" w:rsidP="006B09D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25E93C85" w14:textId="7D714500" w:rsidR="0052422F" w:rsidRDefault="0052422F"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t>
      </w:r>
      <w:r w:rsidR="00057550">
        <w:rPr>
          <w:rFonts w:ascii="Calibri" w:hAnsi="Calibri" w:cs="Calibri"/>
          <w:color w:val="000000"/>
          <w:sz w:val="22"/>
          <w:szCs w:val="22"/>
        </w:rPr>
        <w:t>Kay</w:t>
      </w:r>
      <w:r>
        <w:rPr>
          <w:rFonts w:ascii="Calibri" w:hAnsi="Calibri" w:cs="Calibri"/>
          <w:color w:val="000000"/>
          <w:sz w:val="22"/>
          <w:szCs w:val="22"/>
        </w:rPr>
        <w:t xml:space="preserve"> proposed all payments for approval, seconded by Cllr </w:t>
      </w:r>
      <w:r w:rsidR="00057550">
        <w:rPr>
          <w:rFonts w:ascii="Calibri" w:hAnsi="Calibri" w:cs="Calibri"/>
          <w:color w:val="000000"/>
          <w:sz w:val="22"/>
          <w:szCs w:val="22"/>
        </w:rPr>
        <w:t>Thompson,</w:t>
      </w:r>
      <w:r>
        <w:rPr>
          <w:rFonts w:ascii="Calibri" w:hAnsi="Calibri" w:cs="Calibri"/>
          <w:color w:val="000000"/>
          <w:sz w:val="22"/>
          <w:szCs w:val="22"/>
        </w:rPr>
        <w:t xml:space="preserve"> all agreed. Resolved. </w:t>
      </w:r>
    </w:p>
    <w:p w14:paraId="22D386AD" w14:textId="77777777" w:rsidR="006B09DD" w:rsidRDefault="006B09DD" w:rsidP="006B09DD">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612"/>
        <w:gridCol w:w="2585"/>
        <w:gridCol w:w="1204"/>
        <w:gridCol w:w="1036"/>
        <w:gridCol w:w="1457"/>
      </w:tblGrid>
      <w:tr w:rsidR="006B09DD" w:rsidRPr="00382C1F" w14:paraId="50463A27" w14:textId="77777777" w:rsidTr="00E75F3B">
        <w:tc>
          <w:tcPr>
            <w:tcW w:w="1122" w:type="dxa"/>
          </w:tcPr>
          <w:p w14:paraId="27E25BD0" w14:textId="77777777" w:rsidR="006B09DD" w:rsidRPr="00926DAB" w:rsidRDefault="006B09DD" w:rsidP="00E75F3B">
            <w:pPr>
              <w:pStyle w:val="NormalWeb"/>
              <w:spacing w:before="0" w:beforeAutospacing="0" w:after="0" w:afterAutospacing="0"/>
              <w:rPr>
                <w:rFonts w:ascii="Calibri" w:hAnsi="Calibri" w:cs="Calibri"/>
                <w:b/>
                <w:bCs/>
                <w:color w:val="000000"/>
                <w:sz w:val="20"/>
                <w:szCs w:val="20"/>
              </w:rPr>
            </w:pPr>
            <w:r w:rsidRPr="00926DAB">
              <w:rPr>
                <w:rFonts w:ascii="Calibri" w:hAnsi="Calibri" w:cs="Calibri"/>
                <w:b/>
                <w:bCs/>
                <w:color w:val="000000"/>
                <w:sz w:val="20"/>
                <w:szCs w:val="20"/>
              </w:rPr>
              <w:t>Date</w:t>
            </w:r>
          </w:p>
        </w:tc>
        <w:tc>
          <w:tcPr>
            <w:tcW w:w="1963" w:type="dxa"/>
          </w:tcPr>
          <w:p w14:paraId="31E9008C" w14:textId="77777777" w:rsidR="006B09DD" w:rsidRPr="00926DAB" w:rsidRDefault="006B09DD" w:rsidP="00E75F3B">
            <w:pPr>
              <w:pStyle w:val="NormalWeb"/>
              <w:spacing w:before="0" w:beforeAutospacing="0" w:after="0" w:afterAutospacing="0"/>
              <w:rPr>
                <w:rFonts w:ascii="Calibri" w:hAnsi="Calibri" w:cs="Calibri"/>
                <w:b/>
                <w:bCs/>
                <w:color w:val="000000"/>
                <w:sz w:val="20"/>
                <w:szCs w:val="20"/>
              </w:rPr>
            </w:pPr>
            <w:r w:rsidRPr="00926DAB">
              <w:rPr>
                <w:rFonts w:ascii="Calibri" w:hAnsi="Calibri" w:cs="Calibri"/>
                <w:b/>
                <w:bCs/>
                <w:color w:val="000000"/>
                <w:sz w:val="20"/>
                <w:szCs w:val="20"/>
              </w:rPr>
              <w:t>Name</w:t>
            </w:r>
          </w:p>
        </w:tc>
        <w:tc>
          <w:tcPr>
            <w:tcW w:w="3544" w:type="dxa"/>
          </w:tcPr>
          <w:p w14:paraId="52C6C75C" w14:textId="77777777" w:rsidR="006B09DD" w:rsidRPr="00926DAB" w:rsidRDefault="006B09DD" w:rsidP="00E75F3B">
            <w:pPr>
              <w:pStyle w:val="NormalWeb"/>
              <w:spacing w:before="0" w:beforeAutospacing="0" w:after="0" w:afterAutospacing="0"/>
              <w:rPr>
                <w:rFonts w:ascii="Calibri" w:hAnsi="Calibri" w:cs="Calibri"/>
                <w:b/>
                <w:bCs/>
                <w:color w:val="000000"/>
                <w:sz w:val="20"/>
                <w:szCs w:val="20"/>
              </w:rPr>
            </w:pPr>
            <w:r w:rsidRPr="00926DAB">
              <w:rPr>
                <w:rFonts w:ascii="Calibri" w:hAnsi="Calibri" w:cs="Calibri"/>
                <w:b/>
                <w:bCs/>
                <w:color w:val="000000"/>
                <w:sz w:val="20"/>
                <w:szCs w:val="20"/>
              </w:rPr>
              <w:t>Reason for Payment</w:t>
            </w:r>
          </w:p>
        </w:tc>
        <w:tc>
          <w:tcPr>
            <w:tcW w:w="1276" w:type="dxa"/>
          </w:tcPr>
          <w:p w14:paraId="2EDAFFB8" w14:textId="77777777" w:rsidR="006B09DD" w:rsidRPr="00926DAB" w:rsidRDefault="006B09DD" w:rsidP="00E75F3B">
            <w:pPr>
              <w:pStyle w:val="NormalWeb"/>
              <w:spacing w:before="0" w:beforeAutospacing="0" w:after="0" w:afterAutospacing="0"/>
              <w:rPr>
                <w:rFonts w:ascii="Calibri" w:hAnsi="Calibri" w:cs="Calibri"/>
                <w:b/>
                <w:bCs/>
                <w:color w:val="000000"/>
                <w:sz w:val="20"/>
                <w:szCs w:val="20"/>
              </w:rPr>
            </w:pPr>
            <w:r w:rsidRPr="00926DAB">
              <w:rPr>
                <w:rFonts w:ascii="Calibri" w:hAnsi="Calibri" w:cs="Calibri"/>
                <w:b/>
                <w:bCs/>
                <w:color w:val="000000"/>
                <w:sz w:val="20"/>
                <w:szCs w:val="20"/>
              </w:rPr>
              <w:t>Amount</w:t>
            </w:r>
          </w:p>
        </w:tc>
        <w:tc>
          <w:tcPr>
            <w:tcW w:w="1148" w:type="dxa"/>
          </w:tcPr>
          <w:p w14:paraId="229113E2" w14:textId="77777777" w:rsidR="006B09DD" w:rsidRPr="00926DAB" w:rsidRDefault="006B09DD" w:rsidP="00E75F3B">
            <w:pPr>
              <w:pStyle w:val="NormalWeb"/>
              <w:spacing w:before="0" w:beforeAutospacing="0" w:after="0" w:afterAutospacing="0"/>
              <w:rPr>
                <w:rFonts w:ascii="Calibri" w:hAnsi="Calibri" w:cs="Calibri"/>
                <w:b/>
                <w:bCs/>
                <w:color w:val="000000"/>
                <w:sz w:val="20"/>
                <w:szCs w:val="20"/>
              </w:rPr>
            </w:pPr>
            <w:proofErr w:type="spellStart"/>
            <w:r w:rsidRPr="00926DAB">
              <w:rPr>
                <w:rFonts w:ascii="Calibri" w:hAnsi="Calibri" w:cs="Calibri"/>
                <w:b/>
                <w:bCs/>
                <w:color w:val="000000"/>
                <w:sz w:val="20"/>
                <w:szCs w:val="20"/>
              </w:rPr>
              <w:t>Chq</w:t>
            </w:r>
            <w:proofErr w:type="spellEnd"/>
            <w:r w:rsidRPr="00926DAB">
              <w:rPr>
                <w:rFonts w:ascii="Calibri" w:hAnsi="Calibri" w:cs="Calibri"/>
                <w:b/>
                <w:bCs/>
                <w:color w:val="000000"/>
                <w:sz w:val="20"/>
                <w:szCs w:val="20"/>
              </w:rPr>
              <w:t xml:space="preserve"> no</w:t>
            </w:r>
          </w:p>
        </w:tc>
        <w:tc>
          <w:tcPr>
            <w:tcW w:w="1629" w:type="dxa"/>
          </w:tcPr>
          <w:p w14:paraId="32B47701" w14:textId="77777777" w:rsidR="006B09DD" w:rsidRPr="00926DAB" w:rsidRDefault="006B09DD" w:rsidP="00E75F3B">
            <w:pPr>
              <w:pStyle w:val="NormalWeb"/>
              <w:spacing w:before="0" w:beforeAutospacing="0" w:after="0" w:afterAutospacing="0"/>
              <w:rPr>
                <w:rFonts w:ascii="Calibri" w:hAnsi="Calibri" w:cs="Calibri"/>
                <w:b/>
                <w:bCs/>
                <w:color w:val="000000"/>
                <w:sz w:val="20"/>
                <w:szCs w:val="20"/>
              </w:rPr>
            </w:pPr>
            <w:r w:rsidRPr="00926DAB">
              <w:rPr>
                <w:rFonts w:ascii="Calibri" w:hAnsi="Calibri" w:cs="Calibri"/>
                <w:b/>
                <w:bCs/>
                <w:color w:val="000000"/>
                <w:sz w:val="20"/>
                <w:szCs w:val="20"/>
              </w:rPr>
              <w:t>Power of Expenditure</w:t>
            </w:r>
          </w:p>
        </w:tc>
      </w:tr>
      <w:tr w:rsidR="006B09DD" w:rsidRPr="00382C1F" w14:paraId="6F1C9FBF" w14:textId="77777777" w:rsidTr="00E75F3B">
        <w:tc>
          <w:tcPr>
            <w:tcW w:w="1122" w:type="dxa"/>
          </w:tcPr>
          <w:p w14:paraId="3131CD60" w14:textId="77777777" w:rsidR="006B09DD" w:rsidRPr="008B1180" w:rsidRDefault="006B09DD" w:rsidP="00E75F3B">
            <w:pPr>
              <w:autoSpaceDE w:val="0"/>
              <w:autoSpaceDN w:val="0"/>
              <w:adjustRightInd w:val="0"/>
              <w:spacing w:after="0" w:line="240" w:lineRule="auto"/>
              <w:ind w:right="-11"/>
              <w:rPr>
                <w:rFonts w:cs="Calibri"/>
                <w:bCs/>
              </w:rPr>
            </w:pPr>
            <w:r>
              <w:rPr>
                <w:rFonts w:cs="Calibri"/>
                <w:bCs/>
              </w:rPr>
              <w:t>30/09/23</w:t>
            </w:r>
          </w:p>
        </w:tc>
        <w:tc>
          <w:tcPr>
            <w:tcW w:w="1963" w:type="dxa"/>
          </w:tcPr>
          <w:p w14:paraId="5EA0A23B" w14:textId="77777777" w:rsidR="006B09DD" w:rsidRPr="008B1180" w:rsidRDefault="006B09DD" w:rsidP="00E75F3B">
            <w:pPr>
              <w:autoSpaceDE w:val="0"/>
              <w:autoSpaceDN w:val="0"/>
              <w:adjustRightInd w:val="0"/>
              <w:spacing w:after="0" w:line="240" w:lineRule="auto"/>
              <w:ind w:right="-11"/>
              <w:rPr>
                <w:rFonts w:cs="Calibri"/>
                <w:bCs/>
              </w:rPr>
            </w:pPr>
            <w:r w:rsidRPr="008B1180">
              <w:rPr>
                <w:rFonts w:cs="Calibri"/>
                <w:bCs/>
              </w:rPr>
              <w:t>Employee</w:t>
            </w:r>
          </w:p>
        </w:tc>
        <w:tc>
          <w:tcPr>
            <w:tcW w:w="3544" w:type="dxa"/>
          </w:tcPr>
          <w:p w14:paraId="537CA0C7" w14:textId="77777777" w:rsidR="006B09DD" w:rsidRPr="008B1180" w:rsidRDefault="006B09DD" w:rsidP="00E75F3B">
            <w:pPr>
              <w:autoSpaceDE w:val="0"/>
              <w:autoSpaceDN w:val="0"/>
              <w:adjustRightInd w:val="0"/>
              <w:spacing w:after="0" w:line="240" w:lineRule="auto"/>
              <w:ind w:right="-11"/>
              <w:rPr>
                <w:rFonts w:cs="Calibri"/>
                <w:bCs/>
              </w:rPr>
            </w:pPr>
            <w:r w:rsidRPr="008B1180">
              <w:rPr>
                <w:rFonts w:cs="Calibri"/>
                <w:bCs/>
              </w:rPr>
              <w:t>Salary</w:t>
            </w:r>
          </w:p>
        </w:tc>
        <w:tc>
          <w:tcPr>
            <w:tcW w:w="1276" w:type="dxa"/>
          </w:tcPr>
          <w:p w14:paraId="6F30C8FC" w14:textId="77777777" w:rsidR="006B09DD" w:rsidRPr="008B1180" w:rsidRDefault="006B09DD" w:rsidP="00E75F3B">
            <w:pPr>
              <w:autoSpaceDE w:val="0"/>
              <w:autoSpaceDN w:val="0"/>
              <w:adjustRightInd w:val="0"/>
              <w:spacing w:after="0" w:line="240" w:lineRule="auto"/>
              <w:ind w:right="-11"/>
              <w:rPr>
                <w:rFonts w:cs="Calibri"/>
                <w:bCs/>
              </w:rPr>
            </w:pPr>
            <w:r w:rsidRPr="008B1180">
              <w:rPr>
                <w:rFonts w:cs="Calibri"/>
                <w:bCs/>
              </w:rPr>
              <w:t>£</w:t>
            </w:r>
            <w:r>
              <w:rPr>
                <w:rFonts w:cs="Calibri"/>
                <w:bCs/>
              </w:rPr>
              <w:t>580.84</w:t>
            </w:r>
          </w:p>
        </w:tc>
        <w:tc>
          <w:tcPr>
            <w:tcW w:w="1148" w:type="dxa"/>
          </w:tcPr>
          <w:p w14:paraId="3D9B4B75" w14:textId="77777777" w:rsidR="006B09DD" w:rsidRPr="008B1180" w:rsidRDefault="006B09DD" w:rsidP="00E75F3B">
            <w:pPr>
              <w:autoSpaceDE w:val="0"/>
              <w:autoSpaceDN w:val="0"/>
              <w:adjustRightInd w:val="0"/>
              <w:spacing w:after="0" w:line="240" w:lineRule="auto"/>
              <w:ind w:right="-11"/>
              <w:rPr>
                <w:rFonts w:cs="Calibri"/>
                <w:bCs/>
              </w:rPr>
            </w:pPr>
            <w:r w:rsidRPr="008B1180">
              <w:rPr>
                <w:rFonts w:cs="Calibri"/>
                <w:bCs/>
              </w:rPr>
              <w:t>SO</w:t>
            </w:r>
          </w:p>
        </w:tc>
        <w:tc>
          <w:tcPr>
            <w:tcW w:w="1629" w:type="dxa"/>
          </w:tcPr>
          <w:p w14:paraId="09AA8E2A" w14:textId="77777777" w:rsidR="006B09DD" w:rsidRPr="00113BD3" w:rsidRDefault="006B09DD" w:rsidP="00E75F3B">
            <w:pPr>
              <w:autoSpaceDE w:val="0"/>
              <w:autoSpaceDN w:val="0"/>
              <w:adjustRightInd w:val="0"/>
              <w:spacing w:after="0" w:line="240" w:lineRule="auto"/>
              <w:ind w:right="-11"/>
              <w:rPr>
                <w:rFonts w:cs="Calibri"/>
                <w:bCs/>
                <w:sz w:val="20"/>
                <w:szCs w:val="20"/>
              </w:rPr>
            </w:pPr>
            <w:r w:rsidRPr="00113BD3">
              <w:rPr>
                <w:rFonts w:cs="Calibri"/>
                <w:bCs/>
                <w:sz w:val="20"/>
                <w:szCs w:val="20"/>
              </w:rPr>
              <w:t>LGA 1972 s112</w:t>
            </w:r>
          </w:p>
        </w:tc>
      </w:tr>
      <w:tr w:rsidR="006B09DD" w:rsidRPr="00382C1F" w14:paraId="2594F36F" w14:textId="77777777" w:rsidTr="00E75F3B">
        <w:trPr>
          <w:trHeight w:val="342"/>
        </w:trPr>
        <w:tc>
          <w:tcPr>
            <w:tcW w:w="1122" w:type="dxa"/>
          </w:tcPr>
          <w:p w14:paraId="38294EF5" w14:textId="77777777" w:rsidR="006B09DD" w:rsidRPr="002300D7" w:rsidRDefault="006B09DD" w:rsidP="00E75F3B">
            <w:pPr>
              <w:pStyle w:val="NormalWeb"/>
              <w:spacing w:before="0" w:beforeAutospacing="0" w:after="0" w:afterAutospacing="0"/>
              <w:rPr>
                <w:rFonts w:ascii="Calibri" w:hAnsi="Calibri" w:cs="Calibri"/>
                <w:color w:val="000000"/>
                <w:sz w:val="22"/>
                <w:szCs w:val="22"/>
              </w:rPr>
            </w:pPr>
            <w:r w:rsidRPr="002300D7">
              <w:rPr>
                <w:rFonts w:ascii="Calibri" w:hAnsi="Calibri" w:cs="Calibri"/>
                <w:color w:val="000000"/>
                <w:sz w:val="22"/>
                <w:szCs w:val="22"/>
              </w:rPr>
              <w:t>1</w:t>
            </w:r>
            <w:r w:rsidRPr="002300D7">
              <w:rPr>
                <w:rFonts w:ascii="Calibri" w:hAnsi="Calibri" w:cs="Calibri"/>
                <w:color w:val="000000"/>
              </w:rPr>
              <w:t>8/09/23</w:t>
            </w:r>
          </w:p>
        </w:tc>
        <w:tc>
          <w:tcPr>
            <w:tcW w:w="1963" w:type="dxa"/>
          </w:tcPr>
          <w:p w14:paraId="23C6EE7D" w14:textId="77777777" w:rsidR="006B09DD" w:rsidRPr="002300D7" w:rsidRDefault="006B09DD" w:rsidP="00E75F3B">
            <w:pPr>
              <w:pStyle w:val="NormalWeb"/>
              <w:spacing w:before="0" w:beforeAutospacing="0" w:after="0" w:afterAutospacing="0"/>
              <w:rPr>
                <w:rFonts w:ascii="Calibri" w:hAnsi="Calibri" w:cs="Calibri"/>
                <w:color w:val="000000"/>
                <w:sz w:val="22"/>
                <w:szCs w:val="22"/>
              </w:rPr>
            </w:pPr>
            <w:r w:rsidRPr="002300D7">
              <w:rPr>
                <w:rFonts w:ascii="Calibri" w:hAnsi="Calibri" w:cs="Calibri"/>
                <w:color w:val="000000"/>
              </w:rPr>
              <w:t>PKF Littlejohn</w:t>
            </w:r>
          </w:p>
        </w:tc>
        <w:tc>
          <w:tcPr>
            <w:tcW w:w="3544" w:type="dxa"/>
          </w:tcPr>
          <w:p w14:paraId="21B7F0F4" w14:textId="77777777" w:rsidR="006B09DD" w:rsidRPr="002300D7" w:rsidRDefault="006B09DD" w:rsidP="00E75F3B">
            <w:pPr>
              <w:pStyle w:val="NormalWeb"/>
              <w:spacing w:before="0" w:beforeAutospacing="0" w:after="0" w:afterAutospacing="0"/>
              <w:rPr>
                <w:rFonts w:ascii="Calibri" w:hAnsi="Calibri" w:cs="Calibri"/>
                <w:color w:val="000000"/>
                <w:sz w:val="22"/>
                <w:szCs w:val="22"/>
              </w:rPr>
            </w:pPr>
            <w:r w:rsidRPr="002300D7">
              <w:rPr>
                <w:rFonts w:ascii="Calibri" w:hAnsi="Calibri" w:cs="Calibri"/>
                <w:color w:val="000000"/>
                <w:sz w:val="22"/>
                <w:szCs w:val="22"/>
              </w:rPr>
              <w:t>E</w:t>
            </w:r>
            <w:r w:rsidRPr="002300D7">
              <w:rPr>
                <w:rFonts w:ascii="Calibri" w:hAnsi="Calibri" w:cs="Calibri"/>
                <w:color w:val="000000"/>
              </w:rPr>
              <w:t>xternal Audit</w:t>
            </w:r>
          </w:p>
        </w:tc>
        <w:tc>
          <w:tcPr>
            <w:tcW w:w="1276" w:type="dxa"/>
          </w:tcPr>
          <w:p w14:paraId="28A37551" w14:textId="77777777" w:rsidR="006B09DD" w:rsidRPr="002300D7" w:rsidRDefault="006B09DD" w:rsidP="00E75F3B">
            <w:pPr>
              <w:pStyle w:val="NormalWeb"/>
              <w:spacing w:before="0" w:beforeAutospacing="0" w:after="0" w:afterAutospacing="0"/>
              <w:rPr>
                <w:rFonts w:ascii="Calibri" w:hAnsi="Calibri" w:cs="Calibri"/>
                <w:color w:val="000000"/>
                <w:sz w:val="22"/>
                <w:szCs w:val="22"/>
              </w:rPr>
            </w:pPr>
            <w:r w:rsidRPr="002300D7">
              <w:rPr>
                <w:rFonts w:ascii="Calibri" w:hAnsi="Calibri" w:cs="Calibri"/>
                <w:color w:val="000000"/>
                <w:sz w:val="22"/>
                <w:szCs w:val="22"/>
              </w:rPr>
              <w:t>£</w:t>
            </w:r>
            <w:r w:rsidRPr="002300D7">
              <w:rPr>
                <w:rFonts w:ascii="Calibri" w:hAnsi="Calibri" w:cs="Calibri"/>
                <w:color w:val="000000"/>
              </w:rPr>
              <w:t>378.00</w:t>
            </w:r>
          </w:p>
        </w:tc>
        <w:tc>
          <w:tcPr>
            <w:tcW w:w="1148" w:type="dxa"/>
          </w:tcPr>
          <w:p w14:paraId="21D87281" w14:textId="77777777" w:rsidR="006B09DD" w:rsidRPr="007D3CD7"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100632</w:t>
            </w:r>
          </w:p>
        </w:tc>
        <w:tc>
          <w:tcPr>
            <w:tcW w:w="1629" w:type="dxa"/>
          </w:tcPr>
          <w:p w14:paraId="07AD7CAF" w14:textId="77777777" w:rsidR="006B09DD" w:rsidRPr="002300D7" w:rsidRDefault="006B09DD" w:rsidP="00E75F3B">
            <w:pPr>
              <w:pStyle w:val="NormalWeb"/>
              <w:spacing w:before="0" w:beforeAutospacing="0" w:after="0" w:afterAutospacing="0"/>
              <w:rPr>
                <w:rFonts w:ascii="Calibri" w:hAnsi="Calibri" w:cs="Calibri"/>
                <w:color w:val="000000"/>
                <w:sz w:val="16"/>
                <w:szCs w:val="16"/>
              </w:rPr>
            </w:pPr>
            <w:r w:rsidRPr="002300D7">
              <w:rPr>
                <w:rFonts w:ascii="Calibri" w:hAnsi="Calibri" w:cs="Calibri"/>
                <w:bCs/>
                <w:sz w:val="20"/>
                <w:szCs w:val="20"/>
              </w:rPr>
              <w:t>LGA 1972 s111</w:t>
            </w:r>
          </w:p>
        </w:tc>
      </w:tr>
      <w:tr w:rsidR="006B09DD" w:rsidRPr="00382C1F" w14:paraId="05EBF565" w14:textId="77777777" w:rsidTr="00E75F3B">
        <w:trPr>
          <w:trHeight w:val="342"/>
        </w:trPr>
        <w:tc>
          <w:tcPr>
            <w:tcW w:w="1122" w:type="dxa"/>
          </w:tcPr>
          <w:p w14:paraId="5E4BA318"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13/09/23</w:t>
            </w:r>
          </w:p>
        </w:tc>
        <w:tc>
          <w:tcPr>
            <w:tcW w:w="1963" w:type="dxa"/>
          </w:tcPr>
          <w:p w14:paraId="16BCAB49" w14:textId="77777777" w:rsidR="006B09DD" w:rsidRDefault="006B09DD" w:rsidP="00E75F3B">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MedUK</w:t>
            </w:r>
            <w:proofErr w:type="spellEnd"/>
            <w:r>
              <w:rPr>
                <w:rFonts w:ascii="Calibri" w:hAnsi="Calibri" w:cs="Calibri"/>
                <w:color w:val="000000"/>
                <w:sz w:val="22"/>
                <w:szCs w:val="22"/>
              </w:rPr>
              <w:t xml:space="preserve"> Group Ltd</w:t>
            </w:r>
          </w:p>
        </w:tc>
        <w:tc>
          <w:tcPr>
            <w:tcW w:w="3544" w:type="dxa"/>
          </w:tcPr>
          <w:p w14:paraId="5F03C1A5"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Defib unit, stand, cabinet (Ash Parva)</w:t>
            </w:r>
          </w:p>
        </w:tc>
        <w:tc>
          <w:tcPr>
            <w:tcW w:w="1276" w:type="dxa"/>
          </w:tcPr>
          <w:p w14:paraId="2E28C4A3" w14:textId="77777777" w:rsidR="006B09DD" w:rsidRPr="00113BD3" w:rsidRDefault="006B09DD" w:rsidP="00E75F3B">
            <w:pPr>
              <w:pStyle w:val="NormalWeb"/>
              <w:spacing w:before="0" w:beforeAutospacing="0" w:after="0" w:afterAutospacing="0"/>
              <w:rPr>
                <w:rFonts w:ascii="Calibri" w:hAnsi="Calibri" w:cs="Calibri"/>
                <w:sz w:val="22"/>
                <w:szCs w:val="22"/>
              </w:rPr>
            </w:pPr>
            <w:r>
              <w:rPr>
                <w:rFonts w:ascii="Calibri" w:hAnsi="Calibri" w:cs="Calibri"/>
                <w:sz w:val="22"/>
                <w:szCs w:val="22"/>
              </w:rPr>
              <w:t>£1918.80</w:t>
            </w:r>
          </w:p>
        </w:tc>
        <w:tc>
          <w:tcPr>
            <w:tcW w:w="1148" w:type="dxa"/>
          </w:tcPr>
          <w:p w14:paraId="6D0C780E" w14:textId="77777777" w:rsidR="006B09DD" w:rsidRPr="008B1180"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100633</w:t>
            </w:r>
          </w:p>
        </w:tc>
        <w:tc>
          <w:tcPr>
            <w:tcW w:w="1629" w:type="dxa"/>
          </w:tcPr>
          <w:p w14:paraId="12669EEF" w14:textId="77777777" w:rsidR="006B09DD" w:rsidRPr="003B73D1" w:rsidRDefault="006B09DD" w:rsidP="00E75F3B">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PHA 1936 s234</w:t>
            </w:r>
          </w:p>
        </w:tc>
      </w:tr>
      <w:tr w:rsidR="006B09DD" w:rsidRPr="00382C1F" w14:paraId="04282158" w14:textId="77777777" w:rsidTr="00E75F3B">
        <w:trPr>
          <w:trHeight w:val="342"/>
        </w:trPr>
        <w:tc>
          <w:tcPr>
            <w:tcW w:w="1122" w:type="dxa"/>
          </w:tcPr>
          <w:p w14:paraId="4831CA81"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27 /09/23</w:t>
            </w:r>
          </w:p>
        </w:tc>
        <w:tc>
          <w:tcPr>
            <w:tcW w:w="1963" w:type="dxa"/>
          </w:tcPr>
          <w:p w14:paraId="39329426"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 Talbot</w:t>
            </w:r>
          </w:p>
        </w:tc>
        <w:tc>
          <w:tcPr>
            <w:tcW w:w="3544" w:type="dxa"/>
          </w:tcPr>
          <w:p w14:paraId="646A551D"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Repairs to Ash Magna noticeboard</w:t>
            </w:r>
          </w:p>
        </w:tc>
        <w:tc>
          <w:tcPr>
            <w:tcW w:w="1276" w:type="dxa"/>
          </w:tcPr>
          <w:p w14:paraId="5E50152C" w14:textId="0B2C6E63" w:rsidR="006B09DD" w:rsidRPr="00113BD3" w:rsidRDefault="006B09DD" w:rsidP="00E75F3B">
            <w:pPr>
              <w:pStyle w:val="NormalWeb"/>
              <w:spacing w:before="0" w:beforeAutospacing="0" w:after="0" w:afterAutospacing="0"/>
              <w:rPr>
                <w:rFonts w:ascii="Calibri" w:hAnsi="Calibri" w:cs="Calibri"/>
                <w:sz w:val="22"/>
                <w:szCs w:val="22"/>
              </w:rPr>
            </w:pPr>
            <w:r>
              <w:rPr>
                <w:rFonts w:ascii="Calibri" w:hAnsi="Calibri" w:cs="Calibri"/>
                <w:sz w:val="22"/>
                <w:szCs w:val="22"/>
              </w:rPr>
              <w:t>£</w:t>
            </w:r>
          </w:p>
        </w:tc>
        <w:tc>
          <w:tcPr>
            <w:tcW w:w="1148" w:type="dxa"/>
          </w:tcPr>
          <w:p w14:paraId="41491871"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100634</w:t>
            </w:r>
          </w:p>
        </w:tc>
        <w:tc>
          <w:tcPr>
            <w:tcW w:w="1629" w:type="dxa"/>
          </w:tcPr>
          <w:p w14:paraId="2C3B90A0" w14:textId="77777777" w:rsidR="006B09DD" w:rsidRPr="002300D7" w:rsidRDefault="006B09DD" w:rsidP="00E75F3B">
            <w:pPr>
              <w:pStyle w:val="NormalWeb"/>
              <w:spacing w:before="0" w:beforeAutospacing="0" w:after="0" w:afterAutospacing="0"/>
              <w:rPr>
                <w:rFonts w:ascii="Calibri" w:hAnsi="Calibri" w:cs="Calibri"/>
                <w:sz w:val="16"/>
                <w:szCs w:val="16"/>
              </w:rPr>
            </w:pPr>
            <w:r w:rsidRPr="002300D7">
              <w:rPr>
                <w:rFonts w:ascii="Calibri" w:hAnsi="Calibri" w:cs="Calibri"/>
                <w:bCs/>
                <w:sz w:val="20"/>
                <w:szCs w:val="20"/>
              </w:rPr>
              <w:t>LGA 1972 s112</w:t>
            </w:r>
          </w:p>
        </w:tc>
      </w:tr>
      <w:tr w:rsidR="006B09DD" w:rsidRPr="00382C1F" w14:paraId="5BAFB582" w14:textId="77777777" w:rsidTr="00E75F3B">
        <w:trPr>
          <w:trHeight w:val="342"/>
        </w:trPr>
        <w:tc>
          <w:tcPr>
            <w:tcW w:w="1122" w:type="dxa"/>
          </w:tcPr>
          <w:p w14:paraId="1293F0EF"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16/09/23</w:t>
            </w:r>
          </w:p>
        </w:tc>
        <w:tc>
          <w:tcPr>
            <w:tcW w:w="1963" w:type="dxa"/>
          </w:tcPr>
          <w:p w14:paraId="508EAAA2"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BT</w:t>
            </w:r>
          </w:p>
        </w:tc>
        <w:tc>
          <w:tcPr>
            <w:tcW w:w="3544" w:type="dxa"/>
          </w:tcPr>
          <w:p w14:paraId="0C34F055"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Broadband provision to Halls</w:t>
            </w:r>
          </w:p>
        </w:tc>
        <w:tc>
          <w:tcPr>
            <w:tcW w:w="1276" w:type="dxa"/>
          </w:tcPr>
          <w:p w14:paraId="65F49A6F" w14:textId="77777777" w:rsidR="006B09DD" w:rsidRDefault="006B09DD" w:rsidP="00E75F3B">
            <w:pPr>
              <w:pStyle w:val="NormalWeb"/>
              <w:spacing w:before="0" w:beforeAutospacing="0" w:after="0" w:afterAutospacing="0"/>
              <w:rPr>
                <w:rFonts w:ascii="Calibri" w:hAnsi="Calibri" w:cs="Calibri"/>
                <w:sz w:val="22"/>
                <w:szCs w:val="22"/>
              </w:rPr>
            </w:pPr>
            <w:r>
              <w:rPr>
                <w:rFonts w:ascii="Calibri" w:hAnsi="Calibri" w:cs="Calibri"/>
                <w:sz w:val="22"/>
                <w:szCs w:val="22"/>
              </w:rPr>
              <w:t>£55.56</w:t>
            </w:r>
          </w:p>
        </w:tc>
        <w:tc>
          <w:tcPr>
            <w:tcW w:w="1148" w:type="dxa"/>
          </w:tcPr>
          <w:p w14:paraId="73D57EF2"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DD</w:t>
            </w:r>
          </w:p>
        </w:tc>
        <w:tc>
          <w:tcPr>
            <w:tcW w:w="1629" w:type="dxa"/>
          </w:tcPr>
          <w:p w14:paraId="6073F5F6" w14:textId="77777777" w:rsidR="006B09DD" w:rsidRDefault="006B09DD" w:rsidP="00E75F3B">
            <w:pPr>
              <w:pStyle w:val="NormalWeb"/>
              <w:spacing w:before="0" w:beforeAutospacing="0" w:after="0" w:afterAutospacing="0"/>
              <w:rPr>
                <w:rFonts w:ascii="Calibri" w:hAnsi="Calibri" w:cs="Calibri"/>
                <w:sz w:val="20"/>
                <w:szCs w:val="20"/>
              </w:rPr>
            </w:pPr>
            <w:r>
              <w:rPr>
                <w:rFonts w:ascii="Calibri" w:hAnsi="Calibri" w:cs="Calibri"/>
                <w:sz w:val="20"/>
                <w:szCs w:val="20"/>
              </w:rPr>
              <w:t xml:space="preserve">Misc </w:t>
            </w:r>
            <w:proofErr w:type="spellStart"/>
            <w:r>
              <w:rPr>
                <w:rFonts w:ascii="Calibri" w:hAnsi="Calibri" w:cs="Calibri"/>
                <w:sz w:val="20"/>
                <w:szCs w:val="20"/>
              </w:rPr>
              <w:t>Prov</w:t>
            </w:r>
            <w:proofErr w:type="spellEnd"/>
            <w:r>
              <w:rPr>
                <w:rFonts w:ascii="Calibri" w:hAnsi="Calibri" w:cs="Calibri"/>
                <w:sz w:val="20"/>
                <w:szCs w:val="20"/>
              </w:rPr>
              <w:t xml:space="preserve"> Act 1976 s19</w:t>
            </w:r>
          </w:p>
        </w:tc>
      </w:tr>
      <w:tr w:rsidR="006B09DD" w:rsidRPr="00382C1F" w14:paraId="291F2AE4" w14:textId="77777777" w:rsidTr="00E75F3B">
        <w:trPr>
          <w:trHeight w:val="342"/>
        </w:trPr>
        <w:tc>
          <w:tcPr>
            <w:tcW w:w="1122" w:type="dxa"/>
          </w:tcPr>
          <w:p w14:paraId="7ED31F94"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12/09/23</w:t>
            </w:r>
          </w:p>
        </w:tc>
        <w:tc>
          <w:tcPr>
            <w:tcW w:w="1963" w:type="dxa"/>
          </w:tcPr>
          <w:p w14:paraId="046F6B6D"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Hugo Fox</w:t>
            </w:r>
          </w:p>
        </w:tc>
        <w:tc>
          <w:tcPr>
            <w:tcW w:w="3544" w:type="dxa"/>
          </w:tcPr>
          <w:p w14:paraId="4178F569"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Website hosting</w:t>
            </w:r>
          </w:p>
        </w:tc>
        <w:tc>
          <w:tcPr>
            <w:tcW w:w="1276" w:type="dxa"/>
          </w:tcPr>
          <w:p w14:paraId="586B9B8E" w14:textId="77777777" w:rsidR="006B09DD" w:rsidRDefault="006B09DD" w:rsidP="00E75F3B">
            <w:pPr>
              <w:pStyle w:val="NormalWeb"/>
              <w:spacing w:before="0" w:beforeAutospacing="0" w:after="0" w:afterAutospacing="0"/>
              <w:rPr>
                <w:rFonts w:ascii="Calibri" w:hAnsi="Calibri" w:cs="Calibri"/>
                <w:sz w:val="22"/>
                <w:szCs w:val="22"/>
              </w:rPr>
            </w:pPr>
            <w:r>
              <w:rPr>
                <w:rFonts w:ascii="Calibri" w:hAnsi="Calibri" w:cs="Calibri"/>
                <w:sz w:val="22"/>
                <w:szCs w:val="22"/>
              </w:rPr>
              <w:t>£23.99</w:t>
            </w:r>
          </w:p>
        </w:tc>
        <w:tc>
          <w:tcPr>
            <w:tcW w:w="1148" w:type="dxa"/>
          </w:tcPr>
          <w:p w14:paraId="333B6B55"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DD</w:t>
            </w:r>
          </w:p>
        </w:tc>
        <w:tc>
          <w:tcPr>
            <w:tcW w:w="1629" w:type="dxa"/>
          </w:tcPr>
          <w:p w14:paraId="09916011" w14:textId="77777777" w:rsidR="006B09DD" w:rsidRDefault="006B09DD" w:rsidP="00E75F3B">
            <w:pPr>
              <w:pStyle w:val="NormalWeb"/>
              <w:spacing w:before="0" w:beforeAutospacing="0" w:after="0" w:afterAutospacing="0"/>
              <w:rPr>
                <w:rFonts w:ascii="Calibri" w:hAnsi="Calibri" w:cs="Calibri"/>
                <w:sz w:val="20"/>
                <w:szCs w:val="20"/>
              </w:rPr>
            </w:pPr>
            <w:r>
              <w:rPr>
                <w:rFonts w:ascii="Calibri" w:hAnsi="Calibri" w:cs="Calibri"/>
                <w:sz w:val="20"/>
                <w:szCs w:val="20"/>
              </w:rPr>
              <w:t>LGA 1972 s142</w:t>
            </w:r>
          </w:p>
        </w:tc>
      </w:tr>
      <w:tr w:rsidR="003F3879" w:rsidRPr="00382C1F" w14:paraId="696BBB3F" w14:textId="77777777" w:rsidTr="00E75F3B">
        <w:trPr>
          <w:trHeight w:val="342"/>
        </w:trPr>
        <w:tc>
          <w:tcPr>
            <w:tcW w:w="1122" w:type="dxa"/>
          </w:tcPr>
          <w:p w14:paraId="6D7C6203" w14:textId="5286EF0F" w:rsidR="003F3879" w:rsidRPr="00985258" w:rsidRDefault="003F3879" w:rsidP="00E75F3B">
            <w:pPr>
              <w:pStyle w:val="NormalWeb"/>
              <w:spacing w:before="0" w:beforeAutospacing="0" w:after="0" w:afterAutospacing="0"/>
              <w:rPr>
                <w:rFonts w:ascii="Calibri" w:hAnsi="Calibri" w:cs="Calibri"/>
                <w:color w:val="000000"/>
                <w:sz w:val="22"/>
                <w:szCs w:val="22"/>
              </w:rPr>
            </w:pPr>
            <w:r w:rsidRPr="00985258">
              <w:rPr>
                <w:rFonts w:ascii="Calibri" w:hAnsi="Calibri" w:cs="Calibri"/>
                <w:color w:val="000000"/>
                <w:sz w:val="22"/>
                <w:szCs w:val="22"/>
              </w:rPr>
              <w:t>02/10/23</w:t>
            </w:r>
          </w:p>
        </w:tc>
        <w:tc>
          <w:tcPr>
            <w:tcW w:w="1963" w:type="dxa"/>
          </w:tcPr>
          <w:p w14:paraId="57C8F683" w14:textId="623EBCD6" w:rsidR="003F3879" w:rsidRPr="00985258" w:rsidRDefault="003F3879" w:rsidP="00E75F3B">
            <w:pPr>
              <w:pStyle w:val="NormalWeb"/>
              <w:spacing w:before="0" w:beforeAutospacing="0" w:after="0" w:afterAutospacing="0"/>
              <w:rPr>
                <w:rFonts w:ascii="Calibri" w:hAnsi="Calibri" w:cs="Calibri"/>
                <w:color w:val="000000"/>
                <w:sz w:val="22"/>
                <w:szCs w:val="22"/>
              </w:rPr>
            </w:pPr>
            <w:r w:rsidRPr="00985258">
              <w:rPr>
                <w:rFonts w:ascii="Calibri" w:hAnsi="Calibri" w:cs="Calibri"/>
                <w:color w:val="000000"/>
                <w:sz w:val="22"/>
                <w:szCs w:val="22"/>
              </w:rPr>
              <w:t>Royal British Legion</w:t>
            </w:r>
          </w:p>
        </w:tc>
        <w:tc>
          <w:tcPr>
            <w:tcW w:w="3544" w:type="dxa"/>
          </w:tcPr>
          <w:p w14:paraId="53A5EF4F" w14:textId="133F05DC" w:rsidR="003F3879" w:rsidRPr="00985258" w:rsidRDefault="003F3879" w:rsidP="00E75F3B">
            <w:pPr>
              <w:pStyle w:val="NormalWeb"/>
              <w:spacing w:before="0" w:beforeAutospacing="0" w:after="0" w:afterAutospacing="0"/>
              <w:rPr>
                <w:rFonts w:ascii="Calibri" w:hAnsi="Calibri" w:cs="Calibri"/>
                <w:color w:val="000000"/>
                <w:sz w:val="22"/>
                <w:szCs w:val="22"/>
              </w:rPr>
            </w:pPr>
            <w:r w:rsidRPr="00985258">
              <w:rPr>
                <w:rFonts w:ascii="Calibri" w:hAnsi="Calibri" w:cs="Calibri"/>
                <w:color w:val="000000"/>
                <w:sz w:val="22"/>
                <w:szCs w:val="22"/>
              </w:rPr>
              <w:t>Poppy Wreaths</w:t>
            </w:r>
          </w:p>
        </w:tc>
        <w:tc>
          <w:tcPr>
            <w:tcW w:w="1276" w:type="dxa"/>
          </w:tcPr>
          <w:p w14:paraId="1FDA7CDF" w14:textId="73D077AD" w:rsidR="003F3879" w:rsidRPr="00985258" w:rsidRDefault="003F3879" w:rsidP="00E75F3B">
            <w:pPr>
              <w:pStyle w:val="NormalWeb"/>
              <w:spacing w:before="0" w:beforeAutospacing="0" w:after="0" w:afterAutospacing="0"/>
              <w:rPr>
                <w:rFonts w:ascii="Calibri" w:hAnsi="Calibri" w:cs="Calibri"/>
                <w:sz w:val="22"/>
                <w:szCs w:val="22"/>
              </w:rPr>
            </w:pPr>
            <w:r w:rsidRPr="00985258">
              <w:rPr>
                <w:rFonts w:ascii="Calibri" w:hAnsi="Calibri" w:cs="Calibri"/>
                <w:sz w:val="22"/>
                <w:szCs w:val="22"/>
              </w:rPr>
              <w:t>£</w:t>
            </w:r>
          </w:p>
        </w:tc>
        <w:tc>
          <w:tcPr>
            <w:tcW w:w="1148" w:type="dxa"/>
          </w:tcPr>
          <w:p w14:paraId="1BF54251" w14:textId="7DF3520F" w:rsidR="003F3879" w:rsidRDefault="00985258"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100635</w:t>
            </w:r>
          </w:p>
        </w:tc>
        <w:tc>
          <w:tcPr>
            <w:tcW w:w="1629" w:type="dxa"/>
          </w:tcPr>
          <w:p w14:paraId="2AFDE5F5" w14:textId="210E0110" w:rsidR="003F3879" w:rsidRDefault="00985258" w:rsidP="00E75F3B">
            <w:pPr>
              <w:pStyle w:val="NormalWeb"/>
              <w:spacing w:before="0" w:beforeAutospacing="0" w:after="0" w:afterAutospacing="0"/>
              <w:rPr>
                <w:rFonts w:ascii="Calibri" w:hAnsi="Calibri" w:cs="Calibri"/>
                <w:sz w:val="20"/>
                <w:szCs w:val="20"/>
              </w:rPr>
            </w:pPr>
            <w:r>
              <w:rPr>
                <w:rFonts w:ascii="Calibri" w:hAnsi="Calibri" w:cs="Calibri"/>
                <w:sz w:val="20"/>
                <w:szCs w:val="20"/>
              </w:rPr>
              <w:t>Chairman’s expenses</w:t>
            </w:r>
          </w:p>
        </w:tc>
      </w:tr>
      <w:tr w:rsidR="006B09DD" w:rsidRPr="00382C1F" w14:paraId="61F1A192" w14:textId="77777777" w:rsidTr="00E75F3B">
        <w:trPr>
          <w:trHeight w:val="342"/>
        </w:trPr>
        <w:tc>
          <w:tcPr>
            <w:tcW w:w="1122" w:type="dxa"/>
          </w:tcPr>
          <w:p w14:paraId="2BBD47F1" w14:textId="77777777" w:rsidR="006B09DD" w:rsidRPr="00926DAB" w:rsidRDefault="006B09DD" w:rsidP="00E75F3B">
            <w:pPr>
              <w:pStyle w:val="NormalWeb"/>
              <w:spacing w:before="0" w:beforeAutospacing="0" w:after="0" w:afterAutospacing="0"/>
              <w:rPr>
                <w:rFonts w:ascii="Calibri" w:hAnsi="Calibri" w:cs="Calibri"/>
                <w:b/>
                <w:bCs/>
                <w:color w:val="000000"/>
                <w:sz w:val="22"/>
                <w:szCs w:val="22"/>
              </w:rPr>
            </w:pPr>
            <w:r w:rsidRPr="00926DAB">
              <w:rPr>
                <w:rFonts w:ascii="Calibri" w:hAnsi="Calibri" w:cs="Calibri"/>
                <w:b/>
                <w:bCs/>
                <w:color w:val="000000"/>
                <w:sz w:val="22"/>
                <w:szCs w:val="22"/>
              </w:rPr>
              <w:t xml:space="preserve">Date </w:t>
            </w:r>
          </w:p>
        </w:tc>
        <w:tc>
          <w:tcPr>
            <w:tcW w:w="1963" w:type="dxa"/>
          </w:tcPr>
          <w:p w14:paraId="177DBD99" w14:textId="77777777" w:rsidR="006B09DD" w:rsidRPr="00926DAB" w:rsidRDefault="006B09DD" w:rsidP="00E75F3B">
            <w:pPr>
              <w:pStyle w:val="NormalWeb"/>
              <w:spacing w:before="0" w:beforeAutospacing="0" w:after="0" w:afterAutospacing="0"/>
              <w:rPr>
                <w:rFonts w:ascii="Calibri" w:hAnsi="Calibri" w:cs="Calibri"/>
                <w:b/>
                <w:bCs/>
                <w:color w:val="000000"/>
                <w:sz w:val="22"/>
                <w:szCs w:val="22"/>
              </w:rPr>
            </w:pPr>
            <w:r w:rsidRPr="00926DAB">
              <w:rPr>
                <w:rFonts w:ascii="Calibri" w:hAnsi="Calibri" w:cs="Calibri"/>
                <w:b/>
                <w:bCs/>
                <w:color w:val="000000"/>
                <w:sz w:val="22"/>
                <w:szCs w:val="22"/>
              </w:rPr>
              <w:t>Name</w:t>
            </w:r>
          </w:p>
        </w:tc>
        <w:tc>
          <w:tcPr>
            <w:tcW w:w="3544" w:type="dxa"/>
          </w:tcPr>
          <w:p w14:paraId="4DDF5047" w14:textId="77777777" w:rsidR="006B09DD" w:rsidRPr="00926DAB" w:rsidRDefault="006B09DD" w:rsidP="00E75F3B">
            <w:pPr>
              <w:pStyle w:val="NormalWeb"/>
              <w:spacing w:before="0" w:beforeAutospacing="0" w:after="0" w:afterAutospacing="0"/>
              <w:rPr>
                <w:rFonts w:ascii="Calibri" w:hAnsi="Calibri" w:cs="Calibri"/>
                <w:b/>
                <w:bCs/>
                <w:color w:val="000000"/>
                <w:sz w:val="22"/>
                <w:szCs w:val="22"/>
              </w:rPr>
            </w:pPr>
            <w:r w:rsidRPr="00926DAB">
              <w:rPr>
                <w:rFonts w:ascii="Calibri" w:hAnsi="Calibri" w:cs="Calibri"/>
                <w:b/>
                <w:bCs/>
                <w:color w:val="000000"/>
                <w:sz w:val="22"/>
                <w:szCs w:val="22"/>
              </w:rPr>
              <w:t>Receipt</w:t>
            </w:r>
          </w:p>
        </w:tc>
        <w:tc>
          <w:tcPr>
            <w:tcW w:w="1276" w:type="dxa"/>
          </w:tcPr>
          <w:p w14:paraId="0B178864" w14:textId="77777777" w:rsidR="006B09DD" w:rsidRPr="00926DAB" w:rsidRDefault="006B09DD" w:rsidP="00E75F3B">
            <w:pPr>
              <w:pStyle w:val="NormalWeb"/>
              <w:spacing w:before="0" w:beforeAutospacing="0" w:after="0" w:afterAutospacing="0"/>
              <w:rPr>
                <w:rFonts w:ascii="Calibri" w:hAnsi="Calibri" w:cs="Calibri"/>
                <w:b/>
                <w:bCs/>
                <w:sz w:val="22"/>
                <w:szCs w:val="22"/>
              </w:rPr>
            </w:pPr>
            <w:r w:rsidRPr="00926DAB">
              <w:rPr>
                <w:rFonts w:ascii="Calibri" w:hAnsi="Calibri" w:cs="Calibri"/>
                <w:b/>
                <w:bCs/>
                <w:sz w:val="22"/>
                <w:szCs w:val="22"/>
              </w:rPr>
              <w:t>Amount</w:t>
            </w:r>
          </w:p>
        </w:tc>
        <w:tc>
          <w:tcPr>
            <w:tcW w:w="1148" w:type="dxa"/>
          </w:tcPr>
          <w:p w14:paraId="20D81A94" w14:textId="77777777" w:rsidR="006B09DD" w:rsidRDefault="006B09DD" w:rsidP="00E75F3B">
            <w:pPr>
              <w:pStyle w:val="NormalWeb"/>
              <w:spacing w:before="0" w:beforeAutospacing="0" w:after="0" w:afterAutospacing="0"/>
              <w:rPr>
                <w:rFonts w:ascii="Calibri" w:hAnsi="Calibri" w:cs="Calibri"/>
                <w:color w:val="000000"/>
                <w:sz w:val="22"/>
                <w:szCs w:val="22"/>
              </w:rPr>
            </w:pPr>
          </w:p>
        </w:tc>
        <w:tc>
          <w:tcPr>
            <w:tcW w:w="1629" w:type="dxa"/>
          </w:tcPr>
          <w:p w14:paraId="1D8066BA" w14:textId="77777777" w:rsidR="006B09DD" w:rsidRDefault="006B09DD" w:rsidP="00E75F3B">
            <w:pPr>
              <w:pStyle w:val="NormalWeb"/>
              <w:spacing w:before="0" w:beforeAutospacing="0" w:after="0" w:afterAutospacing="0"/>
              <w:rPr>
                <w:rFonts w:ascii="Calibri" w:hAnsi="Calibri" w:cs="Calibri"/>
                <w:sz w:val="20"/>
                <w:szCs w:val="20"/>
              </w:rPr>
            </w:pPr>
          </w:p>
        </w:tc>
      </w:tr>
      <w:tr w:rsidR="006B09DD" w:rsidRPr="00382C1F" w14:paraId="72E2D1D9" w14:textId="77777777" w:rsidTr="00E75F3B">
        <w:trPr>
          <w:trHeight w:val="342"/>
        </w:trPr>
        <w:tc>
          <w:tcPr>
            <w:tcW w:w="1122" w:type="dxa"/>
          </w:tcPr>
          <w:p w14:paraId="0DD03A21"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08/09/23</w:t>
            </w:r>
          </w:p>
        </w:tc>
        <w:tc>
          <w:tcPr>
            <w:tcW w:w="1963" w:type="dxa"/>
          </w:tcPr>
          <w:p w14:paraId="0852C089"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HMRC</w:t>
            </w:r>
          </w:p>
        </w:tc>
        <w:tc>
          <w:tcPr>
            <w:tcW w:w="3544" w:type="dxa"/>
          </w:tcPr>
          <w:p w14:paraId="69B0F240" w14:textId="77777777" w:rsidR="006B09DD" w:rsidRDefault="006B09DD" w:rsidP="00E75F3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VAT reclaim</w:t>
            </w:r>
          </w:p>
        </w:tc>
        <w:tc>
          <w:tcPr>
            <w:tcW w:w="1276" w:type="dxa"/>
          </w:tcPr>
          <w:p w14:paraId="444A8114" w14:textId="77777777" w:rsidR="006B09DD" w:rsidRDefault="006B09DD" w:rsidP="00E75F3B">
            <w:pPr>
              <w:pStyle w:val="NormalWeb"/>
              <w:spacing w:before="0" w:beforeAutospacing="0" w:after="0" w:afterAutospacing="0"/>
              <w:rPr>
                <w:rFonts w:ascii="Calibri" w:hAnsi="Calibri" w:cs="Calibri"/>
                <w:sz w:val="22"/>
                <w:szCs w:val="22"/>
              </w:rPr>
            </w:pPr>
            <w:r>
              <w:rPr>
                <w:rFonts w:ascii="Calibri" w:hAnsi="Calibri" w:cs="Calibri"/>
                <w:sz w:val="22"/>
                <w:szCs w:val="22"/>
              </w:rPr>
              <w:t>£6,438.03</w:t>
            </w:r>
          </w:p>
        </w:tc>
        <w:tc>
          <w:tcPr>
            <w:tcW w:w="1148" w:type="dxa"/>
          </w:tcPr>
          <w:p w14:paraId="7946B175" w14:textId="77777777" w:rsidR="006B09DD" w:rsidRDefault="006B09DD" w:rsidP="00E75F3B">
            <w:pPr>
              <w:pStyle w:val="NormalWeb"/>
              <w:spacing w:before="0" w:beforeAutospacing="0" w:after="0" w:afterAutospacing="0"/>
              <w:rPr>
                <w:rFonts w:ascii="Calibri" w:hAnsi="Calibri" w:cs="Calibri"/>
                <w:color w:val="000000"/>
                <w:sz w:val="22"/>
                <w:szCs w:val="22"/>
              </w:rPr>
            </w:pPr>
          </w:p>
        </w:tc>
        <w:tc>
          <w:tcPr>
            <w:tcW w:w="1629" w:type="dxa"/>
          </w:tcPr>
          <w:p w14:paraId="2812C380" w14:textId="77777777" w:rsidR="006B09DD" w:rsidRDefault="006B09DD" w:rsidP="00E75F3B">
            <w:pPr>
              <w:pStyle w:val="NormalWeb"/>
              <w:spacing w:before="0" w:beforeAutospacing="0" w:after="0" w:afterAutospacing="0"/>
              <w:rPr>
                <w:rFonts w:ascii="Calibri" w:hAnsi="Calibri" w:cs="Calibri"/>
                <w:sz w:val="20"/>
                <w:szCs w:val="20"/>
              </w:rPr>
            </w:pPr>
          </w:p>
        </w:tc>
      </w:tr>
    </w:tbl>
    <w:p w14:paraId="0299758F" w14:textId="77777777" w:rsidR="006B09DD" w:rsidRDefault="006B09DD" w:rsidP="006B09DD">
      <w:pPr>
        <w:pStyle w:val="NormalWeb"/>
        <w:spacing w:before="0" w:beforeAutospacing="0" w:after="0" w:afterAutospacing="0"/>
        <w:rPr>
          <w:rFonts w:ascii="Calibri" w:hAnsi="Calibri" w:cs="Calibri"/>
          <w:color w:val="000000"/>
          <w:sz w:val="22"/>
          <w:szCs w:val="22"/>
        </w:rPr>
      </w:pPr>
    </w:p>
    <w:p w14:paraId="543FAF03" w14:textId="7684E2A6" w:rsidR="006B09DD" w:rsidRDefault="006B09DD" w:rsidP="00FE6E7A">
      <w:pPr>
        <w:pStyle w:val="NormalWeb"/>
        <w:numPr>
          <w:ilvl w:val="0"/>
          <w:numId w:val="3"/>
        </w:numPr>
        <w:spacing w:before="0" w:beforeAutospacing="0" w:after="0" w:afterAutospacing="0"/>
        <w:ind w:left="0" w:firstLine="0"/>
        <w:rPr>
          <w:rFonts w:ascii="Calibri" w:hAnsi="Calibri" w:cs="Calibri"/>
          <w:color w:val="000000"/>
          <w:sz w:val="22"/>
          <w:szCs w:val="22"/>
        </w:rPr>
      </w:pPr>
      <w:r w:rsidRPr="009F5AD6">
        <w:rPr>
          <w:rFonts w:ascii="Calibri" w:hAnsi="Calibri" w:cs="Calibri"/>
          <w:color w:val="000000"/>
          <w:sz w:val="22"/>
          <w:szCs w:val="22"/>
        </w:rPr>
        <w:t xml:space="preserve">Defibrillators – </w:t>
      </w:r>
      <w:r>
        <w:rPr>
          <w:rFonts w:ascii="Calibri" w:hAnsi="Calibri" w:cs="Calibri"/>
          <w:color w:val="000000"/>
          <w:sz w:val="22"/>
          <w:szCs w:val="22"/>
        </w:rPr>
        <w:t>to consider quotes for Prees Heath installation</w:t>
      </w:r>
    </w:p>
    <w:p w14:paraId="3BA699C3" w14:textId="1F9CC9A7" w:rsidR="003F3879" w:rsidRDefault="00FE6E7A" w:rsidP="00FE6E7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informed the Councillors that she now has the approved list of electrical contractors from Shropshire Council and has requested 3 quotes, as required by Shropshire Council.  Only one has been in touch so far and requires access to the building </w:t>
      </w:r>
      <w:r w:rsidR="009442A3">
        <w:rPr>
          <w:rFonts w:ascii="Calibri" w:hAnsi="Calibri" w:cs="Calibri"/>
          <w:color w:val="000000"/>
          <w:sz w:val="22"/>
          <w:szCs w:val="22"/>
        </w:rPr>
        <w:t xml:space="preserve">in order to check the main board.  This is in process. </w:t>
      </w:r>
      <w:r w:rsidR="008B1C76">
        <w:rPr>
          <w:rFonts w:ascii="Calibri" w:hAnsi="Calibri" w:cs="Calibri"/>
          <w:color w:val="000000"/>
          <w:sz w:val="22"/>
          <w:szCs w:val="22"/>
        </w:rPr>
        <w:t>New pads have been ordered for the Ash defib</w:t>
      </w:r>
      <w:r w:rsidR="00057550">
        <w:rPr>
          <w:rFonts w:ascii="Calibri" w:hAnsi="Calibri" w:cs="Calibri"/>
          <w:color w:val="000000"/>
          <w:sz w:val="22"/>
          <w:szCs w:val="22"/>
        </w:rPr>
        <w:t xml:space="preserve"> as they are due to expire in November. </w:t>
      </w:r>
    </w:p>
    <w:p w14:paraId="31662C56" w14:textId="77777777" w:rsidR="003F3879" w:rsidRDefault="003F3879" w:rsidP="00FE6E7A">
      <w:pPr>
        <w:pStyle w:val="NormalWeb"/>
        <w:spacing w:before="0" w:beforeAutospacing="0" w:after="0" w:afterAutospacing="0"/>
        <w:rPr>
          <w:rFonts w:ascii="Calibri" w:hAnsi="Calibri" w:cs="Calibri"/>
          <w:color w:val="000000"/>
          <w:sz w:val="22"/>
          <w:szCs w:val="22"/>
        </w:rPr>
      </w:pPr>
    </w:p>
    <w:p w14:paraId="7EA1784F" w14:textId="77777777" w:rsidR="0036498D" w:rsidRDefault="006B09DD"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Neighbourhood Fund spend</w:t>
      </w:r>
    </w:p>
    <w:p w14:paraId="25D1C3B9" w14:textId="31D9585A" w:rsidR="0036498D" w:rsidRDefault="000D5BA5"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The Clerk confirmed that all items put forward for </w:t>
      </w:r>
      <w:r w:rsidR="00AF7A0B">
        <w:rPr>
          <w:rFonts w:ascii="Calibri" w:hAnsi="Calibri" w:cs="Calibri"/>
          <w:color w:val="000000"/>
          <w:sz w:val="22"/>
          <w:szCs w:val="22"/>
        </w:rPr>
        <w:t xml:space="preserve">the </w:t>
      </w:r>
      <w:proofErr w:type="spellStart"/>
      <w:r w:rsidR="00AF7A0B">
        <w:rPr>
          <w:rFonts w:ascii="Calibri" w:hAnsi="Calibri" w:cs="Calibri"/>
          <w:color w:val="000000"/>
          <w:sz w:val="22"/>
          <w:szCs w:val="22"/>
        </w:rPr>
        <w:t>Tilstock</w:t>
      </w:r>
      <w:proofErr w:type="spellEnd"/>
      <w:r w:rsidR="00AF7A0B">
        <w:rPr>
          <w:rFonts w:ascii="Calibri" w:hAnsi="Calibri" w:cs="Calibri"/>
          <w:color w:val="000000"/>
          <w:sz w:val="22"/>
          <w:szCs w:val="22"/>
        </w:rPr>
        <w:t xml:space="preserve"> Ward for </w:t>
      </w:r>
      <w:r>
        <w:rPr>
          <w:rFonts w:ascii="Calibri" w:hAnsi="Calibri" w:cs="Calibri"/>
          <w:color w:val="000000"/>
          <w:sz w:val="22"/>
          <w:szCs w:val="22"/>
        </w:rPr>
        <w:t xml:space="preserve">approval to Shropshire Council have been </w:t>
      </w:r>
      <w:r w:rsidR="00AA5D08">
        <w:rPr>
          <w:rFonts w:ascii="Calibri" w:hAnsi="Calibri" w:cs="Calibri"/>
          <w:color w:val="000000"/>
          <w:sz w:val="22"/>
          <w:szCs w:val="22"/>
        </w:rPr>
        <w:t xml:space="preserve">deemed as suitable. </w:t>
      </w:r>
      <w:r w:rsidR="00AF7A0B">
        <w:rPr>
          <w:rFonts w:ascii="Calibri" w:hAnsi="Calibri" w:cs="Calibri"/>
          <w:color w:val="000000"/>
          <w:sz w:val="22"/>
          <w:szCs w:val="22"/>
        </w:rPr>
        <w:t xml:space="preserve"> All spending must be on items which will be of economic benefit to the wider community in perpetuity. </w:t>
      </w:r>
    </w:p>
    <w:p w14:paraId="79A4C200" w14:textId="158E5470" w:rsidR="00AA5D08" w:rsidRDefault="00AA5D08"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reported that if a request is received for funding to resurface the Ash Hall car park, neighbourhood fund money could be used and the Council could use Shropshire Council’s contractors which will have been through Shropshire Council’s procurement process. </w:t>
      </w:r>
    </w:p>
    <w:p w14:paraId="6652FD13" w14:textId="23B8ACED" w:rsidR="00A71A86" w:rsidRDefault="00A71A86"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further confirmed that land could be purchased with neighbourhood fund money if it was considered to be of benefit to the community. </w:t>
      </w:r>
    </w:p>
    <w:p w14:paraId="071C8481" w14:textId="77777777" w:rsidR="0036498D" w:rsidRDefault="0036498D" w:rsidP="006B09DD">
      <w:pPr>
        <w:pStyle w:val="NormalWeb"/>
        <w:spacing w:before="0" w:beforeAutospacing="0" w:after="0" w:afterAutospacing="0"/>
        <w:rPr>
          <w:rFonts w:ascii="Calibri" w:hAnsi="Calibri" w:cs="Calibri"/>
          <w:color w:val="000000"/>
          <w:sz w:val="22"/>
          <w:szCs w:val="22"/>
        </w:rPr>
      </w:pPr>
    </w:p>
    <w:p w14:paraId="253E2218" w14:textId="4BB0DDE7" w:rsidR="006B09DD" w:rsidRDefault="006B09DD"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External Audit – conclusion of audit</w:t>
      </w:r>
    </w:p>
    <w:p w14:paraId="67CB2DED" w14:textId="4DCCE9E9" w:rsidR="009442A3" w:rsidRDefault="009442A3"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conclusion of audit notice has been received and published. Two figures required minor adjustment to </w:t>
      </w:r>
      <w:r w:rsidR="00B43EAC">
        <w:rPr>
          <w:rFonts w:ascii="Calibri" w:hAnsi="Calibri" w:cs="Calibri"/>
          <w:color w:val="000000"/>
          <w:sz w:val="22"/>
          <w:szCs w:val="22"/>
        </w:rPr>
        <w:t xml:space="preserve">re-allocate two PAYE payments to Staff costs from all other payments. </w:t>
      </w:r>
    </w:p>
    <w:p w14:paraId="3B6F8EBB" w14:textId="77777777" w:rsidR="0036498D" w:rsidRDefault="0036498D" w:rsidP="006B09DD">
      <w:pPr>
        <w:pStyle w:val="NormalWeb"/>
        <w:spacing w:before="0" w:beforeAutospacing="0" w:after="0" w:afterAutospacing="0"/>
        <w:rPr>
          <w:rFonts w:ascii="Calibri" w:hAnsi="Calibri" w:cs="Calibri"/>
          <w:color w:val="000000"/>
          <w:sz w:val="22"/>
          <w:szCs w:val="22"/>
        </w:rPr>
      </w:pPr>
    </w:p>
    <w:p w14:paraId="5BAEAA17" w14:textId="097DD561" w:rsidR="006B09DD" w:rsidRDefault="006B09DD"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PlusNet – cancellation of services/refund</w:t>
      </w:r>
    </w:p>
    <w:p w14:paraId="60E3E943" w14:textId="35B19167" w:rsidR="00401F5D" w:rsidRDefault="00401F5D"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has received confirmation of the cancellation of the PlusNet broadband service. Charges post contract end had been levied. This will be refunded. </w:t>
      </w:r>
    </w:p>
    <w:p w14:paraId="1BA0704E" w14:textId="77777777" w:rsidR="0036498D" w:rsidRDefault="0036498D" w:rsidP="006B09DD">
      <w:pPr>
        <w:pStyle w:val="NormalWeb"/>
        <w:spacing w:before="0" w:beforeAutospacing="0" w:after="0" w:afterAutospacing="0"/>
        <w:rPr>
          <w:rFonts w:ascii="Calibri" w:hAnsi="Calibri" w:cs="Calibri"/>
          <w:color w:val="000000"/>
          <w:sz w:val="22"/>
          <w:szCs w:val="22"/>
        </w:rPr>
      </w:pPr>
    </w:p>
    <w:p w14:paraId="56C0171C" w14:textId="30C89F9F" w:rsidR="006B09DD" w:rsidRDefault="006B09DD"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g)</w:t>
      </w:r>
      <w:r>
        <w:rPr>
          <w:rFonts w:ascii="Calibri" w:hAnsi="Calibri" w:cs="Calibri"/>
          <w:color w:val="000000"/>
          <w:sz w:val="22"/>
          <w:szCs w:val="22"/>
        </w:rPr>
        <w:tab/>
        <w:t>Signs – to approve expenditure</w:t>
      </w:r>
    </w:p>
    <w:p w14:paraId="22437673" w14:textId="1AA114D1" w:rsidR="006B09DD" w:rsidRDefault="00401F5D"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requested approval to purchase a sign for the car park and </w:t>
      </w:r>
      <w:r w:rsidR="00DB44BD">
        <w:rPr>
          <w:rFonts w:ascii="Calibri" w:hAnsi="Calibri" w:cs="Calibri"/>
          <w:color w:val="000000"/>
          <w:sz w:val="22"/>
          <w:szCs w:val="22"/>
        </w:rPr>
        <w:t>smaller ones for the defibrillators. A budget of £1</w:t>
      </w:r>
      <w:r w:rsidR="00285C1C">
        <w:rPr>
          <w:rFonts w:ascii="Calibri" w:hAnsi="Calibri" w:cs="Calibri"/>
          <w:color w:val="000000"/>
          <w:sz w:val="22"/>
          <w:szCs w:val="22"/>
        </w:rPr>
        <w:t>5</w:t>
      </w:r>
      <w:r w:rsidR="00DB44BD">
        <w:rPr>
          <w:rFonts w:ascii="Calibri" w:hAnsi="Calibri" w:cs="Calibri"/>
          <w:color w:val="000000"/>
          <w:sz w:val="22"/>
          <w:szCs w:val="22"/>
        </w:rPr>
        <w:t>0 was proposed by Cllr</w:t>
      </w:r>
      <w:r w:rsidR="00A72CE5">
        <w:rPr>
          <w:rFonts w:ascii="Calibri" w:hAnsi="Calibri" w:cs="Calibri"/>
          <w:color w:val="000000"/>
          <w:sz w:val="22"/>
          <w:szCs w:val="22"/>
        </w:rPr>
        <w:t xml:space="preserve"> Blyth,</w:t>
      </w:r>
      <w:r w:rsidR="00DB44BD">
        <w:rPr>
          <w:rFonts w:ascii="Calibri" w:hAnsi="Calibri" w:cs="Calibri"/>
          <w:color w:val="000000"/>
          <w:sz w:val="22"/>
          <w:szCs w:val="22"/>
        </w:rPr>
        <w:t xml:space="preserve"> seconded by Cllr </w:t>
      </w:r>
      <w:r w:rsidR="00A72CE5">
        <w:rPr>
          <w:rFonts w:ascii="Calibri" w:hAnsi="Calibri" w:cs="Calibri"/>
          <w:color w:val="000000"/>
          <w:sz w:val="22"/>
          <w:szCs w:val="22"/>
        </w:rPr>
        <w:t>W Allen</w:t>
      </w:r>
      <w:r w:rsidR="00DB44BD">
        <w:rPr>
          <w:rFonts w:ascii="Calibri" w:hAnsi="Calibri" w:cs="Calibri"/>
          <w:color w:val="000000"/>
          <w:sz w:val="22"/>
          <w:szCs w:val="22"/>
        </w:rPr>
        <w:t xml:space="preserve">, all agreed. </w:t>
      </w:r>
    </w:p>
    <w:p w14:paraId="26B3DAB5" w14:textId="77777777" w:rsidR="006B09DD" w:rsidRDefault="006B09DD" w:rsidP="006B09DD">
      <w:pPr>
        <w:pStyle w:val="NormalWeb"/>
        <w:spacing w:before="0" w:beforeAutospacing="0" w:after="0" w:afterAutospacing="0"/>
        <w:rPr>
          <w:rFonts w:ascii="Calibri" w:hAnsi="Calibri" w:cs="Calibri"/>
          <w:b/>
          <w:bCs/>
          <w:color w:val="000000"/>
          <w:sz w:val="22"/>
          <w:szCs w:val="22"/>
        </w:rPr>
      </w:pPr>
    </w:p>
    <w:p w14:paraId="5CDA206D" w14:textId="3C799ED4" w:rsidR="006B09DD" w:rsidRDefault="002F6D10" w:rsidP="006B09D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365</w:t>
      </w:r>
      <w:r w:rsidR="006B09DD" w:rsidRPr="009266EA">
        <w:rPr>
          <w:rFonts w:ascii="Calibri" w:hAnsi="Calibri" w:cs="Calibri"/>
          <w:b/>
          <w:bCs/>
          <w:color w:val="000000"/>
          <w:sz w:val="22"/>
          <w:szCs w:val="22"/>
        </w:rPr>
        <w:t xml:space="preserve"> </w:t>
      </w:r>
      <w:r w:rsidR="006B09DD">
        <w:rPr>
          <w:rFonts w:ascii="Calibri" w:hAnsi="Calibri" w:cs="Calibri"/>
          <w:color w:val="000000"/>
          <w:sz w:val="22"/>
          <w:szCs w:val="22"/>
        </w:rPr>
        <w:tab/>
      </w:r>
      <w:r w:rsidR="006B09DD" w:rsidRPr="000F2634">
        <w:rPr>
          <w:rFonts w:ascii="Calibri" w:hAnsi="Calibri" w:cs="Calibri"/>
          <w:b/>
          <w:color w:val="000000"/>
          <w:sz w:val="22"/>
          <w:szCs w:val="22"/>
        </w:rPr>
        <w:t>Agenda items</w:t>
      </w:r>
      <w:r w:rsidR="006B09DD" w:rsidRPr="00B61FBF">
        <w:rPr>
          <w:rFonts w:ascii="Calibri" w:hAnsi="Calibri" w:cs="Calibri"/>
          <w:color w:val="000000"/>
          <w:sz w:val="22"/>
          <w:szCs w:val="22"/>
        </w:rPr>
        <w:t xml:space="preserve"> </w:t>
      </w:r>
      <w:r w:rsidR="006B09DD">
        <w:rPr>
          <w:rFonts w:ascii="Calibri" w:hAnsi="Calibri" w:cs="Calibri"/>
          <w:color w:val="000000"/>
          <w:sz w:val="22"/>
          <w:szCs w:val="22"/>
        </w:rPr>
        <w:t>for the November Meeting</w:t>
      </w:r>
    </w:p>
    <w:p w14:paraId="371AEB29" w14:textId="231B7288" w:rsidR="006B09DD" w:rsidRDefault="0052422F"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2024-25 budget</w:t>
      </w:r>
    </w:p>
    <w:p w14:paraId="08F676F3" w14:textId="4A504BBB" w:rsidR="0036498D" w:rsidRDefault="005F2820" w:rsidP="006B09D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members of the public and Cllr Dakin left the Meeting. </w:t>
      </w:r>
      <w:r>
        <w:rPr>
          <w:rFonts w:ascii="Calibri" w:hAnsi="Calibri" w:cs="Calibri"/>
          <w:color w:val="000000"/>
          <w:sz w:val="22"/>
          <w:szCs w:val="22"/>
        </w:rPr>
        <w:br/>
      </w:r>
    </w:p>
    <w:p w14:paraId="1EBC5D83" w14:textId="4D1E9C11" w:rsidR="006B09DD" w:rsidRPr="00DC5BD8" w:rsidRDefault="002F6D10" w:rsidP="006B09DD">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366</w:t>
      </w:r>
      <w:r w:rsidR="006B09DD">
        <w:rPr>
          <w:rFonts w:ascii="Calibri" w:hAnsi="Calibri" w:cs="Calibri"/>
          <w:color w:val="000000"/>
          <w:sz w:val="22"/>
          <w:szCs w:val="22"/>
        </w:rPr>
        <w:tab/>
      </w:r>
      <w:r w:rsidR="006B09DD" w:rsidRPr="000F2634">
        <w:rPr>
          <w:rFonts w:ascii="Calibri" w:hAnsi="Calibri" w:cs="Calibri"/>
          <w:b/>
          <w:color w:val="000000"/>
          <w:sz w:val="22"/>
          <w:szCs w:val="22"/>
        </w:rPr>
        <w:t>Exclusion of press and public</w:t>
      </w:r>
      <w:r w:rsidR="006B09DD" w:rsidRPr="00B61FBF">
        <w:rPr>
          <w:rFonts w:ascii="Calibri" w:hAnsi="Calibri" w:cs="Calibri"/>
          <w:color w:val="000000"/>
          <w:sz w:val="22"/>
          <w:szCs w:val="22"/>
        </w:rPr>
        <w:t xml:space="preserve">: </w:t>
      </w:r>
      <w:r w:rsidR="006B09DD"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3B5C275B" w14:textId="77777777" w:rsidR="006B09DD" w:rsidRDefault="006B09DD" w:rsidP="006B09DD">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p>
    <w:p w14:paraId="3B8F888F" w14:textId="622EC47E" w:rsidR="0052422F" w:rsidRDefault="005F2820" w:rsidP="0052422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p>
    <w:p w14:paraId="595EB3CF" w14:textId="77777777" w:rsidR="006B09DD" w:rsidRPr="00A8597D" w:rsidRDefault="006B09DD" w:rsidP="006B09DD">
      <w:pPr>
        <w:pStyle w:val="NormalWeb"/>
        <w:numPr>
          <w:ilvl w:val="0"/>
          <w:numId w:val="2"/>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p>
    <w:p w14:paraId="1941D950" w14:textId="3BF79301" w:rsidR="006B09DD" w:rsidRDefault="0077252F" w:rsidP="00A361D2">
      <w:pPr>
        <w:pStyle w:val="NormalWeb"/>
        <w:pBdr>
          <w:bottom w:val="single" w:sz="4" w:space="1" w:color="auto"/>
        </w:pBd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Blyth gave an update relating to a staffing matter.  </w:t>
      </w:r>
      <w:r w:rsidR="00073A72">
        <w:rPr>
          <w:rFonts w:ascii="Calibri" w:hAnsi="Calibri" w:cs="Calibri"/>
          <w:color w:val="000000"/>
          <w:sz w:val="22"/>
          <w:szCs w:val="22"/>
        </w:rPr>
        <w:t xml:space="preserve">Letters to relevant parties will be sent out shortly.  </w:t>
      </w:r>
    </w:p>
    <w:p w14:paraId="632210D1" w14:textId="5C4F5A65" w:rsidR="00073A72" w:rsidRDefault="00073A72" w:rsidP="00A361D2">
      <w:pPr>
        <w:pStyle w:val="NormalWeb"/>
        <w:pBdr>
          <w:bottom w:val="single" w:sz="4" w:space="1" w:color="auto"/>
        </w:pBd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discussed the use of </w:t>
      </w:r>
      <w:r w:rsidR="001D36A7">
        <w:rPr>
          <w:rFonts w:ascii="Calibri" w:hAnsi="Calibri" w:cs="Calibri"/>
          <w:color w:val="000000"/>
          <w:sz w:val="22"/>
          <w:szCs w:val="22"/>
        </w:rPr>
        <w:t xml:space="preserve">email for Council matters.  All emails circulated should be copied to all Councillors.  </w:t>
      </w:r>
    </w:p>
    <w:p w14:paraId="75CB94AE" w14:textId="77777777" w:rsidR="006B09DD" w:rsidRDefault="006B09DD" w:rsidP="00A361D2">
      <w:pPr>
        <w:pStyle w:val="NormalWeb"/>
        <w:pBdr>
          <w:bottom w:val="single" w:sz="4" w:space="1" w:color="auto"/>
        </w:pBdr>
        <w:spacing w:before="0" w:beforeAutospacing="0" w:after="0" w:afterAutospacing="0"/>
        <w:rPr>
          <w:rFonts w:ascii="Calibri" w:hAnsi="Calibri" w:cs="Calibri"/>
          <w:color w:val="000000"/>
          <w:sz w:val="22"/>
          <w:szCs w:val="22"/>
        </w:rPr>
      </w:pPr>
    </w:p>
    <w:p w14:paraId="728E9DCB" w14:textId="46BE95B3" w:rsidR="00A361D2" w:rsidRPr="00A8597D" w:rsidRDefault="00A361D2" w:rsidP="00A361D2">
      <w:pPr>
        <w:pStyle w:val="NormalWeb"/>
        <w:pBdr>
          <w:bottom w:val="single" w:sz="4" w:space="1" w:color="auto"/>
        </w:pBd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There being no other matters for consideration the Chairman thanked everyone for attending and declared the Meeting closed at </w:t>
      </w:r>
      <w:r w:rsidR="002F6D10">
        <w:rPr>
          <w:rFonts w:ascii="Calibri" w:hAnsi="Calibri" w:cs="Calibri"/>
          <w:color w:val="000000"/>
          <w:sz w:val="22"/>
          <w:szCs w:val="22"/>
        </w:rPr>
        <w:t xml:space="preserve"> </w:t>
      </w:r>
      <w:r w:rsidR="00AA0D05">
        <w:rPr>
          <w:rFonts w:ascii="Calibri" w:hAnsi="Calibri" w:cs="Calibri"/>
          <w:color w:val="000000"/>
          <w:sz w:val="22"/>
          <w:szCs w:val="22"/>
        </w:rPr>
        <w:t>8:45</w:t>
      </w:r>
      <w:r>
        <w:rPr>
          <w:rFonts w:ascii="Calibri" w:hAnsi="Calibri" w:cs="Calibri"/>
          <w:color w:val="000000"/>
          <w:sz w:val="22"/>
          <w:szCs w:val="22"/>
        </w:rPr>
        <w:t>pm.</w:t>
      </w:r>
    </w:p>
    <w:p w14:paraId="79BA6474" w14:textId="77777777" w:rsidR="001528F5" w:rsidRDefault="001528F5"/>
    <w:sectPr w:rsidR="001528F5"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E20BE" w14:textId="77777777" w:rsidR="00013BBD" w:rsidRDefault="00013BBD" w:rsidP="00C0707D">
      <w:pPr>
        <w:spacing w:after="0" w:line="240" w:lineRule="auto"/>
      </w:pPr>
      <w:r>
        <w:separator/>
      </w:r>
    </w:p>
  </w:endnote>
  <w:endnote w:type="continuationSeparator" w:id="0">
    <w:p w14:paraId="05A30250" w14:textId="77777777" w:rsidR="00013BBD" w:rsidRDefault="00013BBD" w:rsidP="00C0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D107" w14:textId="77777777" w:rsidR="00AA0D05" w:rsidRDefault="00AA0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594845"/>
      <w:docPartObj>
        <w:docPartGallery w:val="Page Numbers (Bottom of Page)"/>
        <w:docPartUnique/>
      </w:docPartObj>
    </w:sdtPr>
    <w:sdtEndPr>
      <w:rPr>
        <w:color w:val="7F7F7F" w:themeColor="background1" w:themeShade="7F"/>
        <w:spacing w:val="60"/>
      </w:rPr>
    </w:sdtEndPr>
    <w:sdtContent>
      <w:p w14:paraId="1CBEFC74" w14:textId="0010E102" w:rsidR="00AA0D05" w:rsidRDefault="00AA0D0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02/10/23</w:t>
        </w:r>
      </w:p>
    </w:sdtContent>
  </w:sdt>
  <w:p w14:paraId="7BD50993" w14:textId="77777777" w:rsidR="00C0707D" w:rsidRDefault="00C07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E51F" w14:textId="77777777" w:rsidR="00AA0D05" w:rsidRDefault="00AA0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65927" w14:textId="77777777" w:rsidR="00013BBD" w:rsidRDefault="00013BBD" w:rsidP="00C0707D">
      <w:pPr>
        <w:spacing w:after="0" w:line="240" w:lineRule="auto"/>
      </w:pPr>
      <w:r>
        <w:separator/>
      </w:r>
    </w:p>
  </w:footnote>
  <w:footnote w:type="continuationSeparator" w:id="0">
    <w:p w14:paraId="124EAF7F" w14:textId="77777777" w:rsidR="00013BBD" w:rsidRDefault="00013BBD" w:rsidP="00C07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7EEC" w14:textId="77777777" w:rsidR="00AA0D05" w:rsidRDefault="00AA0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8598B" w14:textId="362EF24C" w:rsidR="00AA0D05" w:rsidRDefault="00AA0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C923C" w14:textId="77777777" w:rsidR="00AA0D05" w:rsidRDefault="00AA0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5434477">
    <w:abstractNumId w:val="0"/>
  </w:num>
  <w:num w:numId="2" w16cid:durableId="892228985">
    <w:abstractNumId w:val="2"/>
  </w:num>
  <w:num w:numId="3" w16cid:durableId="946232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F5"/>
    <w:rsid w:val="00012F49"/>
    <w:rsid w:val="00013BBD"/>
    <w:rsid w:val="000260B6"/>
    <w:rsid w:val="00057550"/>
    <w:rsid w:val="00073A72"/>
    <w:rsid w:val="000A3F19"/>
    <w:rsid w:val="000B32FC"/>
    <w:rsid w:val="000B651A"/>
    <w:rsid w:val="000D5BA5"/>
    <w:rsid w:val="000D722B"/>
    <w:rsid w:val="0010523F"/>
    <w:rsid w:val="001116C2"/>
    <w:rsid w:val="00113DC8"/>
    <w:rsid w:val="00120B55"/>
    <w:rsid w:val="00120E4E"/>
    <w:rsid w:val="001528F5"/>
    <w:rsid w:val="00187E57"/>
    <w:rsid w:val="001C6A78"/>
    <w:rsid w:val="001D36A7"/>
    <w:rsid w:val="001E78C0"/>
    <w:rsid w:val="001F316C"/>
    <w:rsid w:val="001F4783"/>
    <w:rsid w:val="002038A1"/>
    <w:rsid w:val="00210B76"/>
    <w:rsid w:val="00212EEA"/>
    <w:rsid w:val="002333A2"/>
    <w:rsid w:val="00254C60"/>
    <w:rsid w:val="002575B2"/>
    <w:rsid w:val="002806D8"/>
    <w:rsid w:val="00285C1C"/>
    <w:rsid w:val="002E6261"/>
    <w:rsid w:val="002F0BB8"/>
    <w:rsid w:val="002F244E"/>
    <w:rsid w:val="002F6D10"/>
    <w:rsid w:val="00312831"/>
    <w:rsid w:val="00336711"/>
    <w:rsid w:val="003624A1"/>
    <w:rsid w:val="0036498D"/>
    <w:rsid w:val="00375101"/>
    <w:rsid w:val="00382948"/>
    <w:rsid w:val="003874CB"/>
    <w:rsid w:val="003A2C13"/>
    <w:rsid w:val="003D39A4"/>
    <w:rsid w:val="003F1935"/>
    <w:rsid w:val="003F3879"/>
    <w:rsid w:val="00401F5D"/>
    <w:rsid w:val="00407217"/>
    <w:rsid w:val="004078E0"/>
    <w:rsid w:val="00412E3C"/>
    <w:rsid w:val="004136FB"/>
    <w:rsid w:val="00421A6E"/>
    <w:rsid w:val="004259FB"/>
    <w:rsid w:val="00425A1E"/>
    <w:rsid w:val="0042729F"/>
    <w:rsid w:val="00427366"/>
    <w:rsid w:val="00431687"/>
    <w:rsid w:val="00437209"/>
    <w:rsid w:val="00444491"/>
    <w:rsid w:val="00471604"/>
    <w:rsid w:val="00483573"/>
    <w:rsid w:val="0049649A"/>
    <w:rsid w:val="0049794A"/>
    <w:rsid w:val="004D78D6"/>
    <w:rsid w:val="004E453B"/>
    <w:rsid w:val="00500D74"/>
    <w:rsid w:val="00502BF5"/>
    <w:rsid w:val="0052422F"/>
    <w:rsid w:val="005910A5"/>
    <w:rsid w:val="005964AB"/>
    <w:rsid w:val="00597A03"/>
    <w:rsid w:val="005A3988"/>
    <w:rsid w:val="005E5D46"/>
    <w:rsid w:val="005F2820"/>
    <w:rsid w:val="00607C62"/>
    <w:rsid w:val="00635DA9"/>
    <w:rsid w:val="00637C6E"/>
    <w:rsid w:val="00640FDD"/>
    <w:rsid w:val="0068677E"/>
    <w:rsid w:val="00693715"/>
    <w:rsid w:val="006941BB"/>
    <w:rsid w:val="006A744E"/>
    <w:rsid w:val="006B09DD"/>
    <w:rsid w:val="006C4FAF"/>
    <w:rsid w:val="006D6E4F"/>
    <w:rsid w:val="006F32C3"/>
    <w:rsid w:val="00700C3C"/>
    <w:rsid w:val="00723366"/>
    <w:rsid w:val="00737CCF"/>
    <w:rsid w:val="0077252F"/>
    <w:rsid w:val="007952C1"/>
    <w:rsid w:val="007F4EDC"/>
    <w:rsid w:val="00822250"/>
    <w:rsid w:val="008278B4"/>
    <w:rsid w:val="00840D84"/>
    <w:rsid w:val="00881CF2"/>
    <w:rsid w:val="00882914"/>
    <w:rsid w:val="00883E31"/>
    <w:rsid w:val="00890F8A"/>
    <w:rsid w:val="008A078E"/>
    <w:rsid w:val="008B1C76"/>
    <w:rsid w:val="009004D8"/>
    <w:rsid w:val="00902FAF"/>
    <w:rsid w:val="0090656E"/>
    <w:rsid w:val="009234E9"/>
    <w:rsid w:val="0092512F"/>
    <w:rsid w:val="009277E2"/>
    <w:rsid w:val="00941710"/>
    <w:rsid w:val="009442A3"/>
    <w:rsid w:val="00960D66"/>
    <w:rsid w:val="00981891"/>
    <w:rsid w:val="00983E37"/>
    <w:rsid w:val="0098440E"/>
    <w:rsid w:val="00985258"/>
    <w:rsid w:val="00996C54"/>
    <w:rsid w:val="00A035BB"/>
    <w:rsid w:val="00A07E73"/>
    <w:rsid w:val="00A17C0D"/>
    <w:rsid w:val="00A2550C"/>
    <w:rsid w:val="00A361D2"/>
    <w:rsid w:val="00A614FF"/>
    <w:rsid w:val="00A719CC"/>
    <w:rsid w:val="00A71A86"/>
    <w:rsid w:val="00A72CE5"/>
    <w:rsid w:val="00A757D6"/>
    <w:rsid w:val="00A9599F"/>
    <w:rsid w:val="00A973CC"/>
    <w:rsid w:val="00AA0D05"/>
    <w:rsid w:val="00AA2E5F"/>
    <w:rsid w:val="00AA5D08"/>
    <w:rsid w:val="00AE7AA2"/>
    <w:rsid w:val="00AF29F3"/>
    <w:rsid w:val="00AF7A0B"/>
    <w:rsid w:val="00B0140C"/>
    <w:rsid w:val="00B43EAC"/>
    <w:rsid w:val="00B7197C"/>
    <w:rsid w:val="00B77A8F"/>
    <w:rsid w:val="00B869E2"/>
    <w:rsid w:val="00C0707D"/>
    <w:rsid w:val="00C32374"/>
    <w:rsid w:val="00C91623"/>
    <w:rsid w:val="00CA57B6"/>
    <w:rsid w:val="00CA63B7"/>
    <w:rsid w:val="00CB3A28"/>
    <w:rsid w:val="00CB454A"/>
    <w:rsid w:val="00CB7890"/>
    <w:rsid w:val="00CC2C85"/>
    <w:rsid w:val="00CD67BC"/>
    <w:rsid w:val="00D01353"/>
    <w:rsid w:val="00D252D0"/>
    <w:rsid w:val="00D5672A"/>
    <w:rsid w:val="00D72890"/>
    <w:rsid w:val="00D734F3"/>
    <w:rsid w:val="00D80617"/>
    <w:rsid w:val="00D9161F"/>
    <w:rsid w:val="00DB44BD"/>
    <w:rsid w:val="00DC1738"/>
    <w:rsid w:val="00DD3210"/>
    <w:rsid w:val="00DD5217"/>
    <w:rsid w:val="00DE0421"/>
    <w:rsid w:val="00DE1624"/>
    <w:rsid w:val="00DF4EE9"/>
    <w:rsid w:val="00E15F9A"/>
    <w:rsid w:val="00E35642"/>
    <w:rsid w:val="00E35EED"/>
    <w:rsid w:val="00E71BE2"/>
    <w:rsid w:val="00E76731"/>
    <w:rsid w:val="00E76B17"/>
    <w:rsid w:val="00EB651B"/>
    <w:rsid w:val="00F031BC"/>
    <w:rsid w:val="00F079F7"/>
    <w:rsid w:val="00F14002"/>
    <w:rsid w:val="00F35CB8"/>
    <w:rsid w:val="00F72A7E"/>
    <w:rsid w:val="00FD2F12"/>
    <w:rsid w:val="00FE6E7A"/>
    <w:rsid w:val="00FF2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1C387"/>
  <w15:chartTrackingRefBased/>
  <w15:docId w15:val="{D5C4F85E-8864-4ADC-BD6E-0B0B935F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8F5"/>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528F5"/>
    <w:rPr>
      <w:color w:val="0000FF"/>
      <w:u w:val="single"/>
    </w:rPr>
  </w:style>
  <w:style w:type="character" w:styleId="Strong">
    <w:name w:val="Strong"/>
    <w:uiPriority w:val="22"/>
    <w:qFormat/>
    <w:rsid w:val="001528F5"/>
    <w:rPr>
      <w:b/>
      <w:bCs/>
    </w:rPr>
  </w:style>
  <w:style w:type="paragraph" w:styleId="NormalWeb">
    <w:name w:val="Normal (Web)"/>
    <w:basedOn w:val="Normal"/>
    <w:uiPriority w:val="99"/>
    <w:unhideWhenUsed/>
    <w:rsid w:val="001528F5"/>
    <w:pPr>
      <w:spacing w:before="100" w:beforeAutospacing="1" w:after="100" w:afterAutospacing="1" w:line="240" w:lineRule="auto"/>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2575B2"/>
    <w:rPr>
      <w:color w:val="605E5C"/>
      <w:shd w:val="clear" w:color="auto" w:fill="E1DFDD"/>
    </w:rPr>
  </w:style>
  <w:style w:type="character" w:customStyle="1" w:styleId="description">
    <w:name w:val="description"/>
    <w:basedOn w:val="DefaultParagraphFont"/>
    <w:rsid w:val="000A3F19"/>
  </w:style>
  <w:style w:type="character" w:customStyle="1" w:styleId="divider2">
    <w:name w:val="divider2"/>
    <w:basedOn w:val="DefaultParagraphFont"/>
    <w:rsid w:val="000A3F19"/>
  </w:style>
  <w:style w:type="character" w:customStyle="1" w:styleId="address">
    <w:name w:val="address"/>
    <w:basedOn w:val="DefaultParagraphFont"/>
    <w:rsid w:val="000A3F19"/>
  </w:style>
  <w:style w:type="paragraph" w:styleId="Header">
    <w:name w:val="header"/>
    <w:basedOn w:val="Normal"/>
    <w:link w:val="HeaderChar"/>
    <w:uiPriority w:val="99"/>
    <w:unhideWhenUsed/>
    <w:rsid w:val="00C07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07D"/>
    <w:rPr>
      <w:rFonts w:ascii="Calibri" w:eastAsia="Calibri" w:hAnsi="Calibri" w:cs="Times New Roman"/>
      <w:kern w:val="0"/>
      <w14:ligatures w14:val="none"/>
    </w:rPr>
  </w:style>
  <w:style w:type="paragraph" w:styleId="Footer">
    <w:name w:val="footer"/>
    <w:basedOn w:val="Normal"/>
    <w:link w:val="FooterChar"/>
    <w:uiPriority w:val="99"/>
    <w:unhideWhenUsed/>
    <w:rsid w:val="00C07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07D"/>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network/?tm=13574544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0KSWFTDJW1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2072</Words>
  <Characters>11813</Characters>
  <Application>Microsoft Office Word</Application>
  <DocSecurity>0</DocSecurity>
  <Lines>98</Lines>
  <Paragraphs>27</Paragraphs>
  <ScaleCrop>false</ScaleCrop>
  <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83</cp:revision>
  <cp:lastPrinted>2023-10-02T09:41:00Z</cp:lastPrinted>
  <dcterms:created xsi:type="dcterms:W3CDTF">2023-10-02T09:42:00Z</dcterms:created>
  <dcterms:modified xsi:type="dcterms:W3CDTF">2023-11-13T10:29:00Z</dcterms:modified>
</cp:coreProperties>
</file>