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EE963" w14:textId="77777777" w:rsidR="00061679" w:rsidRDefault="00061679" w:rsidP="00061679"/>
    <w:p w14:paraId="5CFC6CC8" w14:textId="77777777" w:rsidR="00061679" w:rsidRPr="004223FF" w:rsidRDefault="00061679" w:rsidP="00061679">
      <w:pPr>
        <w:spacing w:after="0" w:line="240" w:lineRule="auto"/>
        <w:rPr>
          <w:rFonts w:cstheme="minorHAnsi"/>
          <w:b/>
          <w:noProof/>
        </w:rPr>
      </w:pPr>
      <w:r>
        <w:rPr>
          <w:rFonts w:cstheme="minorHAnsi"/>
          <w:b/>
          <w:noProof/>
          <w14:ligatures w14:val="standardContextual"/>
        </w:rPr>
        <mc:AlternateContent>
          <mc:Choice Requires="wps">
            <w:drawing>
              <wp:anchor distT="0" distB="0" distL="114300" distR="114300" simplePos="0" relativeHeight="251659264" behindDoc="0" locked="0" layoutInCell="1" allowOverlap="1" wp14:anchorId="7D16D634" wp14:editId="70248B30">
                <wp:simplePos x="0" y="0"/>
                <wp:positionH relativeFrom="column">
                  <wp:posOffset>-19050</wp:posOffset>
                </wp:positionH>
                <wp:positionV relativeFrom="paragraph">
                  <wp:posOffset>-428625</wp:posOffset>
                </wp:positionV>
                <wp:extent cx="5829300" cy="276225"/>
                <wp:effectExtent l="0" t="0" r="19050" b="28575"/>
                <wp:wrapNone/>
                <wp:docPr id="406486082" name="Text Box 1"/>
                <wp:cNvGraphicFramePr/>
                <a:graphic xmlns:a="http://schemas.openxmlformats.org/drawingml/2006/main">
                  <a:graphicData uri="http://schemas.microsoft.com/office/word/2010/wordprocessingShape">
                    <wps:wsp>
                      <wps:cNvSpPr txBox="1"/>
                      <wps:spPr>
                        <a:xfrm>
                          <a:off x="0" y="0"/>
                          <a:ext cx="5829300" cy="276225"/>
                        </a:xfrm>
                        <a:prstGeom prst="rect">
                          <a:avLst/>
                        </a:prstGeom>
                        <a:solidFill>
                          <a:srgbClr val="92D050"/>
                        </a:solidFill>
                        <a:ln w="6350">
                          <a:solidFill>
                            <a:prstClr val="black"/>
                          </a:solidFill>
                        </a:ln>
                      </wps:spPr>
                      <wps:txbx>
                        <w:txbxContent>
                          <w:p w14:paraId="417CDD61" w14:textId="77777777" w:rsidR="00061679" w:rsidRDefault="00061679" w:rsidP="00061679">
                            <w:pPr>
                              <w:jc w:val="center"/>
                            </w:pPr>
                            <w:r>
                              <w:tab/>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D16D634" id="_x0000_t202" coordsize="21600,21600" o:spt="202" path="m,l,21600r21600,l21600,xe">
                <v:stroke joinstyle="miter"/>
                <v:path gradientshapeok="t" o:connecttype="rect"/>
              </v:shapetype>
              <v:shape id="Text Box 1" o:spid="_x0000_s1026" type="#_x0000_t202" style="position:absolute;margin-left:-1.5pt;margin-top:-33.75pt;width:459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" fillcolor="#92d050" strokeweight=".5pt">
                <v:textbox>
                  <w:txbxContent>
                    <w:p w14:paraId="417CDD61" w14:textId="77777777" w:rsidR="00061679" w:rsidRDefault="00061679" w:rsidP="00061679">
                      <w:pPr>
                        <w:jc w:val="center"/>
                      </w:pPr>
                      <w:r>
                        <w:tab/>
                        <w:t>WHITCHURCH RURAL PARISH COUNCIL</w:t>
                      </w:r>
                    </w:p>
                  </w:txbxContent>
                </v:textbox>
              </v:shape>
            </w:pict>
          </mc:Fallback>
        </mc:AlternateContent>
      </w:r>
      <w:r>
        <w:rPr>
          <w:rFonts w:cstheme="minorHAnsi"/>
          <w:b/>
          <w:noProof/>
        </w:rPr>
        <w:t>Chairman:</w:t>
      </w:r>
      <w:r>
        <w:rPr>
          <w:rFonts w:cstheme="minorHAnsi"/>
          <w:b/>
          <w:noProof/>
        </w:rPr>
        <w:tab/>
      </w:r>
      <w:r w:rsidRPr="004223FF">
        <w:rPr>
          <w:rFonts w:cstheme="minorHAnsi"/>
          <w:b/>
          <w:noProof/>
        </w:rPr>
        <w:t>Cllr R Thornhill</w:t>
      </w:r>
    </w:p>
    <w:p w14:paraId="5AE60B32" w14:textId="2A21B417" w:rsidR="00061679" w:rsidRDefault="00061679" w:rsidP="00061679">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t>Cllr W Allen; Cllr C Kettle; Cllr W Kay</w:t>
      </w:r>
      <w:r>
        <w:rPr>
          <w:rFonts w:cstheme="minorHAnsi"/>
          <w:b/>
          <w:noProof/>
        </w:rPr>
        <w:t>; Cllr A Martin, Cllr M Haynes</w:t>
      </w:r>
      <w:r w:rsidR="007915E4">
        <w:rPr>
          <w:rFonts w:cstheme="minorHAnsi"/>
          <w:b/>
          <w:noProof/>
        </w:rPr>
        <w:t>;</w:t>
      </w:r>
      <w:r>
        <w:rPr>
          <w:rFonts w:cstheme="minorHAnsi"/>
          <w:b/>
          <w:noProof/>
        </w:rPr>
        <w:t xml:space="preserve"> </w:t>
      </w:r>
    </w:p>
    <w:p w14:paraId="46487580" w14:textId="77F40543" w:rsidR="00061679" w:rsidRPr="004223FF" w:rsidRDefault="00061679" w:rsidP="00061679">
      <w:pPr>
        <w:spacing w:after="0" w:line="240" w:lineRule="auto"/>
        <w:ind w:left="1440" w:hanging="1440"/>
        <w:rPr>
          <w:rFonts w:cstheme="minorHAnsi"/>
          <w:b/>
          <w:noProof/>
        </w:rPr>
      </w:pPr>
      <w:r>
        <w:rPr>
          <w:rFonts w:cstheme="minorHAnsi"/>
          <w:b/>
          <w:noProof/>
        </w:rPr>
        <w:tab/>
        <w:t>Cllr A Allen</w:t>
      </w:r>
      <w:r w:rsidR="007915E4">
        <w:rPr>
          <w:rFonts w:cstheme="minorHAnsi"/>
          <w:b/>
          <w:noProof/>
        </w:rPr>
        <w:t>; Cllr M Richardson, Cllr R Thompson</w:t>
      </w:r>
    </w:p>
    <w:p w14:paraId="64D07E66" w14:textId="77777777" w:rsidR="00061679" w:rsidRPr="004223FF" w:rsidRDefault="00061679" w:rsidP="00061679">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t>Mrs M Joyce</w:t>
      </w:r>
    </w:p>
    <w:p w14:paraId="39B63925" w14:textId="77777777" w:rsidR="00061679" w:rsidRPr="004223FF" w:rsidRDefault="00061679" w:rsidP="00061679">
      <w:pPr>
        <w:spacing w:after="0" w:line="240" w:lineRule="auto"/>
        <w:rPr>
          <w:rFonts w:cstheme="minorHAnsi"/>
        </w:rPr>
      </w:pPr>
    </w:p>
    <w:p w14:paraId="1EBB24B3" w14:textId="7808F2B4" w:rsidR="00061679" w:rsidRPr="00F4567C" w:rsidRDefault="00061679" w:rsidP="00061679">
      <w:pPr>
        <w:spacing w:after="0"/>
        <w:jc w:val="center"/>
        <w:rPr>
          <w:rFonts w:cstheme="minorHAnsi"/>
          <w:b/>
          <w:bCs/>
        </w:rPr>
      </w:pPr>
      <w:r w:rsidRPr="00F4567C">
        <w:rPr>
          <w:rFonts w:cstheme="minorHAnsi"/>
          <w:b/>
          <w:bCs/>
        </w:rPr>
        <w:t xml:space="preserve">Minutes of the </w:t>
      </w:r>
      <w:r>
        <w:rPr>
          <w:rFonts w:cstheme="minorHAnsi"/>
          <w:b/>
          <w:bCs/>
        </w:rPr>
        <w:t xml:space="preserve">Ordinary </w:t>
      </w:r>
      <w:r w:rsidRPr="00F4567C">
        <w:rPr>
          <w:rFonts w:cstheme="minorHAnsi"/>
          <w:b/>
          <w:bCs/>
        </w:rPr>
        <w:t xml:space="preserve">Meeting of the Parish Council held on </w:t>
      </w:r>
      <w:r>
        <w:rPr>
          <w:rFonts w:cstheme="minorHAnsi"/>
          <w:b/>
          <w:bCs/>
        </w:rPr>
        <w:t>1</w:t>
      </w:r>
      <w:r w:rsidRPr="00061679">
        <w:rPr>
          <w:rFonts w:cstheme="minorHAnsi"/>
          <w:b/>
          <w:bCs/>
          <w:vertAlign w:val="superscript"/>
        </w:rPr>
        <w:t>st</w:t>
      </w:r>
      <w:r>
        <w:rPr>
          <w:rFonts w:cstheme="minorHAnsi"/>
          <w:b/>
          <w:bCs/>
        </w:rPr>
        <w:t xml:space="preserve"> July 2024 </w:t>
      </w:r>
      <w:r w:rsidRPr="00F4567C">
        <w:rPr>
          <w:rFonts w:cstheme="minorHAnsi"/>
          <w:b/>
          <w:bCs/>
        </w:rPr>
        <w:t>at</w:t>
      </w:r>
    </w:p>
    <w:p w14:paraId="0C7B9BDB" w14:textId="27CD62FF" w:rsidR="00061679" w:rsidRPr="00F4567C" w:rsidRDefault="00061679" w:rsidP="00061679">
      <w:pPr>
        <w:pBdr>
          <w:bottom w:val="single" w:sz="4" w:space="1" w:color="auto"/>
        </w:pBdr>
        <w:spacing w:after="0"/>
        <w:jc w:val="center"/>
        <w:rPr>
          <w:rFonts w:cstheme="minorHAnsi"/>
          <w:b/>
          <w:bCs/>
        </w:rPr>
      </w:pPr>
      <w:r>
        <w:rPr>
          <w:rFonts w:cstheme="minorHAnsi"/>
          <w:b/>
          <w:bCs/>
        </w:rPr>
        <w:t xml:space="preserve">Tilstock </w:t>
      </w:r>
      <w:r w:rsidRPr="00F4567C">
        <w:rPr>
          <w:rFonts w:cstheme="minorHAnsi"/>
          <w:b/>
          <w:bCs/>
        </w:rPr>
        <w:t xml:space="preserve">Village Hall </w:t>
      </w:r>
    </w:p>
    <w:p w14:paraId="60E1AC45" w14:textId="77777777" w:rsidR="002E6261" w:rsidRDefault="002E6261"/>
    <w:p w14:paraId="28EE97C8" w14:textId="2BE51050" w:rsidR="00061679" w:rsidRDefault="00061679" w:rsidP="004E1D4D">
      <w:pPr>
        <w:pStyle w:val="NormalWeb"/>
        <w:numPr>
          <w:ilvl w:val="0"/>
          <w:numId w:val="6"/>
        </w:numPr>
        <w:spacing w:before="0" w:beforeAutospacing="0" w:after="0" w:afterAutospacing="0"/>
        <w:ind w:left="0" w:firstLine="0"/>
        <w:rPr>
          <w:rFonts w:ascii="Calibri" w:hAnsi="Calibri" w:cs="Calibri"/>
          <w:b/>
          <w:color w:val="000000"/>
          <w:sz w:val="22"/>
          <w:szCs w:val="22"/>
        </w:rPr>
      </w:pPr>
      <w:bookmarkStart w:id="0" w:name="_Hlk155263358"/>
      <w:r w:rsidRPr="000F2634">
        <w:rPr>
          <w:rFonts w:ascii="Calibri" w:hAnsi="Calibri" w:cs="Calibri"/>
          <w:b/>
          <w:color w:val="000000"/>
          <w:sz w:val="22"/>
          <w:szCs w:val="22"/>
        </w:rPr>
        <w:t xml:space="preserve">Chairman’s welcome, apologies, absences, announcements &amp; Public participation </w:t>
      </w:r>
    </w:p>
    <w:p w14:paraId="64419CB6" w14:textId="77777777" w:rsidR="00061679" w:rsidRDefault="00061679" w:rsidP="00061679">
      <w:pPr>
        <w:pStyle w:val="NormalWeb"/>
        <w:spacing w:before="0" w:beforeAutospacing="0" w:after="0" w:afterAutospacing="0"/>
        <w:rPr>
          <w:rFonts w:ascii="Calibri" w:hAnsi="Calibri" w:cs="Calibri"/>
          <w:bCs/>
          <w:color w:val="000000"/>
          <w:sz w:val="16"/>
          <w:szCs w:val="16"/>
        </w:rPr>
      </w:pPr>
      <w:r w:rsidRPr="002B662F">
        <w:rPr>
          <w:rFonts w:ascii="Calibri" w:hAnsi="Calibri" w:cs="Calibri"/>
          <w:bCs/>
          <w:color w:val="000000"/>
          <w:sz w:val="16"/>
          <w:szCs w:val="16"/>
        </w:rPr>
        <w:t>(A period of 15 minutes is allocated to permit public representations to the Council. No decisions to be taken)</w:t>
      </w:r>
    </w:p>
    <w:p w14:paraId="07BC65D9" w14:textId="6369325B" w:rsidR="00061679" w:rsidRDefault="00061679" w:rsidP="00061679">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The Chairman welcomed everyone to the Meeting, declaring it open at 7:</w:t>
      </w:r>
      <w:r w:rsidR="00273588">
        <w:rPr>
          <w:rFonts w:ascii="Calibri" w:hAnsi="Calibri" w:cs="Calibri"/>
          <w:bCs/>
          <w:color w:val="000000"/>
          <w:sz w:val="22"/>
          <w:szCs w:val="22"/>
        </w:rPr>
        <w:t>15</w:t>
      </w:r>
      <w:r>
        <w:rPr>
          <w:rFonts w:ascii="Calibri" w:hAnsi="Calibri" w:cs="Calibri"/>
          <w:bCs/>
          <w:color w:val="000000"/>
          <w:sz w:val="22"/>
          <w:szCs w:val="22"/>
        </w:rPr>
        <w:t>pm. Apologies were received from Cllr</w:t>
      </w:r>
      <w:r w:rsidR="00946669">
        <w:rPr>
          <w:rFonts w:ascii="Calibri" w:hAnsi="Calibri" w:cs="Calibri"/>
          <w:bCs/>
          <w:color w:val="000000"/>
          <w:sz w:val="22"/>
          <w:szCs w:val="22"/>
        </w:rPr>
        <w:t>s</w:t>
      </w:r>
      <w:r>
        <w:rPr>
          <w:rFonts w:ascii="Calibri" w:hAnsi="Calibri" w:cs="Calibri"/>
          <w:bCs/>
          <w:color w:val="000000"/>
          <w:sz w:val="22"/>
          <w:szCs w:val="22"/>
        </w:rPr>
        <w:t xml:space="preserve"> Martin</w:t>
      </w:r>
      <w:r w:rsidR="00946669">
        <w:rPr>
          <w:rFonts w:ascii="Calibri" w:hAnsi="Calibri" w:cs="Calibri"/>
          <w:bCs/>
          <w:color w:val="000000"/>
          <w:sz w:val="22"/>
          <w:szCs w:val="22"/>
        </w:rPr>
        <w:t xml:space="preserve"> and Loweth</w:t>
      </w:r>
      <w:r>
        <w:rPr>
          <w:rFonts w:ascii="Calibri" w:hAnsi="Calibri" w:cs="Calibri"/>
          <w:bCs/>
          <w:color w:val="000000"/>
          <w:sz w:val="22"/>
          <w:szCs w:val="22"/>
        </w:rPr>
        <w:t>. Unitary Cllr G Dakin sent his apologies.</w:t>
      </w:r>
      <w:r w:rsidR="007F11DD">
        <w:rPr>
          <w:rFonts w:ascii="Calibri" w:hAnsi="Calibri" w:cs="Calibri"/>
          <w:bCs/>
          <w:color w:val="000000"/>
          <w:sz w:val="22"/>
          <w:szCs w:val="22"/>
        </w:rPr>
        <w:t xml:space="preserve"> Unitary</w:t>
      </w:r>
      <w:r>
        <w:rPr>
          <w:rFonts w:ascii="Calibri" w:hAnsi="Calibri" w:cs="Calibri"/>
          <w:bCs/>
          <w:color w:val="000000"/>
          <w:sz w:val="22"/>
          <w:szCs w:val="22"/>
        </w:rPr>
        <w:t xml:space="preserve"> </w:t>
      </w:r>
      <w:r w:rsidR="007F11DD">
        <w:rPr>
          <w:rFonts w:ascii="Calibri" w:hAnsi="Calibri" w:cs="Calibri"/>
          <w:bCs/>
          <w:color w:val="000000"/>
          <w:sz w:val="22"/>
          <w:szCs w:val="22"/>
        </w:rPr>
        <w:t xml:space="preserve">Cllr P Wynn attended the Meeting. </w:t>
      </w:r>
    </w:p>
    <w:p w14:paraId="0E6615FD" w14:textId="2A196844" w:rsidR="00061679" w:rsidRDefault="00061679" w:rsidP="00061679">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 </w:t>
      </w:r>
      <w:r w:rsidR="00057A48">
        <w:rPr>
          <w:rFonts w:ascii="Calibri" w:hAnsi="Calibri" w:cs="Calibri"/>
          <w:bCs/>
          <w:color w:val="000000"/>
          <w:sz w:val="22"/>
          <w:szCs w:val="22"/>
        </w:rPr>
        <w:t xml:space="preserve">No </w:t>
      </w:r>
      <w:r>
        <w:rPr>
          <w:rFonts w:ascii="Calibri" w:hAnsi="Calibri" w:cs="Calibri"/>
          <w:bCs/>
          <w:color w:val="000000"/>
          <w:sz w:val="22"/>
          <w:szCs w:val="22"/>
        </w:rPr>
        <w:t xml:space="preserve">Members of the public attended the meeting. </w:t>
      </w:r>
    </w:p>
    <w:p w14:paraId="63014CF8" w14:textId="17C92344" w:rsidR="00061679" w:rsidRDefault="00061679" w:rsidP="00061679">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The Chairman read the following statement:</w:t>
      </w:r>
    </w:p>
    <w:p w14:paraId="23D91ACC" w14:textId="27EAC0BD" w:rsidR="007428E6" w:rsidRPr="007428E6" w:rsidRDefault="007428E6" w:rsidP="007428E6">
      <w:pPr>
        <w:pStyle w:val="NormalWeb"/>
        <w:rPr>
          <w:rFonts w:asciiTheme="minorHAnsi" w:hAnsiTheme="minorHAnsi" w:cstheme="minorHAnsi"/>
          <w:color w:val="000000"/>
          <w:sz w:val="22"/>
          <w:szCs w:val="22"/>
        </w:rPr>
      </w:pPr>
      <w:r>
        <w:rPr>
          <w:rFonts w:ascii="Calibri" w:hAnsi="Calibri" w:cs="Calibri"/>
          <w:bCs/>
          <w:color w:val="000000"/>
          <w:sz w:val="22"/>
          <w:szCs w:val="22"/>
        </w:rPr>
        <w:t>‘</w:t>
      </w:r>
      <w:r w:rsidRPr="007428E6">
        <w:rPr>
          <w:rFonts w:asciiTheme="minorHAnsi" w:hAnsiTheme="minorHAnsi" w:cstheme="minorHAnsi"/>
          <w:color w:val="000000"/>
          <w:sz w:val="22"/>
          <w:szCs w:val="22"/>
        </w:rPr>
        <w:t>Whitchurch Rural Parish Council’s Code of Conduct, available on its website, says that, as Councillors, we should be able to undertake our role without being intimidated, abused, bullied or threatened by anyone, including the general public. This applies to all types of contact whether face-to-face, on the phone, or in writing (including emails and social media).</w:t>
      </w:r>
    </w:p>
    <w:p w14:paraId="5AE5BBDB" w14:textId="77777777" w:rsidR="007428E6" w:rsidRPr="007428E6" w:rsidRDefault="007428E6" w:rsidP="007428E6">
      <w:pPr>
        <w:pStyle w:val="NormalWeb"/>
        <w:rPr>
          <w:rFonts w:asciiTheme="minorHAnsi" w:hAnsiTheme="minorHAnsi" w:cstheme="minorHAnsi"/>
          <w:color w:val="000000"/>
          <w:sz w:val="22"/>
          <w:szCs w:val="22"/>
        </w:rPr>
      </w:pPr>
      <w:r w:rsidRPr="007428E6">
        <w:rPr>
          <w:rFonts w:asciiTheme="minorHAnsi" w:hAnsiTheme="minorHAnsi" w:cstheme="minorHAnsi"/>
          <w:color w:val="000000"/>
          <w:sz w:val="22"/>
          <w:szCs w:val="22"/>
        </w:rPr>
        <w:t>Unfortunately, this was not the case recently when, unannounced, a Councillor was approached at home on two separate occasions by a member of the public and subjected to a barrage of questions and opinions. The Councillor concerned reported that they felt bullied, intimidated and harassed by these approaches.</w:t>
      </w:r>
    </w:p>
    <w:p w14:paraId="3A649FCB" w14:textId="3150D3B8" w:rsidR="007428E6" w:rsidRPr="007428E6" w:rsidRDefault="007428E6" w:rsidP="007428E6">
      <w:pPr>
        <w:pStyle w:val="NormalWeb"/>
        <w:rPr>
          <w:rFonts w:asciiTheme="minorHAnsi" w:hAnsiTheme="minorHAnsi" w:cstheme="minorHAnsi"/>
          <w:color w:val="000000"/>
          <w:sz w:val="22"/>
          <w:szCs w:val="22"/>
        </w:rPr>
      </w:pPr>
      <w:r w:rsidRPr="007428E6">
        <w:rPr>
          <w:rFonts w:asciiTheme="minorHAnsi" w:hAnsiTheme="minorHAnsi" w:cstheme="minorHAnsi"/>
          <w:color w:val="000000"/>
          <w:sz w:val="22"/>
          <w:szCs w:val="22"/>
        </w:rPr>
        <w:t>As a response to this unacceptable behaviour, we would advise that Councillors and staff should not be approached at their own homes, unless invited to do so. If a member of the public wishes to raise a matter, the place to do so is at the public session of this meeting. If they have a complaint, this should be made through the formal complaints’ procedure.</w:t>
      </w:r>
    </w:p>
    <w:p w14:paraId="4425CFC7" w14:textId="05F259AB" w:rsidR="00061679" w:rsidRDefault="007428E6" w:rsidP="007428E6">
      <w:pPr>
        <w:pStyle w:val="NormalWeb"/>
        <w:rPr>
          <w:rFonts w:asciiTheme="minorHAnsi" w:hAnsiTheme="minorHAnsi" w:cstheme="minorHAnsi"/>
          <w:color w:val="000000"/>
          <w:sz w:val="22"/>
          <w:szCs w:val="22"/>
        </w:rPr>
      </w:pPr>
      <w:r w:rsidRPr="007428E6">
        <w:rPr>
          <w:rFonts w:asciiTheme="minorHAnsi" w:hAnsiTheme="minorHAnsi" w:cstheme="minorHAnsi"/>
          <w:color w:val="000000"/>
          <w:sz w:val="22"/>
          <w:szCs w:val="22"/>
        </w:rPr>
        <w:t>This Council will not tolerate unacceptable behaviour or abuse, and will robustly safeguard both Councillors and employees to the fullest extent possible</w:t>
      </w:r>
      <w:r>
        <w:rPr>
          <w:rFonts w:asciiTheme="minorHAnsi" w:hAnsiTheme="minorHAnsi" w:cstheme="minorHAnsi"/>
          <w:color w:val="000000"/>
          <w:sz w:val="22"/>
          <w:szCs w:val="22"/>
        </w:rPr>
        <w:t>.’</w:t>
      </w:r>
    </w:p>
    <w:p w14:paraId="42E85080" w14:textId="0F30B8ED" w:rsidR="00057A48" w:rsidRPr="007428E6" w:rsidRDefault="00057A48" w:rsidP="007428E6">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This statement will be read out at the September Meeting to be held in Ash. </w:t>
      </w:r>
    </w:p>
    <w:p w14:paraId="79A0E114" w14:textId="0E79DB31" w:rsidR="00061679" w:rsidRDefault="004E1D4D" w:rsidP="00061679">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458</w:t>
      </w:r>
      <w:r w:rsidR="00061679" w:rsidRPr="00BF654A">
        <w:rPr>
          <w:rFonts w:ascii="Calibri" w:hAnsi="Calibri" w:cs="Calibri"/>
          <w:b/>
          <w:color w:val="000000"/>
          <w:sz w:val="22"/>
          <w:szCs w:val="22"/>
        </w:rPr>
        <w:tab/>
      </w:r>
      <w:r w:rsidR="00061679" w:rsidRPr="000F2634">
        <w:rPr>
          <w:rFonts w:ascii="Calibri" w:hAnsi="Calibri" w:cs="Calibri"/>
          <w:b/>
          <w:color w:val="000000"/>
          <w:sz w:val="22"/>
          <w:szCs w:val="22"/>
        </w:rPr>
        <w:t>To receive Declarations of Disclosable Pecuniary (or any other) Interests or Dispensation Requests in accordance with the Code of Conduct</w:t>
      </w:r>
      <w:r w:rsidR="00061679">
        <w:rPr>
          <w:rFonts w:ascii="Calibri" w:hAnsi="Calibri" w:cs="Calibri"/>
          <w:color w:val="000000"/>
          <w:sz w:val="22"/>
          <w:szCs w:val="22"/>
        </w:rPr>
        <w:t xml:space="preserve">. </w:t>
      </w:r>
      <w:r w:rsidR="00061679" w:rsidRPr="00B61FBF">
        <w:rPr>
          <w:rFonts w:ascii="Calibri" w:hAnsi="Calibri" w:cs="Calibri"/>
          <w:color w:val="000000"/>
          <w:sz w:val="22"/>
          <w:szCs w:val="22"/>
        </w:rPr>
        <w:t xml:space="preserve"> </w:t>
      </w:r>
      <w:r w:rsidR="00061679" w:rsidRPr="00746AD3">
        <w:rPr>
          <w:rFonts w:ascii="Calibri" w:hAnsi="Calibri" w:cs="Calibri"/>
          <w:color w:val="000000"/>
          <w:sz w:val="16"/>
          <w:szCs w:val="16"/>
        </w:rPr>
        <w:t>(LGA 1972 s94)</w:t>
      </w:r>
    </w:p>
    <w:p w14:paraId="2BE7A9AA" w14:textId="67CAFF2E" w:rsidR="00061679" w:rsidRDefault="00B82668" w:rsidP="00061679">
      <w:pPr>
        <w:pStyle w:val="NormalWeb"/>
        <w:spacing w:before="0" w:beforeAutospacing="0" w:after="0" w:afterAutospacing="0"/>
        <w:rPr>
          <w:rFonts w:ascii="Calibri" w:hAnsi="Calibri" w:cs="Calibri"/>
          <w:color w:val="000000"/>
          <w:sz w:val="16"/>
          <w:szCs w:val="16"/>
        </w:rPr>
      </w:pPr>
      <w:r>
        <w:rPr>
          <w:rFonts w:ascii="Calibri" w:hAnsi="Calibri" w:cs="Calibri"/>
          <w:color w:val="000000"/>
          <w:sz w:val="22"/>
          <w:szCs w:val="22"/>
        </w:rPr>
        <w:t xml:space="preserve"> </w:t>
      </w:r>
      <w:r w:rsidR="00034818">
        <w:rPr>
          <w:rFonts w:ascii="Calibri" w:hAnsi="Calibri" w:cs="Calibri"/>
          <w:color w:val="000000"/>
          <w:sz w:val="22"/>
          <w:szCs w:val="22"/>
        </w:rPr>
        <w:t>No d</w:t>
      </w:r>
      <w:r>
        <w:rPr>
          <w:rFonts w:ascii="Calibri" w:hAnsi="Calibri" w:cs="Calibri"/>
          <w:color w:val="000000"/>
          <w:sz w:val="22"/>
          <w:szCs w:val="22"/>
        </w:rPr>
        <w:t xml:space="preserve">eclarations/requests </w:t>
      </w:r>
      <w:r w:rsidR="00034818">
        <w:rPr>
          <w:rFonts w:ascii="Calibri" w:hAnsi="Calibri" w:cs="Calibri"/>
          <w:color w:val="000000"/>
          <w:sz w:val="22"/>
          <w:szCs w:val="22"/>
        </w:rPr>
        <w:t xml:space="preserve">were </w:t>
      </w:r>
      <w:r>
        <w:rPr>
          <w:rFonts w:ascii="Calibri" w:hAnsi="Calibri" w:cs="Calibri"/>
          <w:color w:val="000000"/>
          <w:sz w:val="22"/>
          <w:szCs w:val="22"/>
        </w:rPr>
        <w:t xml:space="preserve">received. </w:t>
      </w:r>
      <w:r>
        <w:rPr>
          <w:rFonts w:ascii="Calibri" w:hAnsi="Calibri" w:cs="Calibri"/>
          <w:color w:val="000000"/>
          <w:sz w:val="16"/>
          <w:szCs w:val="16"/>
        </w:rPr>
        <w:br/>
      </w:r>
    </w:p>
    <w:p w14:paraId="716499B9" w14:textId="79AF890C" w:rsidR="00061679" w:rsidRDefault="004E1D4D" w:rsidP="00061679">
      <w:pPr>
        <w:pStyle w:val="NormalWeb"/>
        <w:spacing w:before="0" w:beforeAutospacing="0" w:after="0" w:afterAutospacing="0"/>
        <w:rPr>
          <w:rFonts w:ascii="Calibri" w:hAnsi="Calibri" w:cs="Calibri"/>
          <w:b/>
          <w:bCs/>
          <w:color w:val="000000"/>
          <w:sz w:val="22"/>
          <w:szCs w:val="22"/>
        </w:rPr>
      </w:pPr>
      <w:r>
        <w:rPr>
          <w:rFonts w:ascii="Calibri" w:hAnsi="Calibri" w:cs="Calibri"/>
          <w:b/>
          <w:bCs/>
          <w:color w:val="000000"/>
          <w:sz w:val="22"/>
          <w:szCs w:val="22"/>
        </w:rPr>
        <w:t>459</w:t>
      </w:r>
      <w:r w:rsidR="00061679" w:rsidRPr="00B24552">
        <w:rPr>
          <w:rFonts w:ascii="Calibri" w:hAnsi="Calibri" w:cs="Calibri"/>
          <w:b/>
          <w:bCs/>
          <w:color w:val="000000"/>
          <w:sz w:val="22"/>
          <w:szCs w:val="22"/>
        </w:rPr>
        <w:tab/>
      </w:r>
      <w:r w:rsidR="00061679">
        <w:rPr>
          <w:rFonts w:ascii="Calibri" w:hAnsi="Calibri" w:cs="Calibri"/>
          <w:b/>
          <w:bCs/>
          <w:color w:val="000000"/>
          <w:sz w:val="22"/>
          <w:szCs w:val="22"/>
        </w:rPr>
        <w:t>Co-option/Vacancy</w:t>
      </w:r>
    </w:p>
    <w:p w14:paraId="070D263A" w14:textId="32C16B91" w:rsidR="00B82668" w:rsidRPr="00B82668" w:rsidRDefault="00B82668" w:rsidP="000616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applications have been received. </w:t>
      </w:r>
    </w:p>
    <w:p w14:paraId="3B6A4C89" w14:textId="39BA6BF7" w:rsidR="00034818" w:rsidRDefault="00034818" w:rsidP="000616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There are currently two vacancies. A resident in Tilstock has expressed interest in joining the Council.  Cllr Richardson will ask them to contact the Clerk. </w:t>
      </w:r>
      <w:r>
        <w:rPr>
          <w:rFonts w:ascii="Calibri" w:hAnsi="Calibri" w:cs="Calibri"/>
          <w:color w:val="000000"/>
          <w:sz w:val="22"/>
          <w:szCs w:val="22"/>
        </w:rPr>
        <w:br/>
      </w:r>
    </w:p>
    <w:p w14:paraId="3FCCAC3C" w14:textId="77777777" w:rsidR="00034818" w:rsidRDefault="00034818">
      <w:pPr>
        <w:spacing w:after="160" w:line="259" w:lineRule="auto"/>
        <w:rPr>
          <w:rFonts w:eastAsia="Times New Roman" w:cs="Calibri"/>
          <w:color w:val="000000"/>
          <w:lang w:eastAsia="en-GB"/>
        </w:rPr>
      </w:pPr>
      <w:r>
        <w:rPr>
          <w:rFonts w:cs="Calibri"/>
          <w:color w:val="000000"/>
        </w:rPr>
        <w:br w:type="page"/>
      </w:r>
    </w:p>
    <w:p w14:paraId="78070732" w14:textId="6FA71F54" w:rsidR="00061679" w:rsidRDefault="004E1D4D" w:rsidP="00061679">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lastRenderedPageBreak/>
        <w:t>460</w:t>
      </w:r>
      <w:r w:rsidR="00061679">
        <w:rPr>
          <w:rFonts w:ascii="Calibri" w:hAnsi="Calibri" w:cs="Calibri"/>
          <w:color w:val="000000"/>
          <w:sz w:val="22"/>
          <w:szCs w:val="22"/>
        </w:rPr>
        <w:tab/>
      </w:r>
      <w:r w:rsidR="00061679" w:rsidRPr="000F2634">
        <w:rPr>
          <w:rFonts w:ascii="Calibri" w:hAnsi="Calibri" w:cs="Calibri"/>
          <w:b/>
          <w:color w:val="000000"/>
          <w:sz w:val="22"/>
          <w:szCs w:val="22"/>
        </w:rPr>
        <w:t xml:space="preserve">Approval of the </w:t>
      </w:r>
      <w:r w:rsidR="00061679">
        <w:rPr>
          <w:rFonts w:ascii="Calibri" w:hAnsi="Calibri" w:cs="Calibri"/>
          <w:b/>
          <w:color w:val="000000"/>
          <w:sz w:val="22"/>
          <w:szCs w:val="22"/>
        </w:rPr>
        <w:t xml:space="preserve">Draft </w:t>
      </w:r>
      <w:r w:rsidR="00061679" w:rsidRPr="000F2634">
        <w:rPr>
          <w:rFonts w:ascii="Calibri" w:hAnsi="Calibri" w:cs="Calibri"/>
          <w:b/>
          <w:color w:val="000000"/>
          <w:sz w:val="22"/>
          <w:szCs w:val="22"/>
        </w:rPr>
        <w:t xml:space="preserve">Minutes of the </w:t>
      </w:r>
      <w:r w:rsidR="00061679">
        <w:rPr>
          <w:rFonts w:ascii="Calibri" w:hAnsi="Calibri" w:cs="Calibri"/>
          <w:b/>
          <w:color w:val="000000"/>
          <w:sz w:val="22"/>
          <w:szCs w:val="22"/>
        </w:rPr>
        <w:t>Ordinary Parish Council Meeting held on 3</w:t>
      </w:r>
      <w:r w:rsidR="00061679" w:rsidRPr="00F91E14">
        <w:rPr>
          <w:rFonts w:ascii="Calibri" w:hAnsi="Calibri" w:cs="Calibri"/>
          <w:b/>
          <w:color w:val="000000"/>
          <w:sz w:val="22"/>
          <w:szCs w:val="22"/>
          <w:vertAlign w:val="superscript"/>
        </w:rPr>
        <w:t>rd</w:t>
      </w:r>
      <w:r w:rsidR="00061679">
        <w:rPr>
          <w:rFonts w:ascii="Calibri" w:hAnsi="Calibri" w:cs="Calibri"/>
          <w:b/>
          <w:color w:val="000000"/>
          <w:sz w:val="22"/>
          <w:szCs w:val="22"/>
        </w:rPr>
        <w:t xml:space="preserve"> June 2024 </w:t>
      </w:r>
    </w:p>
    <w:p w14:paraId="40AC0ACA" w14:textId="77777777" w:rsidR="00061679" w:rsidRDefault="00061679" w:rsidP="00061679">
      <w:pPr>
        <w:pStyle w:val="NormalWeb"/>
        <w:spacing w:before="0" w:beforeAutospacing="0" w:after="0" w:afterAutospacing="0"/>
        <w:rPr>
          <w:rFonts w:ascii="Calibri" w:hAnsi="Calibri" w:cs="Calibri"/>
          <w:color w:val="000000"/>
          <w:sz w:val="16"/>
          <w:szCs w:val="16"/>
        </w:rPr>
      </w:pPr>
      <w:r w:rsidRPr="00D727A3">
        <w:rPr>
          <w:rFonts w:ascii="Calibri" w:hAnsi="Calibri" w:cs="Calibri"/>
          <w:color w:val="000000"/>
          <w:sz w:val="16"/>
          <w:szCs w:val="16"/>
        </w:rPr>
        <w:t>(Local Government Act 1972, s12 p 41(1)</w:t>
      </w:r>
    </w:p>
    <w:p w14:paraId="58DB6524" w14:textId="6E645E2E" w:rsidR="00D458CA" w:rsidRDefault="00D458CA" w:rsidP="00D458CA">
      <w:pPr>
        <w:pStyle w:val="NormalWeb"/>
        <w:spacing w:before="0" w:beforeAutospacing="0" w:after="0" w:afterAutospacing="0"/>
        <w:rPr>
          <w:rFonts w:ascii="Calibri" w:hAnsi="Calibri" w:cs="Calibri"/>
          <w:color w:val="000000"/>
          <w:sz w:val="22"/>
          <w:szCs w:val="22"/>
        </w:rPr>
      </w:pPr>
      <w:r w:rsidRPr="0093205E">
        <w:rPr>
          <w:rFonts w:ascii="Calibri" w:hAnsi="Calibri" w:cs="Calibri"/>
          <w:color w:val="000000"/>
          <w:sz w:val="22"/>
          <w:szCs w:val="22"/>
        </w:rPr>
        <w:t>Councillors</w:t>
      </w:r>
      <w:r>
        <w:rPr>
          <w:rFonts w:ascii="Calibri" w:hAnsi="Calibri" w:cs="Calibri"/>
          <w:color w:val="000000"/>
          <w:sz w:val="22"/>
          <w:szCs w:val="22"/>
        </w:rPr>
        <w:t xml:space="preserve"> confirmed receipt of the draft Minutes of the Annual Parish Meeting held on 3</w:t>
      </w:r>
      <w:r w:rsidRPr="00D458CA">
        <w:rPr>
          <w:rFonts w:ascii="Calibri" w:hAnsi="Calibri" w:cs="Calibri"/>
          <w:color w:val="000000"/>
          <w:sz w:val="22"/>
          <w:szCs w:val="22"/>
          <w:vertAlign w:val="superscript"/>
        </w:rPr>
        <w:t>rd</w:t>
      </w:r>
      <w:r>
        <w:rPr>
          <w:rFonts w:ascii="Calibri" w:hAnsi="Calibri" w:cs="Calibri"/>
          <w:color w:val="000000"/>
          <w:sz w:val="22"/>
          <w:szCs w:val="22"/>
        </w:rPr>
        <w:t xml:space="preserve"> June 2024.  Cllr </w:t>
      </w:r>
      <w:r w:rsidR="00D850CC">
        <w:rPr>
          <w:rFonts w:ascii="Calibri" w:hAnsi="Calibri" w:cs="Calibri"/>
          <w:color w:val="000000"/>
          <w:sz w:val="22"/>
          <w:szCs w:val="22"/>
        </w:rPr>
        <w:t xml:space="preserve">Haynes </w:t>
      </w:r>
      <w:r>
        <w:rPr>
          <w:rFonts w:ascii="Calibri" w:hAnsi="Calibri" w:cs="Calibri"/>
          <w:color w:val="000000"/>
          <w:sz w:val="22"/>
          <w:szCs w:val="22"/>
        </w:rPr>
        <w:t xml:space="preserve">proposed the Minutes to be a true and accurate record of the Meeting, seconded by Cllr </w:t>
      </w:r>
      <w:r w:rsidR="00D850CC">
        <w:rPr>
          <w:rFonts w:ascii="Calibri" w:hAnsi="Calibri" w:cs="Calibri"/>
          <w:color w:val="000000"/>
          <w:sz w:val="22"/>
          <w:szCs w:val="22"/>
        </w:rPr>
        <w:t>Kay</w:t>
      </w:r>
      <w:r>
        <w:rPr>
          <w:rFonts w:ascii="Calibri" w:hAnsi="Calibri" w:cs="Calibri"/>
          <w:color w:val="000000"/>
          <w:sz w:val="22"/>
          <w:szCs w:val="22"/>
        </w:rPr>
        <w:t xml:space="preserve">, all agreed. </w:t>
      </w:r>
    </w:p>
    <w:p w14:paraId="73C40857" w14:textId="77777777" w:rsidR="00D458CA" w:rsidRDefault="00D458CA" w:rsidP="00D458C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Chairman duly signed the Minutes. Resolved.</w:t>
      </w:r>
    </w:p>
    <w:p w14:paraId="2233E958" w14:textId="77777777" w:rsidR="00061679" w:rsidRPr="00D727A3" w:rsidRDefault="00061679" w:rsidP="00061679">
      <w:pPr>
        <w:pStyle w:val="NormalWeb"/>
        <w:spacing w:before="0" w:beforeAutospacing="0" w:after="0" w:afterAutospacing="0"/>
        <w:rPr>
          <w:rFonts w:ascii="Calibri" w:hAnsi="Calibri" w:cs="Calibri"/>
          <w:color w:val="000000"/>
          <w:sz w:val="16"/>
          <w:szCs w:val="16"/>
        </w:rPr>
      </w:pPr>
    </w:p>
    <w:p w14:paraId="3C8BA212" w14:textId="0585C356" w:rsidR="00061679" w:rsidRPr="000F2634" w:rsidRDefault="004E1D4D" w:rsidP="00061679">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461</w:t>
      </w:r>
      <w:r w:rsidR="00061679" w:rsidRPr="00B24552">
        <w:rPr>
          <w:rFonts w:ascii="Calibri" w:hAnsi="Calibri" w:cs="Calibri"/>
          <w:b/>
          <w:bCs/>
          <w:color w:val="000000"/>
          <w:sz w:val="22"/>
          <w:szCs w:val="22"/>
        </w:rPr>
        <w:t xml:space="preserve"> </w:t>
      </w:r>
      <w:r w:rsidR="00061679">
        <w:rPr>
          <w:rFonts w:ascii="Calibri" w:hAnsi="Calibri" w:cs="Calibri"/>
          <w:color w:val="000000"/>
          <w:sz w:val="22"/>
          <w:szCs w:val="22"/>
        </w:rPr>
        <w:tab/>
      </w:r>
      <w:r w:rsidR="00061679" w:rsidRPr="000F2634">
        <w:rPr>
          <w:rFonts w:ascii="Calibri" w:hAnsi="Calibri" w:cs="Calibri"/>
          <w:b/>
          <w:color w:val="000000"/>
          <w:sz w:val="22"/>
          <w:szCs w:val="22"/>
        </w:rPr>
        <w:t>Matters arising from the Minutes not otherwise included on the agenda</w:t>
      </w:r>
    </w:p>
    <w:p w14:paraId="53D562DB" w14:textId="5AD18D51" w:rsidR="00061679" w:rsidRDefault="00456778" w:rsidP="000616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matters were raised. </w:t>
      </w:r>
      <w:r w:rsidR="00CF2190">
        <w:rPr>
          <w:rFonts w:ascii="Calibri" w:hAnsi="Calibri" w:cs="Calibri"/>
          <w:color w:val="000000"/>
          <w:sz w:val="22"/>
          <w:szCs w:val="22"/>
        </w:rPr>
        <w:br/>
      </w:r>
    </w:p>
    <w:p w14:paraId="3C3E4EFD" w14:textId="6EFE2672" w:rsidR="00061679" w:rsidRPr="00B61FBF" w:rsidRDefault="004E1D4D" w:rsidP="00061679">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462</w:t>
      </w:r>
      <w:r w:rsidR="00061679">
        <w:rPr>
          <w:rFonts w:ascii="Calibri" w:hAnsi="Calibri" w:cs="Calibri"/>
          <w:color w:val="000000"/>
          <w:sz w:val="22"/>
          <w:szCs w:val="22"/>
        </w:rPr>
        <w:tab/>
      </w:r>
      <w:r w:rsidR="00061679" w:rsidRPr="000F2634">
        <w:rPr>
          <w:rFonts w:ascii="Calibri" w:hAnsi="Calibri" w:cs="Calibri"/>
          <w:b/>
          <w:color w:val="000000"/>
          <w:sz w:val="22"/>
          <w:szCs w:val="22"/>
        </w:rPr>
        <w:t>Unitary Councillor’s report</w:t>
      </w:r>
      <w:r w:rsidR="00061679" w:rsidRPr="00B61FBF">
        <w:rPr>
          <w:rFonts w:ascii="Calibri" w:hAnsi="Calibri" w:cs="Calibri"/>
          <w:color w:val="000000"/>
          <w:sz w:val="22"/>
          <w:szCs w:val="22"/>
        </w:rPr>
        <w:t xml:space="preserve"> – The Local Member is invited to give a report and answer questions</w:t>
      </w:r>
    </w:p>
    <w:p w14:paraId="3D691B2C" w14:textId="336F4353" w:rsidR="00061679" w:rsidRDefault="00CF2190" w:rsidP="000616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Dakin was not present</w:t>
      </w:r>
      <w:r w:rsidR="00045855">
        <w:rPr>
          <w:rFonts w:ascii="Calibri" w:hAnsi="Calibri" w:cs="Calibri"/>
          <w:color w:val="000000"/>
          <w:sz w:val="22"/>
          <w:szCs w:val="22"/>
        </w:rPr>
        <w:t xml:space="preserve"> however Unitary Cllr P Wynn attended instead.  He reported that the Council is in purdah due to the upcoming Election.  </w:t>
      </w:r>
      <w:r w:rsidR="006B2808">
        <w:rPr>
          <w:rFonts w:ascii="Calibri" w:hAnsi="Calibri" w:cs="Calibri"/>
          <w:color w:val="000000"/>
          <w:sz w:val="22"/>
          <w:szCs w:val="22"/>
        </w:rPr>
        <w:t xml:space="preserve">A general discussion regarding local planning was held. </w:t>
      </w:r>
      <w:r>
        <w:rPr>
          <w:rFonts w:ascii="Calibri" w:hAnsi="Calibri" w:cs="Calibri"/>
          <w:color w:val="000000"/>
          <w:sz w:val="22"/>
          <w:szCs w:val="22"/>
        </w:rPr>
        <w:br/>
      </w:r>
    </w:p>
    <w:p w14:paraId="044449F8" w14:textId="3FABE53F" w:rsidR="00061679" w:rsidRDefault="004E1D4D" w:rsidP="00061679">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463</w:t>
      </w:r>
      <w:r w:rsidR="00061679" w:rsidRPr="00310334">
        <w:rPr>
          <w:rFonts w:ascii="Calibri" w:hAnsi="Calibri" w:cs="Calibri"/>
          <w:b/>
          <w:bCs/>
          <w:color w:val="000000"/>
          <w:sz w:val="22"/>
          <w:szCs w:val="22"/>
        </w:rPr>
        <w:t xml:space="preserve"> </w:t>
      </w:r>
      <w:r w:rsidR="00061679">
        <w:rPr>
          <w:rFonts w:ascii="Calibri" w:hAnsi="Calibri" w:cs="Calibri"/>
          <w:color w:val="000000"/>
          <w:sz w:val="22"/>
          <w:szCs w:val="22"/>
        </w:rPr>
        <w:tab/>
      </w:r>
      <w:r w:rsidR="00061679" w:rsidRPr="000F2634">
        <w:rPr>
          <w:rFonts w:ascii="Calibri" w:hAnsi="Calibri" w:cs="Calibri"/>
          <w:b/>
          <w:color w:val="000000"/>
          <w:sz w:val="22"/>
          <w:szCs w:val="22"/>
        </w:rPr>
        <w:t>Correspondence</w:t>
      </w:r>
      <w:r w:rsidR="00061679">
        <w:rPr>
          <w:rFonts w:ascii="Calibri" w:hAnsi="Calibri" w:cs="Calibri"/>
          <w:b/>
          <w:color w:val="000000"/>
          <w:sz w:val="22"/>
          <w:szCs w:val="22"/>
        </w:rPr>
        <w:t xml:space="preserve">: </w:t>
      </w:r>
      <w:r w:rsidR="00061679" w:rsidRPr="00B61FBF">
        <w:rPr>
          <w:rFonts w:ascii="Calibri" w:hAnsi="Calibri" w:cs="Calibri"/>
          <w:color w:val="000000"/>
          <w:sz w:val="22"/>
          <w:szCs w:val="22"/>
        </w:rPr>
        <w:t>To acknowledge correspondence received &amp; circulated via email</w:t>
      </w:r>
      <w:r w:rsidR="00061679">
        <w:rPr>
          <w:rFonts w:ascii="Calibri" w:hAnsi="Calibri" w:cs="Calibri"/>
          <w:color w:val="000000"/>
          <w:sz w:val="22"/>
          <w:szCs w:val="22"/>
        </w:rPr>
        <w:t xml:space="preserve"> inc: </w:t>
      </w:r>
    </w:p>
    <w:p w14:paraId="4AD6608C" w14:textId="5484FBCD" w:rsidR="00061679" w:rsidRPr="00F26EB7" w:rsidRDefault="006B2808" w:rsidP="0006167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2"/>
          <w:szCs w:val="22"/>
        </w:rPr>
        <w:t xml:space="preserve">The </w:t>
      </w:r>
      <w:r w:rsidR="002459F7">
        <w:rPr>
          <w:rFonts w:ascii="Calibri" w:hAnsi="Calibri" w:cs="Calibri"/>
          <w:color w:val="000000"/>
          <w:sz w:val="22"/>
          <w:szCs w:val="22"/>
        </w:rPr>
        <w:t>Cou</w:t>
      </w:r>
      <w:r>
        <w:rPr>
          <w:rFonts w:ascii="Calibri" w:hAnsi="Calibri" w:cs="Calibri"/>
          <w:color w:val="000000"/>
          <w:sz w:val="22"/>
          <w:szCs w:val="22"/>
        </w:rPr>
        <w:t xml:space="preserve">ncillors discussed </w:t>
      </w:r>
      <w:r w:rsidR="003B016E">
        <w:rPr>
          <w:rFonts w:ascii="Calibri" w:hAnsi="Calibri" w:cs="Calibri"/>
          <w:color w:val="000000"/>
          <w:sz w:val="22"/>
          <w:szCs w:val="22"/>
        </w:rPr>
        <w:t>an email received regarding the last Parish Council Meeting. The Councillors all agreed that they were entirely content that proper procedure had been followed</w:t>
      </w:r>
      <w:r w:rsidR="00F84041">
        <w:rPr>
          <w:rFonts w:ascii="Calibri" w:hAnsi="Calibri" w:cs="Calibri"/>
          <w:color w:val="000000"/>
          <w:sz w:val="22"/>
          <w:szCs w:val="22"/>
        </w:rPr>
        <w:t xml:space="preserve"> correctly, proposed by Cllr W Allen, seconded by Cllr Tho</w:t>
      </w:r>
      <w:r w:rsidR="003574B5">
        <w:rPr>
          <w:rFonts w:ascii="Calibri" w:hAnsi="Calibri" w:cs="Calibri"/>
          <w:color w:val="000000"/>
          <w:sz w:val="22"/>
          <w:szCs w:val="22"/>
        </w:rPr>
        <w:t xml:space="preserve">mpson, all agreed. Resolved. </w:t>
      </w:r>
      <w:r w:rsidR="00CF2190">
        <w:rPr>
          <w:rFonts w:ascii="Calibri" w:hAnsi="Calibri" w:cs="Calibri"/>
          <w:color w:val="000000"/>
          <w:sz w:val="20"/>
          <w:szCs w:val="20"/>
        </w:rPr>
        <w:br/>
      </w:r>
    </w:p>
    <w:p w14:paraId="1D42B035" w14:textId="4DF37D84" w:rsidR="00061679" w:rsidRDefault="004E1D4D" w:rsidP="00061679">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464</w:t>
      </w:r>
      <w:r w:rsidR="00061679">
        <w:rPr>
          <w:rFonts w:ascii="Calibri" w:hAnsi="Calibri" w:cs="Calibri"/>
          <w:color w:val="000000"/>
          <w:sz w:val="22"/>
          <w:szCs w:val="22"/>
        </w:rPr>
        <w:tab/>
      </w:r>
      <w:r w:rsidR="00061679" w:rsidRPr="000F2634">
        <w:rPr>
          <w:rFonts w:ascii="Calibri" w:hAnsi="Calibri" w:cs="Calibri"/>
          <w:b/>
          <w:color w:val="000000"/>
          <w:sz w:val="22"/>
          <w:szCs w:val="22"/>
        </w:rPr>
        <w:t>Housekeeping</w:t>
      </w:r>
      <w:r w:rsidR="00061679" w:rsidRPr="00B61FBF">
        <w:rPr>
          <w:rFonts w:ascii="Calibri" w:hAnsi="Calibri" w:cs="Calibri"/>
          <w:color w:val="000000"/>
          <w:sz w:val="22"/>
          <w:szCs w:val="22"/>
        </w:rPr>
        <w:t xml:space="preserve"> </w:t>
      </w:r>
    </w:p>
    <w:p w14:paraId="01073F4F" w14:textId="6BE74BC0" w:rsidR="00EC7074" w:rsidRDefault="00061679" w:rsidP="00061679">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a) </w:t>
      </w:r>
      <w:r>
        <w:rPr>
          <w:rFonts w:ascii="Calibri" w:hAnsi="Calibri" w:cs="Calibri"/>
          <w:color w:val="000000"/>
          <w:sz w:val="22"/>
          <w:szCs w:val="22"/>
        </w:rPr>
        <w:tab/>
        <w:t>Land registrations – update</w:t>
      </w:r>
      <w:r>
        <w:rPr>
          <w:rFonts w:ascii="Calibri" w:hAnsi="Calibri" w:cs="Calibri"/>
          <w:color w:val="000000"/>
          <w:sz w:val="22"/>
          <w:szCs w:val="22"/>
        </w:rPr>
        <w:tab/>
      </w:r>
      <w:r>
        <w:rPr>
          <w:rFonts w:ascii="Calibri" w:hAnsi="Calibri" w:cs="Calibri"/>
          <w:color w:val="000000"/>
          <w:sz w:val="22"/>
          <w:szCs w:val="22"/>
        </w:rPr>
        <w:tab/>
      </w:r>
      <w:r w:rsidR="00CF2190">
        <w:rPr>
          <w:rFonts w:ascii="Calibri" w:hAnsi="Calibri" w:cs="Calibri"/>
          <w:color w:val="000000"/>
          <w:sz w:val="22"/>
          <w:szCs w:val="22"/>
        </w:rPr>
        <w:br/>
      </w:r>
      <w:r w:rsidR="000C2FC5">
        <w:rPr>
          <w:rFonts w:ascii="Calibri" w:hAnsi="Calibri" w:cs="Calibri"/>
          <w:color w:val="000000"/>
          <w:sz w:val="22"/>
          <w:szCs w:val="22"/>
        </w:rPr>
        <w:t xml:space="preserve">The Clerk will </w:t>
      </w:r>
      <w:r w:rsidR="00B35070">
        <w:rPr>
          <w:rFonts w:ascii="Calibri" w:hAnsi="Calibri" w:cs="Calibri"/>
          <w:color w:val="000000"/>
          <w:sz w:val="22"/>
          <w:szCs w:val="22"/>
        </w:rPr>
        <w:t>chase the Solicitor again</w:t>
      </w:r>
      <w:r w:rsidR="000C2FC5">
        <w:rPr>
          <w:rFonts w:ascii="Calibri" w:hAnsi="Calibri" w:cs="Calibri"/>
          <w:color w:val="000000"/>
          <w:sz w:val="22"/>
          <w:szCs w:val="22"/>
        </w:rPr>
        <w:t xml:space="preserve">. </w:t>
      </w:r>
    </w:p>
    <w:p w14:paraId="226E9076" w14:textId="2E42E008" w:rsidR="00061679" w:rsidRDefault="00CF2190" w:rsidP="000616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r>
      <w:r w:rsidR="00061679">
        <w:rPr>
          <w:rFonts w:ascii="Calibri" w:hAnsi="Calibri" w:cs="Calibri"/>
          <w:color w:val="000000"/>
          <w:sz w:val="22"/>
          <w:szCs w:val="22"/>
        </w:rPr>
        <w:t>b)</w:t>
      </w:r>
      <w:r w:rsidR="00061679">
        <w:rPr>
          <w:rFonts w:ascii="Calibri" w:hAnsi="Calibri" w:cs="Calibri"/>
          <w:color w:val="000000"/>
          <w:sz w:val="22"/>
          <w:szCs w:val="22"/>
        </w:rPr>
        <w:tab/>
        <w:t>SmartWater rollout – to discuss</w:t>
      </w:r>
      <w:r w:rsidR="00061679">
        <w:rPr>
          <w:rFonts w:ascii="Calibri" w:hAnsi="Calibri" w:cs="Calibri"/>
          <w:color w:val="000000"/>
          <w:sz w:val="22"/>
          <w:szCs w:val="22"/>
        </w:rPr>
        <w:tab/>
      </w:r>
    </w:p>
    <w:p w14:paraId="74A91EF0" w14:textId="77777777" w:rsidR="006B4096" w:rsidRDefault="007435FC" w:rsidP="000616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agreed to continue with the rollout at local events. The Clerk will check to see if any were handed out by the Police at the recent village event. </w:t>
      </w:r>
    </w:p>
    <w:p w14:paraId="06A8C2FB" w14:textId="22F9FEBE" w:rsidR="00061679" w:rsidRDefault="006B4096" w:rsidP="000616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Notices will be displayed in the Halls on Election day. </w:t>
      </w:r>
      <w:r w:rsidR="00CF2190">
        <w:rPr>
          <w:rFonts w:ascii="Calibri" w:hAnsi="Calibri" w:cs="Calibri"/>
          <w:color w:val="000000"/>
          <w:sz w:val="22"/>
          <w:szCs w:val="22"/>
        </w:rPr>
        <w:br/>
      </w:r>
      <w:r w:rsidR="00CF2190">
        <w:rPr>
          <w:rFonts w:ascii="Calibri" w:hAnsi="Calibri" w:cs="Calibri"/>
          <w:color w:val="000000"/>
          <w:sz w:val="22"/>
          <w:szCs w:val="22"/>
        </w:rPr>
        <w:br/>
      </w:r>
      <w:r w:rsidR="00061679">
        <w:rPr>
          <w:rFonts w:ascii="Calibri" w:hAnsi="Calibri" w:cs="Calibri"/>
          <w:color w:val="000000"/>
          <w:sz w:val="22"/>
          <w:szCs w:val="22"/>
        </w:rPr>
        <w:t>c)</w:t>
      </w:r>
      <w:r w:rsidR="00061679">
        <w:rPr>
          <w:rFonts w:ascii="Calibri" w:hAnsi="Calibri" w:cs="Calibri"/>
          <w:color w:val="000000"/>
          <w:sz w:val="22"/>
          <w:szCs w:val="22"/>
        </w:rPr>
        <w:tab/>
        <w:t>Community engagement – feedback</w:t>
      </w:r>
      <w:r w:rsidR="00061679">
        <w:rPr>
          <w:rFonts w:ascii="Calibri" w:hAnsi="Calibri" w:cs="Calibri"/>
          <w:color w:val="000000"/>
          <w:sz w:val="22"/>
          <w:szCs w:val="22"/>
        </w:rPr>
        <w:tab/>
      </w:r>
      <w:r w:rsidR="00CF2190">
        <w:rPr>
          <w:rFonts w:ascii="Calibri" w:hAnsi="Calibri" w:cs="Calibri"/>
          <w:color w:val="000000"/>
          <w:sz w:val="22"/>
          <w:szCs w:val="22"/>
        </w:rPr>
        <w:br/>
      </w:r>
      <w:r w:rsidR="005772B5">
        <w:rPr>
          <w:rFonts w:ascii="Calibri" w:hAnsi="Calibri" w:cs="Calibri"/>
          <w:color w:val="000000"/>
          <w:sz w:val="22"/>
          <w:szCs w:val="22"/>
        </w:rPr>
        <w:t>No update.  It was noted that lots of information is being included on the page.</w:t>
      </w:r>
      <w:r w:rsidR="00CF2190">
        <w:rPr>
          <w:rFonts w:ascii="Calibri" w:hAnsi="Calibri" w:cs="Calibri"/>
          <w:color w:val="000000"/>
          <w:sz w:val="22"/>
          <w:szCs w:val="22"/>
        </w:rPr>
        <w:br/>
      </w:r>
      <w:r w:rsidR="00CF2190">
        <w:rPr>
          <w:rFonts w:ascii="Calibri" w:hAnsi="Calibri" w:cs="Calibri"/>
          <w:color w:val="000000"/>
          <w:sz w:val="22"/>
          <w:szCs w:val="22"/>
        </w:rPr>
        <w:br/>
      </w:r>
      <w:r w:rsidR="00061679">
        <w:rPr>
          <w:rFonts w:ascii="Calibri" w:hAnsi="Calibri" w:cs="Calibri"/>
          <w:color w:val="000000"/>
          <w:sz w:val="22"/>
          <w:szCs w:val="22"/>
        </w:rPr>
        <w:t>d)</w:t>
      </w:r>
      <w:r w:rsidR="00061679">
        <w:rPr>
          <w:rFonts w:ascii="Calibri" w:hAnsi="Calibri" w:cs="Calibri"/>
          <w:color w:val="000000"/>
          <w:sz w:val="22"/>
          <w:szCs w:val="22"/>
        </w:rPr>
        <w:tab/>
        <w:t>Policies</w:t>
      </w:r>
      <w:r w:rsidR="00061679">
        <w:rPr>
          <w:rFonts w:ascii="Calibri" w:hAnsi="Calibri" w:cs="Calibri"/>
          <w:color w:val="000000"/>
          <w:sz w:val="22"/>
          <w:szCs w:val="22"/>
        </w:rPr>
        <w:tab/>
        <w:t>- Biodiversity; Dignity at work</w:t>
      </w:r>
    </w:p>
    <w:p w14:paraId="134CCEEF" w14:textId="5FBEB140" w:rsidR="00061679" w:rsidRDefault="0031612D" w:rsidP="000616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To take forward to September.  </w:t>
      </w:r>
      <w:r w:rsidR="00CF2190">
        <w:rPr>
          <w:rFonts w:ascii="Calibri" w:hAnsi="Calibri" w:cs="Calibri"/>
          <w:color w:val="000000"/>
          <w:sz w:val="22"/>
          <w:szCs w:val="22"/>
        </w:rPr>
        <w:br/>
      </w:r>
      <w:r w:rsidR="00CF2190">
        <w:rPr>
          <w:rFonts w:ascii="Calibri" w:hAnsi="Calibri" w:cs="Calibri"/>
          <w:color w:val="000000"/>
          <w:sz w:val="22"/>
          <w:szCs w:val="22"/>
        </w:rPr>
        <w:br/>
      </w:r>
      <w:r w:rsidR="00061679">
        <w:rPr>
          <w:rFonts w:ascii="Calibri" w:hAnsi="Calibri" w:cs="Calibri"/>
          <w:color w:val="000000"/>
          <w:sz w:val="22"/>
          <w:szCs w:val="22"/>
        </w:rPr>
        <w:t>e)</w:t>
      </w:r>
      <w:r w:rsidR="00061679">
        <w:rPr>
          <w:rFonts w:ascii="Calibri" w:hAnsi="Calibri" w:cs="Calibri"/>
          <w:color w:val="000000"/>
          <w:sz w:val="22"/>
          <w:szCs w:val="22"/>
        </w:rPr>
        <w:tab/>
        <w:t>Defibrillators</w:t>
      </w:r>
      <w:r w:rsidR="00061679">
        <w:rPr>
          <w:rFonts w:ascii="Calibri" w:hAnsi="Calibri" w:cs="Calibri"/>
          <w:color w:val="000000"/>
          <w:sz w:val="22"/>
          <w:szCs w:val="22"/>
        </w:rPr>
        <w:tab/>
      </w:r>
      <w:r w:rsidR="00061679">
        <w:rPr>
          <w:rFonts w:ascii="Calibri" w:hAnsi="Calibri" w:cs="Calibri"/>
          <w:color w:val="000000"/>
          <w:sz w:val="22"/>
          <w:szCs w:val="22"/>
        </w:rPr>
        <w:tab/>
      </w:r>
      <w:r w:rsidR="00061679">
        <w:rPr>
          <w:rFonts w:ascii="Calibri" w:hAnsi="Calibri" w:cs="Calibri"/>
          <w:color w:val="000000"/>
          <w:sz w:val="22"/>
          <w:szCs w:val="22"/>
        </w:rPr>
        <w:tab/>
      </w:r>
      <w:r w:rsidR="00061679">
        <w:rPr>
          <w:rFonts w:ascii="Calibri" w:hAnsi="Calibri" w:cs="Calibri"/>
          <w:color w:val="000000"/>
          <w:sz w:val="22"/>
          <w:szCs w:val="22"/>
        </w:rPr>
        <w:tab/>
      </w:r>
      <w:r w:rsidR="00CF2190">
        <w:rPr>
          <w:rFonts w:ascii="Calibri" w:hAnsi="Calibri" w:cs="Calibri"/>
          <w:color w:val="000000"/>
          <w:sz w:val="22"/>
          <w:szCs w:val="22"/>
        </w:rPr>
        <w:br/>
      </w:r>
      <w:r>
        <w:rPr>
          <w:rFonts w:ascii="Calibri" w:hAnsi="Calibri" w:cs="Calibri"/>
          <w:color w:val="000000"/>
          <w:sz w:val="22"/>
          <w:szCs w:val="22"/>
        </w:rPr>
        <w:t xml:space="preserve">The defibrillator </w:t>
      </w:r>
      <w:r w:rsidR="007D2754">
        <w:rPr>
          <w:rFonts w:ascii="Calibri" w:hAnsi="Calibri" w:cs="Calibri"/>
          <w:color w:val="000000"/>
          <w:sz w:val="22"/>
          <w:szCs w:val="22"/>
        </w:rPr>
        <w:t xml:space="preserve">at Prees Heath requires a check.  </w:t>
      </w:r>
      <w:r w:rsidR="00CF2190">
        <w:rPr>
          <w:rFonts w:ascii="Calibri" w:hAnsi="Calibri" w:cs="Calibri"/>
          <w:color w:val="000000"/>
          <w:sz w:val="22"/>
          <w:szCs w:val="22"/>
        </w:rPr>
        <w:br/>
      </w:r>
      <w:r w:rsidR="00CF2190">
        <w:rPr>
          <w:rFonts w:ascii="Calibri" w:hAnsi="Calibri" w:cs="Calibri"/>
          <w:color w:val="000000"/>
          <w:sz w:val="22"/>
          <w:szCs w:val="22"/>
        </w:rPr>
        <w:br/>
      </w:r>
      <w:r w:rsidR="00061679">
        <w:rPr>
          <w:rFonts w:ascii="Calibri" w:hAnsi="Calibri" w:cs="Calibri"/>
          <w:color w:val="000000"/>
          <w:sz w:val="22"/>
          <w:szCs w:val="22"/>
        </w:rPr>
        <w:t>f)</w:t>
      </w:r>
      <w:r w:rsidR="00061679">
        <w:rPr>
          <w:rFonts w:ascii="Calibri" w:hAnsi="Calibri" w:cs="Calibri"/>
          <w:color w:val="000000"/>
          <w:sz w:val="22"/>
          <w:szCs w:val="22"/>
        </w:rPr>
        <w:tab/>
        <w:t>New Model Financial Regulations</w:t>
      </w:r>
      <w:r w:rsidR="00CF2190">
        <w:rPr>
          <w:rFonts w:ascii="Calibri" w:hAnsi="Calibri" w:cs="Calibri"/>
          <w:color w:val="000000"/>
          <w:sz w:val="22"/>
          <w:szCs w:val="22"/>
        </w:rPr>
        <w:br/>
      </w:r>
      <w:r w:rsidR="00D23036">
        <w:rPr>
          <w:rFonts w:ascii="Calibri" w:hAnsi="Calibri" w:cs="Calibri"/>
          <w:color w:val="000000"/>
          <w:sz w:val="22"/>
          <w:szCs w:val="22"/>
        </w:rPr>
        <w:t xml:space="preserve">To take forward to October’s meeting. </w:t>
      </w:r>
      <w:r w:rsidR="00061679">
        <w:rPr>
          <w:rFonts w:ascii="Calibri" w:hAnsi="Calibri" w:cs="Calibri"/>
          <w:color w:val="000000"/>
          <w:sz w:val="22"/>
          <w:szCs w:val="22"/>
        </w:rPr>
        <w:tab/>
      </w:r>
      <w:r w:rsidR="00061679">
        <w:rPr>
          <w:rFonts w:ascii="Calibri" w:hAnsi="Calibri" w:cs="Calibri"/>
          <w:color w:val="000000"/>
          <w:sz w:val="22"/>
          <w:szCs w:val="22"/>
        </w:rPr>
        <w:tab/>
      </w:r>
    </w:p>
    <w:p w14:paraId="04AB5FB3" w14:textId="77777777" w:rsidR="00061679" w:rsidRPr="00FE5C0D" w:rsidRDefault="00061679" w:rsidP="000616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b/>
      </w:r>
    </w:p>
    <w:p w14:paraId="3D830455" w14:textId="2508DC39" w:rsidR="00061679" w:rsidRPr="00B61FBF" w:rsidRDefault="004E1D4D" w:rsidP="00061679">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466</w:t>
      </w:r>
      <w:r w:rsidR="00061679">
        <w:rPr>
          <w:rFonts w:ascii="Calibri" w:hAnsi="Calibri" w:cs="Calibri"/>
          <w:color w:val="000000"/>
          <w:sz w:val="22"/>
          <w:szCs w:val="22"/>
        </w:rPr>
        <w:tab/>
      </w:r>
      <w:r w:rsidR="00061679" w:rsidRPr="000F2634">
        <w:rPr>
          <w:rFonts w:ascii="Calibri" w:hAnsi="Calibri" w:cs="Calibri"/>
          <w:b/>
          <w:color w:val="000000"/>
          <w:sz w:val="22"/>
          <w:szCs w:val="22"/>
        </w:rPr>
        <w:t>Ward Matters</w:t>
      </w:r>
      <w:r w:rsidR="00061679" w:rsidRPr="00B61FBF">
        <w:rPr>
          <w:rFonts w:ascii="Calibri" w:hAnsi="Calibri" w:cs="Calibri"/>
          <w:color w:val="000000"/>
          <w:sz w:val="22"/>
          <w:szCs w:val="22"/>
        </w:rPr>
        <w:t xml:space="preserve"> (to include Highways &amp; Environmental maintenance concerns; street lighting</w:t>
      </w:r>
      <w:r w:rsidR="00061679">
        <w:rPr>
          <w:rFonts w:ascii="Calibri" w:hAnsi="Calibri" w:cs="Calibri"/>
          <w:color w:val="000000"/>
          <w:sz w:val="22"/>
          <w:szCs w:val="22"/>
        </w:rPr>
        <w:t xml:space="preserve"> etc</w:t>
      </w:r>
      <w:r w:rsidR="00061679" w:rsidRPr="00B61FBF">
        <w:rPr>
          <w:rFonts w:ascii="Calibri" w:hAnsi="Calibri" w:cs="Calibri"/>
          <w:color w:val="000000"/>
          <w:sz w:val="22"/>
          <w:szCs w:val="22"/>
        </w:rPr>
        <w:t>)</w:t>
      </w:r>
      <w:r w:rsidR="00061679">
        <w:rPr>
          <w:rFonts w:ascii="Calibri" w:hAnsi="Calibri" w:cs="Calibri"/>
          <w:color w:val="000000"/>
          <w:sz w:val="22"/>
          <w:szCs w:val="22"/>
        </w:rPr>
        <w:t xml:space="preserve"> </w:t>
      </w:r>
    </w:p>
    <w:p w14:paraId="664A1475" w14:textId="079358FE" w:rsidR="00061679" w:rsidRDefault="00061679" w:rsidP="00061679">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Matters to report for attention</w:t>
      </w:r>
      <w:r>
        <w:rPr>
          <w:rFonts w:ascii="Calibri" w:hAnsi="Calibri" w:cs="Calibri"/>
          <w:color w:val="000000"/>
          <w:sz w:val="22"/>
          <w:szCs w:val="22"/>
        </w:rPr>
        <w:t xml:space="preserve"> / updates on reported matters/ Road closures</w:t>
      </w:r>
      <w:r w:rsidR="00B77410">
        <w:rPr>
          <w:rFonts w:ascii="Calibri" w:hAnsi="Calibri" w:cs="Calibri"/>
          <w:color w:val="000000"/>
          <w:sz w:val="22"/>
          <w:szCs w:val="22"/>
        </w:rPr>
        <w:br/>
      </w:r>
      <w:r w:rsidR="00386672">
        <w:rPr>
          <w:rFonts w:ascii="Calibri" w:hAnsi="Calibri" w:cs="Calibri"/>
          <w:color w:val="000000"/>
          <w:sz w:val="22"/>
          <w:szCs w:val="22"/>
        </w:rPr>
        <w:t xml:space="preserve">The Highways Dept has advised </w:t>
      </w:r>
      <w:r w:rsidR="00A85721">
        <w:rPr>
          <w:rFonts w:ascii="Calibri" w:hAnsi="Calibri" w:cs="Calibri"/>
          <w:color w:val="000000"/>
          <w:sz w:val="22"/>
          <w:szCs w:val="22"/>
        </w:rPr>
        <w:t xml:space="preserve">that the hedges </w:t>
      </w:r>
      <w:r w:rsidR="00BB4B8E">
        <w:rPr>
          <w:rFonts w:ascii="Calibri" w:hAnsi="Calibri" w:cs="Calibri"/>
          <w:color w:val="000000"/>
          <w:sz w:val="22"/>
          <w:szCs w:val="22"/>
        </w:rPr>
        <w:t xml:space="preserve">and verges from Ash to Whitchurch will be sided and cut back. </w:t>
      </w:r>
      <w:r w:rsidR="00B77410">
        <w:rPr>
          <w:rFonts w:ascii="Calibri" w:hAnsi="Calibri" w:cs="Calibri"/>
          <w:color w:val="000000"/>
          <w:sz w:val="22"/>
          <w:szCs w:val="22"/>
        </w:rPr>
        <w:br/>
      </w:r>
    </w:p>
    <w:p w14:paraId="42FFB5B4" w14:textId="2BC83D2A" w:rsidR="00061679" w:rsidRDefault="00061679" w:rsidP="00061679">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r w:rsidR="00B77410">
        <w:rPr>
          <w:rFonts w:ascii="Calibri" w:hAnsi="Calibri" w:cs="Calibri"/>
          <w:color w:val="000000"/>
          <w:sz w:val="22"/>
          <w:szCs w:val="22"/>
        </w:rPr>
        <w:br/>
      </w:r>
      <w:r w:rsidR="007C139D">
        <w:rPr>
          <w:rFonts w:ascii="Calibri" w:hAnsi="Calibri" w:cs="Calibri"/>
          <w:color w:val="000000"/>
          <w:sz w:val="22"/>
          <w:szCs w:val="22"/>
        </w:rPr>
        <w:t xml:space="preserve">No matters were raised. </w:t>
      </w:r>
      <w:r w:rsidR="00B77410">
        <w:rPr>
          <w:rFonts w:ascii="Calibri" w:hAnsi="Calibri" w:cs="Calibri"/>
          <w:color w:val="000000"/>
          <w:sz w:val="22"/>
          <w:szCs w:val="22"/>
        </w:rPr>
        <w:br/>
      </w:r>
    </w:p>
    <w:p w14:paraId="66EA9520" w14:textId="01E7CCD7" w:rsidR="00061679" w:rsidRPr="008408C6" w:rsidRDefault="00061679" w:rsidP="008408C6">
      <w:pPr>
        <w:pStyle w:val="NormalWeb"/>
        <w:numPr>
          <w:ilvl w:val="0"/>
          <w:numId w:val="1"/>
        </w:numPr>
        <w:shd w:val="clear" w:color="auto" w:fill="FFFFFF"/>
        <w:spacing w:before="0" w:beforeAutospacing="0" w:after="0" w:afterAutospacing="0"/>
        <w:ind w:left="0" w:firstLine="0"/>
        <w:rPr>
          <w:rStyle w:val="Strong"/>
          <w:rFonts w:ascii="Calibri" w:hAnsi="Calibri" w:cs="Calibri"/>
          <w:b w:val="0"/>
          <w:bCs w:val="0"/>
          <w:color w:val="000000"/>
          <w:sz w:val="22"/>
          <w:szCs w:val="22"/>
        </w:rPr>
      </w:pPr>
      <w:r>
        <w:rPr>
          <w:rStyle w:val="Strong"/>
          <w:rFonts w:ascii="Calibri" w:hAnsi="Calibri" w:cs="Calibri"/>
          <w:b w:val="0"/>
          <w:bCs w:val="0"/>
          <w:color w:val="000000"/>
          <w:sz w:val="22"/>
          <w:szCs w:val="22"/>
        </w:rPr>
        <w:lastRenderedPageBreak/>
        <w:t>Tilstock VAS</w:t>
      </w:r>
      <w:r w:rsidR="00B82668">
        <w:rPr>
          <w:rStyle w:val="Strong"/>
          <w:rFonts w:ascii="Calibri" w:hAnsi="Calibri" w:cs="Calibri"/>
          <w:b w:val="0"/>
          <w:bCs w:val="0"/>
          <w:color w:val="000000"/>
          <w:sz w:val="22"/>
          <w:szCs w:val="22"/>
        </w:rPr>
        <w:br/>
        <w:t xml:space="preserve">The Clerk reported that the VAS has been inspected and found not to be repairable.  </w:t>
      </w:r>
      <w:r w:rsidR="00FF1F22">
        <w:rPr>
          <w:rStyle w:val="Strong"/>
          <w:rFonts w:ascii="Calibri" w:hAnsi="Calibri" w:cs="Calibri"/>
          <w:b w:val="0"/>
          <w:bCs w:val="0"/>
          <w:color w:val="000000"/>
          <w:sz w:val="22"/>
          <w:szCs w:val="22"/>
        </w:rPr>
        <w:t xml:space="preserve">She has requested a quote for a replacement unit. </w:t>
      </w:r>
      <w:r w:rsidR="000E2ABA">
        <w:rPr>
          <w:rStyle w:val="Strong"/>
          <w:rFonts w:ascii="Calibri" w:hAnsi="Calibri" w:cs="Calibri"/>
          <w:b w:val="0"/>
          <w:bCs w:val="0"/>
          <w:color w:val="000000"/>
          <w:sz w:val="22"/>
          <w:szCs w:val="22"/>
        </w:rPr>
        <w:t xml:space="preserve">Councillors requested a unit with an adjustable speed. </w:t>
      </w:r>
      <w:r w:rsidR="00B82668">
        <w:rPr>
          <w:rStyle w:val="Strong"/>
          <w:rFonts w:ascii="Calibri" w:hAnsi="Calibri" w:cs="Calibri"/>
          <w:b w:val="0"/>
          <w:bCs w:val="0"/>
          <w:color w:val="000000"/>
          <w:sz w:val="22"/>
          <w:szCs w:val="22"/>
        </w:rPr>
        <w:br/>
      </w:r>
      <w:r>
        <w:rPr>
          <w:rStyle w:val="Strong"/>
          <w:rFonts w:ascii="Calibri" w:hAnsi="Calibri" w:cs="Calibri"/>
          <w:b w:val="0"/>
          <w:bCs w:val="0"/>
          <w:color w:val="000000"/>
          <w:sz w:val="22"/>
          <w:szCs w:val="22"/>
        </w:rPr>
        <w:br/>
      </w:r>
      <w:r w:rsidR="008408C6">
        <w:rPr>
          <w:rStyle w:val="Strong"/>
          <w:rFonts w:ascii="Calibri" w:hAnsi="Calibri" w:cs="Calibri"/>
          <w:b w:val="0"/>
          <w:bCs w:val="0"/>
          <w:color w:val="000000"/>
          <w:sz w:val="22"/>
          <w:szCs w:val="22"/>
        </w:rPr>
        <w:t>iv)</w:t>
      </w:r>
      <w:r>
        <w:rPr>
          <w:rStyle w:val="Strong"/>
          <w:rFonts w:ascii="Calibri" w:hAnsi="Calibri" w:cs="Calibri"/>
          <w:b w:val="0"/>
          <w:bCs w:val="0"/>
          <w:color w:val="000000"/>
          <w:sz w:val="22"/>
          <w:szCs w:val="22"/>
        </w:rPr>
        <w:tab/>
        <w:t>Motorcross activity</w:t>
      </w:r>
      <w:r w:rsidR="00B77410">
        <w:rPr>
          <w:rStyle w:val="Strong"/>
          <w:rFonts w:ascii="Calibri" w:hAnsi="Calibri" w:cs="Calibri"/>
          <w:b w:val="0"/>
          <w:bCs w:val="0"/>
          <w:color w:val="000000"/>
          <w:sz w:val="22"/>
          <w:szCs w:val="22"/>
        </w:rPr>
        <w:br/>
      </w:r>
      <w:r w:rsidR="003C0815">
        <w:rPr>
          <w:rStyle w:val="Strong"/>
          <w:rFonts w:ascii="Calibri" w:hAnsi="Calibri" w:cs="Calibri"/>
          <w:b w:val="0"/>
          <w:bCs w:val="0"/>
          <w:color w:val="000000"/>
          <w:sz w:val="22"/>
          <w:szCs w:val="22"/>
        </w:rPr>
        <w:t>The Clerk advised that Cllr Dakin had informed her that the Officer was due to speak to the Landowner about recent activity</w:t>
      </w:r>
      <w:r w:rsidR="00555920">
        <w:rPr>
          <w:rStyle w:val="Strong"/>
          <w:rFonts w:ascii="Calibri" w:hAnsi="Calibri" w:cs="Calibri"/>
          <w:b w:val="0"/>
          <w:bCs w:val="0"/>
          <w:color w:val="000000"/>
          <w:sz w:val="22"/>
          <w:szCs w:val="22"/>
        </w:rPr>
        <w:t xml:space="preserve"> to determine if the 14 permitted days have been breached</w:t>
      </w:r>
      <w:r w:rsidR="003C0815">
        <w:rPr>
          <w:rStyle w:val="Strong"/>
          <w:rFonts w:ascii="Calibri" w:hAnsi="Calibri" w:cs="Calibri"/>
          <w:b w:val="0"/>
          <w:bCs w:val="0"/>
          <w:color w:val="000000"/>
          <w:sz w:val="22"/>
          <w:szCs w:val="22"/>
        </w:rPr>
        <w:t>.</w:t>
      </w:r>
      <w:r w:rsidR="00990486">
        <w:rPr>
          <w:rStyle w:val="Strong"/>
          <w:rFonts w:ascii="Calibri" w:hAnsi="Calibri" w:cs="Calibri"/>
          <w:b w:val="0"/>
          <w:bCs w:val="0"/>
          <w:color w:val="000000"/>
          <w:sz w:val="22"/>
          <w:szCs w:val="22"/>
        </w:rPr>
        <w:t xml:space="preserve"> The field has now been ploughed. </w:t>
      </w:r>
      <w:r w:rsidR="00B77410" w:rsidRPr="008408C6">
        <w:rPr>
          <w:rStyle w:val="Strong"/>
          <w:rFonts w:ascii="Calibri" w:hAnsi="Calibri" w:cs="Calibri"/>
          <w:b w:val="0"/>
          <w:bCs w:val="0"/>
          <w:color w:val="000000"/>
          <w:sz w:val="22"/>
          <w:szCs w:val="22"/>
        </w:rPr>
        <w:br/>
      </w:r>
    </w:p>
    <w:p w14:paraId="5067EB8E" w14:textId="77777777" w:rsidR="00061679" w:rsidRDefault="00061679" w:rsidP="00061679">
      <w:pPr>
        <w:pStyle w:val="NormalWeb"/>
        <w:shd w:val="clear" w:color="auto" w:fill="FFFFFF"/>
        <w:spacing w:before="0" w:beforeAutospacing="0" w:after="0" w:afterAutospacing="0"/>
        <w:rPr>
          <w:rFonts w:ascii="Calibri" w:hAnsi="Calibri" w:cs="Calibri"/>
          <w:color w:val="000000"/>
          <w:sz w:val="22"/>
          <w:szCs w:val="22"/>
        </w:rPr>
      </w:pPr>
      <w:r>
        <w:rPr>
          <w:rStyle w:val="Strong"/>
          <w:rFonts w:ascii="Calibri" w:hAnsi="Calibri" w:cs="Calibri"/>
          <w:b w:val="0"/>
          <w:bCs w:val="0"/>
          <w:color w:val="242424"/>
          <w:sz w:val="22"/>
          <w:szCs w:val="22"/>
        </w:rPr>
        <w:t>v)</w:t>
      </w:r>
      <w:r>
        <w:rPr>
          <w:rStyle w:val="Strong"/>
          <w:rFonts w:ascii="Calibri" w:hAnsi="Calibri" w:cs="Calibri"/>
          <w:b w:val="0"/>
          <w:bCs w:val="0"/>
          <w:color w:val="242424"/>
          <w:sz w:val="22"/>
          <w:szCs w:val="22"/>
        </w:rPr>
        <w:tab/>
      </w:r>
      <w:r>
        <w:rPr>
          <w:rFonts w:ascii="Calibri" w:hAnsi="Calibri" w:cs="Calibri"/>
          <w:color w:val="000000"/>
          <w:sz w:val="22"/>
          <w:szCs w:val="22"/>
        </w:rPr>
        <w:t xml:space="preserve">Playground inspections </w:t>
      </w:r>
    </w:p>
    <w:p w14:paraId="77D76CE3" w14:textId="77777777" w:rsidR="003B7647" w:rsidRDefault="00B77410" w:rsidP="00061679">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annual inspection reports have not yet been received. </w:t>
      </w:r>
      <w:r w:rsidR="00F95E6D">
        <w:rPr>
          <w:rFonts w:ascii="Calibri" w:hAnsi="Calibri" w:cs="Calibri"/>
          <w:color w:val="000000"/>
          <w:sz w:val="22"/>
          <w:szCs w:val="22"/>
        </w:rPr>
        <w:t xml:space="preserve"> The new sign has been installed at the Ash playground with updated contact information. </w:t>
      </w:r>
    </w:p>
    <w:p w14:paraId="2D734948" w14:textId="77777777" w:rsidR="003B7647" w:rsidRDefault="003B7647" w:rsidP="00061679">
      <w:pPr>
        <w:pStyle w:val="NormalWeb"/>
        <w:shd w:val="clear" w:color="auto" w:fill="FFFFFF"/>
        <w:spacing w:before="0" w:beforeAutospacing="0" w:after="0" w:afterAutospacing="0"/>
        <w:rPr>
          <w:rFonts w:ascii="Calibri" w:hAnsi="Calibri" w:cs="Calibri"/>
          <w:color w:val="000000"/>
          <w:sz w:val="22"/>
          <w:szCs w:val="22"/>
        </w:rPr>
      </w:pPr>
    </w:p>
    <w:p w14:paraId="3DC474E3" w14:textId="4D7EFA6E" w:rsidR="00061679" w:rsidRDefault="003B7647" w:rsidP="00061679">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Cllr Thompson informed the Council that a piece of land in Tilstock may be available for purchase to extend the current play area. This would be used for equipment suitable for children over the age of 9. A proposal will need to be submitted to the landowner</w:t>
      </w:r>
      <w:r w:rsidR="00967A69">
        <w:rPr>
          <w:rFonts w:ascii="Calibri" w:hAnsi="Calibri" w:cs="Calibri"/>
          <w:color w:val="000000"/>
          <w:sz w:val="22"/>
          <w:szCs w:val="22"/>
        </w:rPr>
        <w:t xml:space="preserve">.  Visibility will need to be considered in order to ensure child safeguarding.  The Parish Council would need to pay for </w:t>
      </w:r>
      <w:r w:rsidR="00773063">
        <w:rPr>
          <w:rFonts w:ascii="Calibri" w:hAnsi="Calibri" w:cs="Calibri"/>
          <w:color w:val="000000"/>
          <w:sz w:val="22"/>
          <w:szCs w:val="22"/>
        </w:rPr>
        <w:t>various reports to consider raising the level of the land and drainage.  At agricultural prices the Council should expect to pay c£14k per acre.</w:t>
      </w:r>
      <w:r w:rsidR="003B5310">
        <w:rPr>
          <w:rFonts w:ascii="Calibri" w:hAnsi="Calibri" w:cs="Calibri"/>
          <w:color w:val="000000"/>
          <w:sz w:val="22"/>
          <w:szCs w:val="22"/>
        </w:rPr>
        <w:t xml:space="preserve"> It was agreed that Cllr Thompson should ask a drainage engineer out to give a report. To take forward and discuss again in September. </w:t>
      </w:r>
      <w:r w:rsidR="00B77410">
        <w:rPr>
          <w:rFonts w:ascii="Calibri" w:hAnsi="Calibri" w:cs="Calibri"/>
          <w:color w:val="000000"/>
          <w:sz w:val="22"/>
          <w:szCs w:val="22"/>
        </w:rPr>
        <w:br/>
      </w:r>
      <w:r w:rsidR="00B77410">
        <w:rPr>
          <w:rFonts w:ascii="Calibri" w:hAnsi="Calibri" w:cs="Calibri"/>
          <w:color w:val="000000"/>
          <w:sz w:val="22"/>
          <w:szCs w:val="22"/>
        </w:rPr>
        <w:br/>
      </w:r>
      <w:r w:rsidR="00061679">
        <w:rPr>
          <w:rFonts w:ascii="Calibri" w:hAnsi="Calibri" w:cs="Calibri"/>
          <w:color w:val="000000"/>
          <w:sz w:val="22"/>
          <w:szCs w:val="22"/>
        </w:rPr>
        <w:t>vi)</w:t>
      </w:r>
      <w:r w:rsidR="00061679">
        <w:rPr>
          <w:rFonts w:ascii="Calibri" w:hAnsi="Calibri" w:cs="Calibri"/>
          <w:color w:val="000000"/>
          <w:sz w:val="22"/>
          <w:szCs w:val="22"/>
        </w:rPr>
        <w:tab/>
        <w:t xml:space="preserve">Highways </w:t>
      </w:r>
    </w:p>
    <w:p w14:paraId="34C4FB30" w14:textId="06EE6AB3" w:rsidR="00061679" w:rsidRPr="00A302B8" w:rsidRDefault="005B0B63" w:rsidP="00061679">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000000"/>
          <w:sz w:val="22"/>
          <w:szCs w:val="22"/>
        </w:rPr>
        <w:t xml:space="preserve">The report following the site visit is still outstanding.  The Clerk has chased it.  Thre are very large potholes </w:t>
      </w:r>
      <w:r w:rsidR="00B44BBA">
        <w:rPr>
          <w:rFonts w:ascii="Calibri" w:hAnsi="Calibri" w:cs="Calibri"/>
          <w:color w:val="000000"/>
          <w:sz w:val="22"/>
          <w:szCs w:val="22"/>
        </w:rPr>
        <w:t xml:space="preserve">between Whitchurch and Ash still in need of repair.  Cllr Richardson will be reporting the large holes in the road by the railway bridge in Tilstock. </w:t>
      </w:r>
      <w:r w:rsidR="00B77410">
        <w:rPr>
          <w:rFonts w:ascii="Calibri" w:hAnsi="Calibri" w:cs="Calibri"/>
          <w:color w:val="000000"/>
          <w:sz w:val="22"/>
          <w:szCs w:val="22"/>
        </w:rPr>
        <w:br/>
      </w:r>
      <w:r w:rsidR="00B77410">
        <w:rPr>
          <w:rFonts w:ascii="Calibri" w:hAnsi="Calibri" w:cs="Calibri"/>
          <w:color w:val="000000"/>
          <w:sz w:val="22"/>
          <w:szCs w:val="22"/>
        </w:rPr>
        <w:br/>
      </w:r>
      <w:r w:rsidR="00061679">
        <w:rPr>
          <w:rFonts w:ascii="Calibri" w:hAnsi="Calibri" w:cs="Calibri"/>
          <w:color w:val="000000"/>
          <w:sz w:val="22"/>
          <w:szCs w:val="22"/>
        </w:rPr>
        <w:t>viii)</w:t>
      </w:r>
      <w:r w:rsidR="00061679">
        <w:rPr>
          <w:rFonts w:ascii="Calibri" w:hAnsi="Calibri" w:cs="Calibri"/>
          <w:color w:val="000000"/>
          <w:sz w:val="22"/>
          <w:szCs w:val="22"/>
        </w:rPr>
        <w:tab/>
        <w:t xml:space="preserve">Street lighting </w:t>
      </w:r>
    </w:p>
    <w:p w14:paraId="03E5284C" w14:textId="7766FBB4" w:rsidR="00061679" w:rsidRDefault="005C24C3" w:rsidP="00061679">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 xml:space="preserve">It was reported that the light by Hollins Lane is not working again. Clerk to report. </w:t>
      </w:r>
      <w:r w:rsidR="00B77410">
        <w:rPr>
          <w:rFonts w:ascii="Calibri" w:hAnsi="Calibri" w:cs="Calibri"/>
          <w:color w:val="242424"/>
          <w:sz w:val="22"/>
          <w:szCs w:val="22"/>
          <w:shd w:val="clear" w:color="auto" w:fill="FFFFFF"/>
        </w:rPr>
        <w:br/>
      </w:r>
      <w:r w:rsidR="00B77410">
        <w:rPr>
          <w:rFonts w:ascii="Calibri" w:hAnsi="Calibri" w:cs="Calibri"/>
          <w:color w:val="242424"/>
          <w:sz w:val="22"/>
          <w:szCs w:val="22"/>
          <w:shd w:val="clear" w:color="auto" w:fill="FFFFFF"/>
        </w:rPr>
        <w:br/>
      </w:r>
      <w:r w:rsidR="00061679" w:rsidRPr="00A302B8">
        <w:rPr>
          <w:rFonts w:ascii="Calibri" w:hAnsi="Calibri" w:cs="Calibri"/>
          <w:color w:val="242424"/>
          <w:sz w:val="22"/>
          <w:szCs w:val="22"/>
          <w:shd w:val="clear" w:color="auto" w:fill="FFFFFF"/>
        </w:rPr>
        <w:t>viii)</w:t>
      </w:r>
      <w:r w:rsidR="00061679" w:rsidRPr="00A302B8">
        <w:rPr>
          <w:rFonts w:ascii="Calibri" w:hAnsi="Calibri" w:cs="Calibri"/>
          <w:color w:val="242424"/>
          <w:sz w:val="22"/>
          <w:szCs w:val="22"/>
          <w:shd w:val="clear" w:color="auto" w:fill="FFFFFF"/>
        </w:rPr>
        <w:tab/>
        <w:t>Footpaths/bridleways</w:t>
      </w:r>
      <w:r w:rsidR="00061679">
        <w:rPr>
          <w:rFonts w:ascii="Calibri" w:hAnsi="Calibri" w:cs="Calibri"/>
          <w:color w:val="242424"/>
          <w:sz w:val="22"/>
          <w:szCs w:val="22"/>
          <w:shd w:val="clear" w:color="auto" w:fill="FFFFFF"/>
        </w:rPr>
        <w:t xml:space="preserve"> </w:t>
      </w:r>
    </w:p>
    <w:p w14:paraId="17E38ABC" w14:textId="230558B7" w:rsidR="00B77410" w:rsidRDefault="005C24C3" w:rsidP="00061679">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 xml:space="preserve">Cllr Kay to report issues with a footpath access in Ash. </w:t>
      </w:r>
    </w:p>
    <w:p w14:paraId="0947A682" w14:textId="77777777" w:rsidR="00061679" w:rsidRDefault="00061679" w:rsidP="00061679">
      <w:pPr>
        <w:pStyle w:val="NormalWeb"/>
        <w:shd w:val="clear" w:color="auto" w:fill="FFFFFF"/>
        <w:spacing w:before="0" w:beforeAutospacing="0" w:after="0" w:afterAutospacing="0"/>
        <w:rPr>
          <w:rFonts w:ascii="Calibri" w:hAnsi="Calibri" w:cs="Calibri"/>
          <w:color w:val="242424"/>
          <w:sz w:val="22"/>
          <w:szCs w:val="22"/>
          <w:shd w:val="clear" w:color="auto" w:fill="FFFFFF"/>
        </w:rPr>
      </w:pPr>
    </w:p>
    <w:p w14:paraId="1CCB73DD" w14:textId="77777777" w:rsidR="00061679" w:rsidRPr="00D36F26" w:rsidRDefault="00061679" w:rsidP="00061679">
      <w:pPr>
        <w:pStyle w:val="NormalWeb"/>
        <w:shd w:val="clear" w:color="auto" w:fill="FFFFFF"/>
        <w:spacing w:before="0" w:beforeAutospacing="0" w:after="0" w:afterAutospacing="0"/>
        <w:rPr>
          <w:rFonts w:ascii="Calibri" w:hAnsi="Calibri" w:cs="Calibri"/>
          <w:color w:val="242424"/>
          <w:sz w:val="20"/>
          <w:szCs w:val="20"/>
        </w:rPr>
      </w:pPr>
      <w:r>
        <w:rPr>
          <w:rFonts w:ascii="Calibri" w:hAnsi="Calibri" w:cs="Calibri"/>
          <w:color w:val="242424"/>
          <w:sz w:val="22"/>
          <w:szCs w:val="22"/>
          <w:shd w:val="clear" w:color="auto" w:fill="FFFFFF"/>
        </w:rPr>
        <w:t>ix)</w:t>
      </w:r>
      <w:r>
        <w:rPr>
          <w:rFonts w:ascii="Calibri" w:hAnsi="Calibri" w:cs="Calibri"/>
          <w:color w:val="242424"/>
          <w:sz w:val="22"/>
          <w:szCs w:val="22"/>
          <w:shd w:val="clear" w:color="auto" w:fill="FFFFFF"/>
        </w:rPr>
        <w:tab/>
      </w:r>
      <w:r w:rsidRPr="001374D5">
        <w:rPr>
          <w:rStyle w:val="Strong"/>
          <w:rFonts w:ascii="Calibri" w:hAnsi="Calibri" w:cs="Calibri"/>
          <w:color w:val="242424"/>
          <w:sz w:val="22"/>
          <w:szCs w:val="22"/>
        </w:rPr>
        <w:t>Road Closure:</w:t>
      </w:r>
      <w:r w:rsidRPr="0009300D">
        <w:rPr>
          <w:rFonts w:ascii="Calibri" w:hAnsi="Calibri" w:cs="Calibri"/>
          <w:color w:val="242424"/>
          <w:sz w:val="20"/>
          <w:szCs w:val="20"/>
        </w:rPr>
        <w:t>  </w:t>
      </w:r>
      <w:r w:rsidRPr="00D36F26">
        <w:rPr>
          <w:rFonts w:ascii="Calibri" w:hAnsi="Calibri" w:cs="Calibri"/>
          <w:color w:val="242424"/>
          <w:sz w:val="20"/>
          <w:szCs w:val="20"/>
        </w:rPr>
        <w:t xml:space="preserve"> </w:t>
      </w:r>
    </w:p>
    <w:p w14:paraId="4428A653" w14:textId="77777777" w:rsidR="00061679" w:rsidRPr="001A1F85" w:rsidRDefault="00061679" w:rsidP="00061679">
      <w:pPr>
        <w:pStyle w:val="NormalWeb"/>
        <w:shd w:val="clear" w:color="auto" w:fill="FFFFFF"/>
        <w:spacing w:before="0" w:beforeAutospacing="0" w:after="0" w:afterAutospacing="0"/>
        <w:rPr>
          <w:rFonts w:ascii="Calibri" w:hAnsi="Calibri" w:cs="Calibri"/>
          <w:color w:val="242424"/>
          <w:sz w:val="20"/>
          <w:szCs w:val="20"/>
        </w:rPr>
      </w:pPr>
      <w:r w:rsidRPr="001A1F85">
        <w:rPr>
          <w:rFonts w:ascii="Calibri" w:hAnsi="Calibri" w:cs="Calibri"/>
          <w:color w:val="242424"/>
          <w:sz w:val="20"/>
          <w:szCs w:val="20"/>
          <w:bdr w:val="none" w:sz="0" w:space="0" w:color="auto" w:frame="1"/>
        </w:rPr>
        <w:t>Ash Magna to Ightfield, Whitchurch</w:t>
      </w:r>
      <w:r w:rsidRPr="001A1F85">
        <w:rPr>
          <w:rFonts w:ascii="Calibri" w:hAnsi="Calibri" w:cs="Calibri"/>
          <w:color w:val="242424"/>
          <w:sz w:val="20"/>
          <w:szCs w:val="20"/>
        </w:rPr>
        <w:t xml:space="preserve"> </w:t>
      </w:r>
      <w:r w:rsidRPr="001A1F85">
        <w:rPr>
          <w:rStyle w:val="Strong"/>
          <w:rFonts w:ascii="Calibri" w:hAnsi="Calibri" w:cs="Calibri"/>
          <w:color w:val="242424"/>
          <w:sz w:val="20"/>
          <w:szCs w:val="20"/>
        </w:rPr>
        <w:t>Start Date: </w:t>
      </w:r>
      <w:r w:rsidRPr="001A1F85">
        <w:rPr>
          <w:rFonts w:ascii="Calibri" w:hAnsi="Calibri" w:cs="Calibri"/>
          <w:color w:val="242424"/>
          <w:sz w:val="20"/>
          <w:szCs w:val="20"/>
          <w:bdr w:val="none" w:sz="0" w:space="0" w:color="auto" w:frame="1"/>
        </w:rPr>
        <w:t>21st August 2024</w:t>
      </w:r>
      <w:r w:rsidRPr="001A1F85">
        <w:rPr>
          <w:rFonts w:ascii="Calibri" w:hAnsi="Calibri" w:cs="Calibri"/>
          <w:color w:val="242424"/>
          <w:sz w:val="20"/>
          <w:szCs w:val="20"/>
        </w:rPr>
        <w:t xml:space="preserve"> </w:t>
      </w:r>
      <w:r w:rsidRPr="001A1F85">
        <w:rPr>
          <w:rStyle w:val="Strong"/>
          <w:rFonts w:ascii="Calibri" w:hAnsi="Calibri" w:cs="Calibri"/>
          <w:color w:val="242424"/>
          <w:sz w:val="20"/>
          <w:szCs w:val="20"/>
        </w:rPr>
        <w:t>End Date: </w:t>
      </w:r>
      <w:r w:rsidRPr="001A1F85">
        <w:rPr>
          <w:rFonts w:ascii="Calibri" w:hAnsi="Calibri" w:cs="Calibri"/>
          <w:color w:val="242424"/>
          <w:sz w:val="20"/>
          <w:szCs w:val="20"/>
          <w:bdr w:val="none" w:sz="0" w:space="0" w:color="auto" w:frame="1"/>
        </w:rPr>
        <w:t>28th August 2024</w:t>
      </w:r>
    </w:p>
    <w:p w14:paraId="66818B1A" w14:textId="77777777" w:rsidR="00061679" w:rsidRPr="001A1F85" w:rsidRDefault="00061679" w:rsidP="00061679">
      <w:pPr>
        <w:pStyle w:val="NormalWeb"/>
        <w:shd w:val="clear" w:color="auto" w:fill="FFFFFF"/>
        <w:spacing w:before="0" w:beforeAutospacing="0" w:after="0" w:afterAutospacing="0"/>
        <w:rPr>
          <w:rFonts w:ascii="Calibri" w:hAnsi="Calibri" w:cs="Calibri"/>
          <w:color w:val="242424"/>
          <w:sz w:val="20"/>
          <w:szCs w:val="20"/>
        </w:rPr>
      </w:pPr>
      <w:r w:rsidRPr="001A1F85">
        <w:rPr>
          <w:rStyle w:val="Strong"/>
          <w:rFonts w:ascii="Calibri" w:hAnsi="Calibri" w:cs="Calibri"/>
          <w:color w:val="242424"/>
          <w:sz w:val="20"/>
          <w:szCs w:val="20"/>
        </w:rPr>
        <w:t>Purpose: </w:t>
      </w:r>
      <w:r w:rsidRPr="001A1F85">
        <w:rPr>
          <w:rFonts w:ascii="Calibri" w:hAnsi="Calibri" w:cs="Calibri"/>
          <w:color w:val="242424"/>
          <w:sz w:val="20"/>
          <w:szCs w:val="20"/>
          <w:bdr w:val="none" w:sz="0" w:space="0" w:color="auto" w:frame="1"/>
        </w:rPr>
        <w:t>Carriageway Repairs including kerbing, ironworks &amp; potholes. Minor Works &amp; Footway Siding out. Weekdays 09:30-16:00 and Saturdays 09:30-15:00.</w:t>
      </w:r>
    </w:p>
    <w:p w14:paraId="12C25331" w14:textId="77777777" w:rsidR="00061679" w:rsidRPr="001A1F85" w:rsidRDefault="00061679" w:rsidP="00061679">
      <w:pPr>
        <w:pStyle w:val="NormalWeb"/>
        <w:shd w:val="clear" w:color="auto" w:fill="FFFFFF"/>
        <w:spacing w:before="0" w:beforeAutospacing="0" w:after="0" w:afterAutospacing="0"/>
        <w:rPr>
          <w:rFonts w:ascii="Calibri" w:hAnsi="Calibri" w:cs="Calibri"/>
          <w:color w:val="242424"/>
          <w:sz w:val="20"/>
          <w:szCs w:val="20"/>
        </w:rPr>
      </w:pPr>
      <w:r w:rsidRPr="001A1F85">
        <w:rPr>
          <w:rStyle w:val="Strong"/>
          <w:rFonts w:ascii="Calibri" w:hAnsi="Calibri" w:cs="Calibri"/>
          <w:color w:val="242424"/>
          <w:sz w:val="20"/>
          <w:szCs w:val="20"/>
        </w:rPr>
        <w:t>Works Promoter: </w:t>
      </w:r>
      <w:r w:rsidRPr="001A1F85">
        <w:rPr>
          <w:rFonts w:ascii="Calibri" w:hAnsi="Calibri" w:cs="Calibri"/>
          <w:color w:val="242424"/>
          <w:sz w:val="20"/>
          <w:szCs w:val="20"/>
        </w:rPr>
        <w:t>  </w:t>
      </w:r>
      <w:r w:rsidRPr="001A1F85">
        <w:rPr>
          <w:rFonts w:ascii="Calibri" w:hAnsi="Calibri" w:cs="Calibri"/>
          <w:color w:val="242424"/>
          <w:sz w:val="20"/>
          <w:szCs w:val="20"/>
          <w:bdr w:val="none" w:sz="0" w:space="0" w:color="auto" w:frame="1"/>
        </w:rPr>
        <w:t>Shropshire Council</w:t>
      </w:r>
      <w:r w:rsidRPr="001A1F85">
        <w:rPr>
          <w:rFonts w:ascii="Calibri" w:hAnsi="Calibri" w:cs="Calibri"/>
          <w:color w:val="242424"/>
          <w:sz w:val="20"/>
          <w:szCs w:val="20"/>
        </w:rPr>
        <w:t xml:space="preserve"> </w:t>
      </w:r>
      <w:r w:rsidRPr="001A1F85">
        <w:rPr>
          <w:rStyle w:val="Strong"/>
          <w:rFonts w:ascii="Calibri" w:hAnsi="Calibri" w:cs="Calibri"/>
          <w:color w:val="242424"/>
          <w:sz w:val="20"/>
          <w:szCs w:val="20"/>
        </w:rPr>
        <w:t>Works Promoter Ref: </w:t>
      </w:r>
      <w:r w:rsidRPr="001A1F85">
        <w:rPr>
          <w:rFonts w:ascii="Calibri" w:hAnsi="Calibri" w:cs="Calibri"/>
          <w:color w:val="242424"/>
          <w:sz w:val="20"/>
          <w:szCs w:val="20"/>
          <w:bdr w:val="none" w:sz="0" w:space="0" w:color="auto" w:frame="1"/>
        </w:rPr>
        <w:t>UJ212HW-1897115</w:t>
      </w:r>
    </w:p>
    <w:p w14:paraId="43FE441C" w14:textId="77777777" w:rsidR="00061679" w:rsidRPr="001A1F85" w:rsidRDefault="00061679" w:rsidP="00061679">
      <w:pPr>
        <w:pStyle w:val="NormalWeb"/>
        <w:shd w:val="clear" w:color="auto" w:fill="FFFFFF"/>
        <w:spacing w:before="0" w:beforeAutospacing="0" w:after="0" w:afterAutospacing="0"/>
        <w:rPr>
          <w:rFonts w:ascii="Calibri" w:hAnsi="Calibri" w:cs="Calibri"/>
          <w:color w:val="242424"/>
          <w:sz w:val="16"/>
          <w:szCs w:val="16"/>
        </w:rPr>
      </w:pPr>
      <w:r w:rsidRPr="001A1F85">
        <w:rPr>
          <w:rFonts w:ascii="Calibri" w:hAnsi="Calibri" w:cs="Calibri"/>
          <w:color w:val="242424"/>
          <w:sz w:val="16"/>
          <w:szCs w:val="16"/>
        </w:rPr>
        <w:t>You can view the closure and diversion route by clicking here</w:t>
      </w:r>
      <w:hyperlink r:id="rId7" w:history="1">
        <w:r w:rsidRPr="001A1F85">
          <w:rPr>
            <w:rStyle w:val="Hyperlink"/>
            <w:rFonts w:ascii="Calibri" w:eastAsiaTheme="majorEastAsia" w:hAnsi="Calibri" w:cs="Calibri"/>
            <w:sz w:val="16"/>
            <w:szCs w:val="16"/>
          </w:rPr>
          <w:t>:  </w:t>
        </w:r>
        <w:r w:rsidRPr="001A1F85">
          <w:rPr>
            <w:rStyle w:val="Hyperlink"/>
            <w:rFonts w:ascii="Calibri" w:eastAsiaTheme="majorEastAsia" w:hAnsi="Calibri" w:cs="Calibri"/>
            <w:sz w:val="16"/>
            <w:szCs w:val="16"/>
            <w:bdr w:val="none" w:sz="0" w:space="0" w:color="auto" w:frame="1"/>
          </w:rPr>
          <w:t>https://one.network/?tm=139264678</w:t>
        </w:r>
      </w:hyperlink>
    </w:p>
    <w:p w14:paraId="0C87C0B0" w14:textId="77777777" w:rsidR="00061679" w:rsidRPr="001A1F85" w:rsidRDefault="00061679" w:rsidP="00061679">
      <w:pPr>
        <w:shd w:val="clear" w:color="auto" w:fill="FFFFFF"/>
        <w:spacing w:after="0" w:line="240" w:lineRule="auto"/>
        <w:rPr>
          <w:rFonts w:cs="Calibri"/>
          <w:b/>
          <w:bCs/>
          <w:color w:val="000000"/>
          <w:sz w:val="16"/>
          <w:szCs w:val="16"/>
        </w:rPr>
      </w:pPr>
    </w:p>
    <w:p w14:paraId="4EF7E399" w14:textId="77777777" w:rsidR="00061679" w:rsidRPr="001A1F85" w:rsidRDefault="00061679" w:rsidP="00061679">
      <w:pPr>
        <w:pStyle w:val="NormalWeb"/>
        <w:shd w:val="clear" w:color="auto" w:fill="FFFFFF"/>
        <w:spacing w:before="0" w:beforeAutospacing="0" w:after="0" w:afterAutospacing="0"/>
        <w:rPr>
          <w:rFonts w:ascii="Calibri" w:hAnsi="Calibri" w:cs="Calibri"/>
          <w:color w:val="242424"/>
          <w:sz w:val="16"/>
          <w:szCs w:val="16"/>
        </w:rPr>
      </w:pPr>
      <w:r w:rsidRPr="001A1F85">
        <w:rPr>
          <w:rFonts w:ascii="Calibri" w:hAnsi="Calibri" w:cs="Calibri"/>
          <w:color w:val="242424"/>
          <w:sz w:val="16"/>
          <w:szCs w:val="16"/>
          <w:bdr w:val="none" w:sz="0" w:space="0" w:color="auto" w:frame="1"/>
        </w:rPr>
        <w:t>A525 junction to Ash Magna, Whitchurch</w:t>
      </w:r>
      <w:r w:rsidRPr="001A1F85">
        <w:rPr>
          <w:rFonts w:ascii="Calibri" w:hAnsi="Calibri" w:cs="Calibri"/>
          <w:color w:val="242424"/>
          <w:sz w:val="16"/>
          <w:szCs w:val="16"/>
        </w:rPr>
        <w:t xml:space="preserve"> </w:t>
      </w:r>
      <w:r w:rsidRPr="001A1F85">
        <w:rPr>
          <w:rStyle w:val="Strong"/>
          <w:rFonts w:ascii="Calibri" w:hAnsi="Calibri" w:cs="Calibri"/>
          <w:color w:val="242424"/>
          <w:sz w:val="16"/>
          <w:szCs w:val="16"/>
        </w:rPr>
        <w:t>Start Date: </w:t>
      </w:r>
      <w:r w:rsidRPr="001A1F85">
        <w:rPr>
          <w:rFonts w:ascii="Calibri" w:hAnsi="Calibri" w:cs="Calibri"/>
          <w:color w:val="242424"/>
          <w:sz w:val="16"/>
          <w:szCs w:val="16"/>
          <w:bdr w:val="none" w:sz="0" w:space="0" w:color="auto" w:frame="1"/>
        </w:rPr>
        <w:t>14th August 2024</w:t>
      </w:r>
      <w:r w:rsidRPr="001A1F85">
        <w:rPr>
          <w:rFonts w:ascii="Calibri" w:hAnsi="Calibri" w:cs="Calibri"/>
          <w:color w:val="242424"/>
          <w:sz w:val="16"/>
          <w:szCs w:val="16"/>
        </w:rPr>
        <w:t xml:space="preserve"> </w:t>
      </w:r>
      <w:r w:rsidRPr="001A1F85">
        <w:rPr>
          <w:rStyle w:val="Strong"/>
          <w:rFonts w:ascii="Calibri" w:hAnsi="Calibri" w:cs="Calibri"/>
          <w:color w:val="242424"/>
          <w:sz w:val="16"/>
          <w:szCs w:val="16"/>
        </w:rPr>
        <w:t>End Date: </w:t>
      </w:r>
      <w:r w:rsidRPr="001A1F85">
        <w:rPr>
          <w:rFonts w:ascii="Calibri" w:hAnsi="Calibri" w:cs="Calibri"/>
          <w:color w:val="242424"/>
          <w:sz w:val="16"/>
          <w:szCs w:val="16"/>
          <w:bdr w:val="none" w:sz="0" w:space="0" w:color="auto" w:frame="1"/>
        </w:rPr>
        <w:t>20th August 2024</w:t>
      </w:r>
    </w:p>
    <w:p w14:paraId="16E33F40" w14:textId="77777777" w:rsidR="00061679" w:rsidRPr="001A1F85" w:rsidRDefault="00061679" w:rsidP="00061679">
      <w:pPr>
        <w:pStyle w:val="NormalWeb"/>
        <w:shd w:val="clear" w:color="auto" w:fill="FFFFFF"/>
        <w:spacing w:before="0" w:beforeAutospacing="0" w:after="0" w:afterAutospacing="0"/>
        <w:rPr>
          <w:rFonts w:ascii="Calibri" w:hAnsi="Calibri" w:cs="Calibri"/>
          <w:color w:val="242424"/>
          <w:sz w:val="16"/>
          <w:szCs w:val="16"/>
        </w:rPr>
      </w:pPr>
      <w:r w:rsidRPr="001A1F85">
        <w:rPr>
          <w:rStyle w:val="Strong"/>
          <w:rFonts w:ascii="Calibri" w:hAnsi="Calibri" w:cs="Calibri"/>
          <w:color w:val="242424"/>
          <w:sz w:val="16"/>
          <w:szCs w:val="16"/>
        </w:rPr>
        <w:t>Purpose: </w:t>
      </w:r>
      <w:r w:rsidRPr="001A1F85">
        <w:rPr>
          <w:rFonts w:ascii="Calibri" w:hAnsi="Calibri" w:cs="Calibri"/>
          <w:color w:val="242424"/>
          <w:sz w:val="16"/>
          <w:szCs w:val="16"/>
          <w:bdr w:val="none" w:sz="0" w:space="0" w:color="auto" w:frame="1"/>
        </w:rPr>
        <w:t>Carriageway Repairs including kerbing, ironworks &amp; potholes. Minor Works &amp; Footway Siding out. Weekdays 09:30-16:00 and Saturdays 09:30-15:00.</w:t>
      </w:r>
    </w:p>
    <w:p w14:paraId="26FE257C" w14:textId="77777777" w:rsidR="00061679" w:rsidRPr="001A1F85" w:rsidRDefault="00061679" w:rsidP="00061679">
      <w:pPr>
        <w:pStyle w:val="NormalWeb"/>
        <w:shd w:val="clear" w:color="auto" w:fill="FFFFFF"/>
        <w:spacing w:before="0" w:beforeAutospacing="0" w:after="0" w:afterAutospacing="0"/>
        <w:rPr>
          <w:rFonts w:ascii="Calibri" w:hAnsi="Calibri" w:cs="Calibri"/>
          <w:color w:val="242424"/>
          <w:sz w:val="16"/>
          <w:szCs w:val="16"/>
        </w:rPr>
      </w:pPr>
      <w:r w:rsidRPr="001A1F85">
        <w:rPr>
          <w:rStyle w:val="Strong"/>
          <w:rFonts w:ascii="Calibri" w:hAnsi="Calibri" w:cs="Calibri"/>
          <w:color w:val="242424"/>
          <w:sz w:val="16"/>
          <w:szCs w:val="16"/>
        </w:rPr>
        <w:t>Works Promoter: </w:t>
      </w:r>
      <w:r w:rsidRPr="001A1F85">
        <w:rPr>
          <w:rFonts w:ascii="Calibri" w:hAnsi="Calibri" w:cs="Calibri"/>
          <w:color w:val="242424"/>
          <w:sz w:val="16"/>
          <w:szCs w:val="16"/>
        </w:rPr>
        <w:t>  </w:t>
      </w:r>
      <w:r w:rsidRPr="001A1F85">
        <w:rPr>
          <w:rFonts w:ascii="Calibri" w:hAnsi="Calibri" w:cs="Calibri"/>
          <w:color w:val="242424"/>
          <w:sz w:val="16"/>
          <w:szCs w:val="16"/>
          <w:bdr w:val="none" w:sz="0" w:space="0" w:color="auto" w:frame="1"/>
        </w:rPr>
        <w:t>Shropshire Council</w:t>
      </w:r>
      <w:r w:rsidRPr="001A1F85">
        <w:rPr>
          <w:rFonts w:ascii="Calibri" w:hAnsi="Calibri" w:cs="Calibri"/>
          <w:color w:val="242424"/>
          <w:sz w:val="16"/>
          <w:szCs w:val="16"/>
        </w:rPr>
        <w:t xml:space="preserve"> </w:t>
      </w:r>
      <w:r w:rsidRPr="001A1F85">
        <w:rPr>
          <w:rStyle w:val="Strong"/>
          <w:rFonts w:ascii="Calibri" w:hAnsi="Calibri" w:cs="Calibri"/>
          <w:color w:val="242424"/>
          <w:sz w:val="16"/>
          <w:szCs w:val="16"/>
        </w:rPr>
        <w:t>Works Promoter Ref: </w:t>
      </w:r>
      <w:r w:rsidRPr="001A1F85">
        <w:rPr>
          <w:rFonts w:ascii="Calibri" w:hAnsi="Calibri" w:cs="Calibri"/>
          <w:color w:val="242424"/>
          <w:sz w:val="16"/>
          <w:szCs w:val="16"/>
          <w:bdr w:val="none" w:sz="0" w:space="0" w:color="auto" w:frame="1"/>
        </w:rPr>
        <w:t>UJ212HW-1915268</w:t>
      </w:r>
    </w:p>
    <w:p w14:paraId="7EF0D877" w14:textId="77777777" w:rsidR="00061679" w:rsidRDefault="00061679" w:rsidP="00061679">
      <w:pPr>
        <w:pStyle w:val="NormalWeb"/>
        <w:shd w:val="clear" w:color="auto" w:fill="FFFFFF"/>
        <w:spacing w:before="0" w:beforeAutospacing="0" w:after="0" w:afterAutospacing="0"/>
        <w:rPr>
          <w:rFonts w:ascii="Calibri" w:hAnsi="Calibri" w:cs="Calibri"/>
          <w:color w:val="242424"/>
          <w:sz w:val="16"/>
          <w:szCs w:val="16"/>
          <w:bdr w:val="none" w:sz="0" w:space="0" w:color="auto" w:frame="1"/>
        </w:rPr>
      </w:pPr>
      <w:r w:rsidRPr="001A1F85">
        <w:rPr>
          <w:rFonts w:ascii="Calibri" w:hAnsi="Calibri" w:cs="Calibri"/>
          <w:color w:val="242424"/>
          <w:sz w:val="16"/>
          <w:szCs w:val="16"/>
        </w:rPr>
        <w:t> You can view the closure and diversion route by clicking here:  </w:t>
      </w:r>
      <w:hyperlink r:id="rId8" w:history="1">
        <w:r w:rsidRPr="001A1F85">
          <w:rPr>
            <w:rStyle w:val="Hyperlink"/>
            <w:rFonts w:ascii="Calibri" w:eastAsiaTheme="majorEastAsia" w:hAnsi="Calibri" w:cs="Calibri"/>
            <w:sz w:val="16"/>
            <w:szCs w:val="16"/>
            <w:bdr w:val="none" w:sz="0" w:space="0" w:color="auto" w:frame="1"/>
          </w:rPr>
          <w:t>https://one.network/?tm=139264644</w:t>
        </w:r>
      </w:hyperlink>
    </w:p>
    <w:p w14:paraId="78AD45F0" w14:textId="77777777" w:rsidR="00061679" w:rsidRDefault="00061679" w:rsidP="00061679">
      <w:pPr>
        <w:pStyle w:val="NormalWeb"/>
        <w:shd w:val="clear" w:color="auto" w:fill="FFFFFF"/>
        <w:spacing w:before="0" w:beforeAutospacing="0" w:after="0" w:afterAutospacing="0"/>
        <w:rPr>
          <w:rFonts w:ascii="Calibri" w:hAnsi="Calibri" w:cs="Calibri"/>
          <w:color w:val="242424"/>
          <w:sz w:val="16"/>
          <w:szCs w:val="16"/>
          <w:bdr w:val="none" w:sz="0" w:space="0" w:color="auto" w:frame="1"/>
        </w:rPr>
      </w:pPr>
    </w:p>
    <w:p w14:paraId="2A60FA01" w14:textId="77777777" w:rsidR="00061679" w:rsidRPr="00B6162D" w:rsidRDefault="00061679" w:rsidP="00061679">
      <w:pPr>
        <w:pStyle w:val="NormalWeb"/>
        <w:shd w:val="clear" w:color="auto" w:fill="FFFFFF"/>
        <w:spacing w:before="0" w:beforeAutospacing="0" w:after="0" w:afterAutospacing="0"/>
        <w:rPr>
          <w:rFonts w:ascii="Calibri" w:hAnsi="Calibri" w:cs="Calibri"/>
          <w:color w:val="242424"/>
          <w:sz w:val="16"/>
          <w:szCs w:val="16"/>
          <w:bdr w:val="none" w:sz="0" w:space="0" w:color="auto" w:frame="1"/>
        </w:rPr>
      </w:pPr>
      <w:r w:rsidRPr="00B6162D">
        <w:rPr>
          <w:rFonts w:ascii="Calibri" w:hAnsi="Calibri" w:cs="Calibri"/>
          <w:color w:val="242424"/>
          <w:sz w:val="16"/>
          <w:szCs w:val="16"/>
          <w:bdr w:val="none" w:sz="0" w:space="0" w:color="auto" w:frame="1"/>
        </w:rPr>
        <w:t>Tilstock Road, Whitchurch</w:t>
      </w:r>
      <w:r w:rsidRPr="00B6162D">
        <w:rPr>
          <w:rStyle w:val="Strong"/>
          <w:rFonts w:ascii="Calibri" w:hAnsi="Calibri" w:cs="Calibri"/>
          <w:color w:val="242424"/>
          <w:sz w:val="16"/>
          <w:szCs w:val="16"/>
        </w:rPr>
        <w:t>Start Date: </w:t>
      </w:r>
      <w:r w:rsidRPr="00B6162D">
        <w:rPr>
          <w:rFonts w:ascii="Calibri" w:hAnsi="Calibri" w:cs="Calibri"/>
          <w:color w:val="242424"/>
          <w:sz w:val="16"/>
          <w:szCs w:val="16"/>
          <w:bdr w:val="none" w:sz="0" w:space="0" w:color="auto" w:frame="1"/>
        </w:rPr>
        <w:t>5th August 2024</w:t>
      </w:r>
      <w:r w:rsidRPr="00B6162D">
        <w:rPr>
          <w:rStyle w:val="Strong"/>
          <w:rFonts w:ascii="Calibri" w:hAnsi="Calibri" w:cs="Calibri"/>
          <w:color w:val="242424"/>
          <w:sz w:val="16"/>
          <w:szCs w:val="16"/>
        </w:rPr>
        <w:t>End Date: </w:t>
      </w:r>
      <w:r w:rsidRPr="00B6162D">
        <w:rPr>
          <w:rFonts w:ascii="Calibri" w:hAnsi="Calibri" w:cs="Calibri"/>
          <w:color w:val="242424"/>
          <w:sz w:val="16"/>
          <w:szCs w:val="16"/>
          <w:bdr w:val="none" w:sz="0" w:space="0" w:color="auto" w:frame="1"/>
        </w:rPr>
        <w:t>12th August 2024</w:t>
      </w:r>
    </w:p>
    <w:p w14:paraId="6563CEE7" w14:textId="77777777" w:rsidR="00061679" w:rsidRPr="00B6162D" w:rsidRDefault="00061679" w:rsidP="00061679">
      <w:pPr>
        <w:pStyle w:val="NormalWeb"/>
        <w:shd w:val="clear" w:color="auto" w:fill="FFFFFF"/>
        <w:spacing w:before="0" w:beforeAutospacing="0" w:after="0" w:afterAutospacing="0"/>
        <w:rPr>
          <w:rFonts w:ascii="Calibri" w:hAnsi="Calibri" w:cs="Calibri"/>
          <w:color w:val="242424"/>
          <w:sz w:val="16"/>
          <w:szCs w:val="16"/>
        </w:rPr>
      </w:pPr>
      <w:r w:rsidRPr="00B6162D">
        <w:rPr>
          <w:rStyle w:val="Strong"/>
          <w:rFonts w:ascii="Calibri" w:hAnsi="Calibri" w:cs="Calibri"/>
          <w:color w:val="242424"/>
          <w:sz w:val="16"/>
          <w:szCs w:val="16"/>
        </w:rPr>
        <w:t>Purpose: </w:t>
      </w:r>
      <w:r w:rsidRPr="00B6162D">
        <w:rPr>
          <w:rFonts w:ascii="Calibri" w:hAnsi="Calibri" w:cs="Calibri"/>
          <w:color w:val="242424"/>
          <w:sz w:val="16"/>
          <w:szCs w:val="16"/>
          <w:bdr w:val="none" w:sz="0" w:space="0" w:color="auto" w:frame="1"/>
        </w:rPr>
        <w:t>Road Closure - Lay new electric cable for new site.</w:t>
      </w:r>
    </w:p>
    <w:p w14:paraId="41056C41" w14:textId="77777777" w:rsidR="00061679" w:rsidRPr="00B6162D" w:rsidRDefault="00061679" w:rsidP="00061679">
      <w:pPr>
        <w:pStyle w:val="NormalWeb"/>
        <w:shd w:val="clear" w:color="auto" w:fill="FFFFFF"/>
        <w:spacing w:before="0" w:beforeAutospacing="0" w:after="0" w:afterAutospacing="0"/>
        <w:rPr>
          <w:rFonts w:ascii="Calibri" w:hAnsi="Calibri" w:cs="Calibri"/>
          <w:color w:val="242424"/>
          <w:sz w:val="16"/>
          <w:szCs w:val="16"/>
        </w:rPr>
      </w:pPr>
      <w:r w:rsidRPr="00B6162D">
        <w:rPr>
          <w:rStyle w:val="Strong"/>
          <w:rFonts w:ascii="Calibri" w:hAnsi="Calibri" w:cs="Calibri"/>
          <w:color w:val="242424"/>
          <w:sz w:val="16"/>
          <w:szCs w:val="16"/>
        </w:rPr>
        <w:t>Works Promoter: </w:t>
      </w:r>
      <w:r w:rsidRPr="00B6162D">
        <w:rPr>
          <w:rFonts w:ascii="Calibri" w:hAnsi="Calibri" w:cs="Calibri"/>
          <w:color w:val="242424"/>
          <w:sz w:val="16"/>
          <w:szCs w:val="16"/>
        </w:rPr>
        <w:t>  </w:t>
      </w:r>
      <w:r w:rsidRPr="00B6162D">
        <w:rPr>
          <w:rFonts w:ascii="Calibri" w:hAnsi="Calibri" w:cs="Calibri"/>
          <w:color w:val="242424"/>
          <w:sz w:val="16"/>
          <w:szCs w:val="16"/>
          <w:bdr w:val="none" w:sz="0" w:space="0" w:color="auto" w:frame="1"/>
        </w:rPr>
        <w:t>Esp Electricity Limited</w:t>
      </w:r>
      <w:r w:rsidRPr="00B6162D">
        <w:rPr>
          <w:rStyle w:val="Strong"/>
          <w:rFonts w:ascii="Calibri" w:hAnsi="Calibri" w:cs="Calibri"/>
          <w:color w:val="242424"/>
          <w:sz w:val="16"/>
          <w:szCs w:val="16"/>
        </w:rPr>
        <w:t>Works Promoter Ref: </w:t>
      </w:r>
      <w:r w:rsidRPr="00B6162D">
        <w:rPr>
          <w:rFonts w:ascii="Calibri" w:hAnsi="Calibri" w:cs="Calibri"/>
          <w:color w:val="242424"/>
          <w:sz w:val="16"/>
          <w:szCs w:val="16"/>
          <w:bdr w:val="none" w:sz="0" w:space="0" w:color="auto" w:frame="1"/>
        </w:rPr>
        <w:t>VQ0163136-06</w:t>
      </w:r>
    </w:p>
    <w:p w14:paraId="0816C884" w14:textId="77777777" w:rsidR="00061679" w:rsidRPr="00B6162D" w:rsidRDefault="00061679" w:rsidP="00061679">
      <w:pPr>
        <w:pStyle w:val="NormalWeb"/>
        <w:shd w:val="clear" w:color="auto" w:fill="FFFFFF"/>
        <w:spacing w:before="0" w:beforeAutospacing="0" w:after="0" w:afterAutospacing="0"/>
        <w:rPr>
          <w:rFonts w:ascii="Calibri" w:hAnsi="Calibri" w:cs="Calibri"/>
          <w:color w:val="242424"/>
          <w:sz w:val="16"/>
          <w:szCs w:val="16"/>
        </w:rPr>
      </w:pPr>
      <w:r w:rsidRPr="00B6162D">
        <w:rPr>
          <w:rStyle w:val="Strong"/>
          <w:rFonts w:ascii="Calibri" w:hAnsi="Calibri" w:cs="Calibri"/>
          <w:color w:val="242424"/>
          <w:sz w:val="16"/>
          <w:szCs w:val="16"/>
          <w:bdr w:val="none" w:sz="0" w:space="0" w:color="auto" w:frame="1"/>
        </w:rPr>
        <w:t>Enforcement pattern for Tilstock Road, Whitchurch:</w:t>
      </w:r>
      <w:r w:rsidRPr="00B6162D">
        <w:rPr>
          <w:rFonts w:ascii="Calibri" w:hAnsi="Calibri" w:cs="Calibri"/>
          <w:color w:val="242424"/>
          <w:sz w:val="16"/>
          <w:szCs w:val="16"/>
          <w:bdr w:val="none" w:sz="0" w:space="0" w:color="auto" w:frame="1"/>
        </w:rPr>
        <w:t>24 hrs</w:t>
      </w:r>
    </w:p>
    <w:p w14:paraId="6D172DB1" w14:textId="77777777" w:rsidR="00061679" w:rsidRPr="00B6162D" w:rsidRDefault="00061679" w:rsidP="00061679">
      <w:pPr>
        <w:pStyle w:val="NormalWeb"/>
        <w:shd w:val="clear" w:color="auto" w:fill="FFFFFF"/>
        <w:spacing w:before="0" w:beforeAutospacing="0" w:after="0" w:afterAutospacing="0"/>
        <w:rPr>
          <w:rFonts w:ascii="Calibri" w:hAnsi="Calibri" w:cs="Calibri"/>
          <w:color w:val="242424"/>
          <w:sz w:val="16"/>
          <w:szCs w:val="16"/>
        </w:rPr>
      </w:pPr>
      <w:r w:rsidRPr="00B6162D">
        <w:rPr>
          <w:rFonts w:ascii="Calibri" w:hAnsi="Calibri" w:cs="Calibri"/>
          <w:color w:val="242424"/>
          <w:sz w:val="16"/>
          <w:szCs w:val="16"/>
        </w:rPr>
        <w:t> You can view the closure and diversion route by clicking here:  </w:t>
      </w:r>
      <w:r w:rsidRPr="00B6162D">
        <w:rPr>
          <w:rFonts w:ascii="Calibri" w:hAnsi="Calibri" w:cs="Calibri"/>
          <w:color w:val="242424"/>
          <w:sz w:val="16"/>
          <w:szCs w:val="16"/>
          <w:bdr w:val="none" w:sz="0" w:space="0" w:color="auto" w:frame="1"/>
        </w:rPr>
        <w:t>https://one.network/?tm=139121769</w:t>
      </w:r>
    </w:p>
    <w:p w14:paraId="2D40D2EB" w14:textId="77777777" w:rsidR="00061679" w:rsidRDefault="00061679" w:rsidP="00061679">
      <w:pPr>
        <w:shd w:val="clear" w:color="auto" w:fill="FFFFFF"/>
        <w:spacing w:after="0" w:line="240" w:lineRule="auto"/>
        <w:rPr>
          <w:rFonts w:cs="Calibri"/>
          <w:b/>
          <w:bCs/>
          <w:color w:val="000000"/>
        </w:rPr>
      </w:pPr>
    </w:p>
    <w:p w14:paraId="2AE83F57" w14:textId="5D256B7E" w:rsidR="00061679" w:rsidRDefault="004E1D4D" w:rsidP="00061679">
      <w:pPr>
        <w:shd w:val="clear" w:color="auto" w:fill="FFFFFF"/>
        <w:spacing w:after="0" w:line="240" w:lineRule="auto"/>
        <w:rPr>
          <w:rFonts w:cs="Calibri"/>
          <w:color w:val="000000"/>
          <w:sz w:val="16"/>
          <w:szCs w:val="16"/>
        </w:rPr>
      </w:pPr>
      <w:r>
        <w:rPr>
          <w:rFonts w:cs="Calibri"/>
          <w:b/>
          <w:bCs/>
          <w:color w:val="000000"/>
        </w:rPr>
        <w:t>467</w:t>
      </w:r>
      <w:r w:rsidR="00061679" w:rsidRPr="00310334">
        <w:rPr>
          <w:rFonts w:cs="Calibri"/>
          <w:b/>
          <w:bCs/>
          <w:color w:val="000000"/>
        </w:rPr>
        <w:t xml:space="preserve"> </w:t>
      </w:r>
      <w:r w:rsidR="00061679">
        <w:rPr>
          <w:rFonts w:cs="Calibri"/>
          <w:color w:val="000000"/>
        </w:rPr>
        <w:tab/>
      </w:r>
      <w:r w:rsidR="00061679" w:rsidRPr="000F2634">
        <w:rPr>
          <w:rFonts w:cs="Calibri"/>
          <w:b/>
          <w:color w:val="000000"/>
        </w:rPr>
        <w:t>Planning</w:t>
      </w:r>
      <w:r w:rsidR="00061679" w:rsidRPr="00B61FBF">
        <w:rPr>
          <w:rFonts w:cs="Calibri"/>
          <w:color w:val="000000"/>
        </w:rPr>
        <w:t xml:space="preserve"> </w:t>
      </w:r>
      <w:r w:rsidR="00061679" w:rsidRPr="001C202D">
        <w:rPr>
          <w:rFonts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2AD2A866" w14:textId="77777777" w:rsidR="00061679" w:rsidRDefault="00061679" w:rsidP="00061679">
      <w:pPr>
        <w:numPr>
          <w:ilvl w:val="0"/>
          <w:numId w:val="3"/>
        </w:numPr>
        <w:shd w:val="clear" w:color="auto" w:fill="FFFFFF"/>
        <w:spacing w:after="0" w:line="240" w:lineRule="auto"/>
        <w:ind w:left="0" w:firstLine="0"/>
        <w:rPr>
          <w:rFonts w:cs="Calibri"/>
          <w:color w:val="000000"/>
        </w:rPr>
      </w:pPr>
      <w:r w:rsidRPr="000F2634">
        <w:rPr>
          <w:rFonts w:cs="Calibri"/>
          <w:b/>
          <w:color w:val="000000"/>
        </w:rPr>
        <w:t>Applications</w:t>
      </w:r>
      <w:r w:rsidRPr="00B61FBF">
        <w:rPr>
          <w:rFonts w:cs="Calibri"/>
          <w:color w:val="000000"/>
        </w:rPr>
        <w:t>:</w:t>
      </w:r>
      <w:r>
        <w:rPr>
          <w:rFonts w:cs="Calibri"/>
          <w:color w:val="000000"/>
        </w:rPr>
        <w:t xml:space="preserve"> </w:t>
      </w:r>
    </w:p>
    <w:p w14:paraId="6E9328F1" w14:textId="5FFAE0FB" w:rsidR="00061679" w:rsidRPr="001A1F85" w:rsidRDefault="00061679" w:rsidP="00061679">
      <w:pPr>
        <w:shd w:val="clear" w:color="auto" w:fill="FFFFFF"/>
        <w:spacing w:after="0" w:line="240" w:lineRule="auto"/>
        <w:rPr>
          <w:rFonts w:cs="Calibri"/>
          <w:color w:val="000000"/>
          <w:sz w:val="20"/>
          <w:szCs w:val="20"/>
        </w:rPr>
      </w:pPr>
      <w:r w:rsidRPr="001A1F85">
        <w:rPr>
          <w:rFonts w:cs="Calibri"/>
          <w:color w:val="242424"/>
          <w:sz w:val="20"/>
          <w:szCs w:val="20"/>
          <w:shd w:val="clear" w:color="auto" w:fill="FFFFFF"/>
        </w:rPr>
        <w:t>24/02150/FUL  (validated: 03/06/2024)</w:t>
      </w:r>
      <w:r w:rsidRPr="001A1F85">
        <w:rPr>
          <w:rFonts w:cs="Calibri"/>
          <w:color w:val="242424"/>
          <w:sz w:val="20"/>
          <w:szCs w:val="20"/>
        </w:rPr>
        <w:br/>
      </w:r>
      <w:r w:rsidRPr="001A1F85">
        <w:rPr>
          <w:rFonts w:cs="Calibri"/>
          <w:color w:val="242424"/>
          <w:sz w:val="20"/>
          <w:szCs w:val="20"/>
          <w:shd w:val="clear" w:color="auto" w:fill="FFFFFF"/>
        </w:rPr>
        <w:t>Address:  Fern Bank Farm, Alkington, Whitchurch, Shropshire, SY13 3NX</w:t>
      </w:r>
      <w:r w:rsidRPr="001A1F85">
        <w:rPr>
          <w:rFonts w:cs="Calibri"/>
          <w:color w:val="242424"/>
          <w:sz w:val="20"/>
          <w:szCs w:val="20"/>
        </w:rPr>
        <w:br/>
      </w:r>
      <w:r w:rsidRPr="001A1F85">
        <w:rPr>
          <w:rFonts w:cs="Calibri"/>
          <w:color w:val="242424"/>
          <w:sz w:val="20"/>
          <w:szCs w:val="20"/>
          <w:shd w:val="clear" w:color="auto" w:fill="FFFFFF"/>
        </w:rPr>
        <w:lastRenderedPageBreak/>
        <w:t>Proposal:  Erection of single storey side extension (ground source heat pump equipment)</w:t>
      </w:r>
      <w:r w:rsidRPr="001A1F85">
        <w:rPr>
          <w:rFonts w:cs="Calibri"/>
          <w:color w:val="242424"/>
          <w:sz w:val="20"/>
          <w:szCs w:val="20"/>
        </w:rPr>
        <w:br/>
      </w:r>
      <w:r w:rsidRPr="001A1F85">
        <w:rPr>
          <w:rFonts w:cs="Calibri"/>
          <w:color w:val="242424"/>
          <w:sz w:val="20"/>
          <w:szCs w:val="20"/>
          <w:shd w:val="clear" w:color="auto" w:fill="FFFFFF"/>
        </w:rPr>
        <w:t>View online at:  </w:t>
      </w:r>
      <w:hyperlink r:id="rId9" w:history="1">
        <w:r w:rsidRPr="001A1F85">
          <w:rPr>
            <w:rStyle w:val="Hyperlink"/>
            <w:rFonts w:cs="Calibri"/>
            <w:sz w:val="20"/>
            <w:szCs w:val="20"/>
            <w:bdr w:val="none" w:sz="0" w:space="0" w:color="auto" w:frame="1"/>
            <w:shd w:val="clear" w:color="auto" w:fill="FFFFFF"/>
          </w:rPr>
          <w:t>http://pa.shropshire.gov.uk/online-applications/applicationDetails.do?activeTab=summary&amp;keyVal=SEHZ28TD06Z00</w:t>
        </w:r>
      </w:hyperlink>
    </w:p>
    <w:p w14:paraId="1E96A83A" w14:textId="66F04956" w:rsidR="00061679" w:rsidRPr="004508B8" w:rsidRDefault="004508B8" w:rsidP="00061679">
      <w:pPr>
        <w:shd w:val="clear" w:color="auto" w:fill="FFFFFF"/>
        <w:spacing w:after="0" w:line="240" w:lineRule="auto"/>
        <w:rPr>
          <w:rFonts w:cs="Calibri"/>
          <w:color w:val="000000"/>
        </w:rPr>
      </w:pPr>
      <w:r>
        <w:rPr>
          <w:rFonts w:cs="Calibri"/>
          <w:color w:val="000000"/>
        </w:rPr>
        <w:t>The Councillors discussed the application.  Cl</w:t>
      </w:r>
      <w:r w:rsidR="00195E56">
        <w:rPr>
          <w:rFonts w:cs="Calibri"/>
          <w:color w:val="000000"/>
        </w:rPr>
        <w:t xml:space="preserve">lr Richardson proposed supporting the application, seconded by Cllr Kay, all agreed. </w:t>
      </w:r>
    </w:p>
    <w:p w14:paraId="59463B2D" w14:textId="77777777" w:rsidR="00B77410" w:rsidRPr="001A1F85" w:rsidRDefault="00B77410" w:rsidP="00061679">
      <w:pPr>
        <w:shd w:val="clear" w:color="auto" w:fill="FFFFFF"/>
        <w:spacing w:after="0" w:line="240" w:lineRule="auto"/>
        <w:rPr>
          <w:rFonts w:cs="Calibri"/>
          <w:color w:val="000000"/>
          <w:sz w:val="20"/>
          <w:szCs w:val="20"/>
        </w:rPr>
      </w:pPr>
    </w:p>
    <w:p w14:paraId="14C08A85" w14:textId="64B51F4E" w:rsidR="00061679" w:rsidRPr="00B77410" w:rsidRDefault="00061679" w:rsidP="00B77410">
      <w:pPr>
        <w:numPr>
          <w:ilvl w:val="0"/>
          <w:numId w:val="3"/>
        </w:numPr>
        <w:shd w:val="clear" w:color="auto" w:fill="FFFFFF"/>
        <w:spacing w:after="0" w:line="240" w:lineRule="auto"/>
        <w:ind w:left="0" w:firstLine="0"/>
        <w:rPr>
          <w:rFonts w:cs="Calibri"/>
          <w:color w:val="000000"/>
          <w:sz w:val="20"/>
          <w:szCs w:val="20"/>
        </w:rPr>
      </w:pPr>
      <w:r w:rsidRPr="00B77410">
        <w:rPr>
          <w:rFonts w:cs="Calibri"/>
          <w:b/>
          <w:color w:val="000000"/>
          <w:sz w:val="20"/>
          <w:szCs w:val="20"/>
        </w:rPr>
        <w:t>Decisions</w:t>
      </w:r>
      <w:r w:rsidRPr="00B77410">
        <w:rPr>
          <w:rFonts w:cs="Calibri"/>
          <w:color w:val="000000"/>
          <w:sz w:val="20"/>
          <w:szCs w:val="20"/>
        </w:rPr>
        <w:t>:</w:t>
      </w:r>
    </w:p>
    <w:p w14:paraId="398ED4CD" w14:textId="77777777" w:rsidR="00061679" w:rsidRPr="00662740" w:rsidRDefault="00061679" w:rsidP="00061679">
      <w:pPr>
        <w:shd w:val="clear" w:color="auto" w:fill="FFFFFF"/>
        <w:spacing w:after="0" w:line="240" w:lineRule="auto"/>
        <w:rPr>
          <w:rFonts w:cs="Calibri"/>
          <w:b/>
          <w:bCs/>
          <w:color w:val="242424"/>
          <w:shd w:val="clear" w:color="auto" w:fill="FFFFFF"/>
        </w:rPr>
      </w:pPr>
      <w:r w:rsidRPr="001A1F85">
        <w:rPr>
          <w:rFonts w:cs="Calibri"/>
          <w:color w:val="242424"/>
          <w:sz w:val="20"/>
          <w:szCs w:val="20"/>
          <w:shd w:val="clear" w:color="auto" w:fill="FFFFFF"/>
        </w:rPr>
        <w:t>24/01147/FUL  (validated: 26/03/2024)</w:t>
      </w:r>
      <w:r w:rsidRPr="001A1F85">
        <w:rPr>
          <w:rFonts w:cs="Calibri"/>
          <w:color w:val="242424"/>
          <w:sz w:val="20"/>
          <w:szCs w:val="20"/>
        </w:rPr>
        <w:br/>
      </w:r>
      <w:r w:rsidRPr="001A1F85">
        <w:rPr>
          <w:rFonts w:cs="Calibri"/>
          <w:color w:val="242424"/>
          <w:sz w:val="20"/>
          <w:szCs w:val="20"/>
          <w:shd w:val="clear" w:color="auto" w:fill="FFFFFF"/>
        </w:rPr>
        <w:t>Address:  Proposed Agricultural Building SE Of, Catteralls Lane, Broughall, Whitchurch, Shropshire</w:t>
      </w:r>
      <w:r w:rsidRPr="001A1F85">
        <w:rPr>
          <w:rFonts w:cs="Calibri"/>
          <w:color w:val="242424"/>
          <w:sz w:val="20"/>
          <w:szCs w:val="20"/>
        </w:rPr>
        <w:br/>
      </w:r>
      <w:r w:rsidRPr="001A1F85">
        <w:rPr>
          <w:rFonts w:cs="Calibri"/>
          <w:color w:val="242424"/>
          <w:sz w:val="20"/>
          <w:szCs w:val="20"/>
          <w:shd w:val="clear" w:color="auto" w:fill="FFFFFF"/>
        </w:rPr>
        <w:t>Proposal:  Erection of an agricultural cattle shed, feed and equipment store and associated works</w:t>
      </w:r>
      <w:r w:rsidRPr="001A1F85">
        <w:rPr>
          <w:rFonts w:cs="Calibri"/>
          <w:color w:val="242424"/>
          <w:sz w:val="20"/>
          <w:szCs w:val="20"/>
        </w:rPr>
        <w:br/>
      </w:r>
      <w:r w:rsidRPr="001A1F85">
        <w:rPr>
          <w:rFonts w:cs="Calibri"/>
          <w:color w:val="242424"/>
          <w:sz w:val="20"/>
          <w:szCs w:val="20"/>
          <w:shd w:val="clear" w:color="auto" w:fill="FFFFFF"/>
        </w:rPr>
        <w:t>Decision:  Refuse</w:t>
      </w:r>
    </w:p>
    <w:p w14:paraId="37869710" w14:textId="7AA68BFF" w:rsidR="00061679" w:rsidRDefault="001A1EED" w:rsidP="00061679">
      <w:pPr>
        <w:shd w:val="clear" w:color="auto" w:fill="FFFFFF"/>
        <w:spacing w:after="0" w:line="240" w:lineRule="auto"/>
        <w:rPr>
          <w:rFonts w:cs="Calibri"/>
          <w:color w:val="000000"/>
        </w:rPr>
      </w:pPr>
      <w:r>
        <w:rPr>
          <w:rFonts w:cs="Calibri"/>
          <w:color w:val="000000"/>
        </w:rPr>
        <w:t xml:space="preserve">Noted. </w:t>
      </w:r>
    </w:p>
    <w:p w14:paraId="0A3F8CAF" w14:textId="77777777" w:rsidR="001A1EED" w:rsidRPr="001A1EED" w:rsidRDefault="001A1EED" w:rsidP="00061679">
      <w:pPr>
        <w:shd w:val="clear" w:color="auto" w:fill="FFFFFF"/>
        <w:spacing w:after="0" w:line="240" w:lineRule="auto"/>
        <w:rPr>
          <w:rFonts w:cs="Calibri"/>
          <w:color w:val="000000"/>
        </w:rPr>
      </w:pPr>
    </w:p>
    <w:p w14:paraId="415E0B71" w14:textId="16647905" w:rsidR="00061679" w:rsidRPr="00310334" w:rsidRDefault="004E1D4D" w:rsidP="00061679">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468</w:t>
      </w:r>
      <w:r w:rsidR="00061679" w:rsidRPr="00310334">
        <w:rPr>
          <w:rFonts w:ascii="Calibri" w:hAnsi="Calibri" w:cs="Calibri"/>
          <w:color w:val="000000"/>
          <w:sz w:val="22"/>
          <w:szCs w:val="22"/>
        </w:rPr>
        <w:tab/>
      </w:r>
      <w:r w:rsidR="00061679" w:rsidRPr="00310334">
        <w:rPr>
          <w:rFonts w:ascii="Calibri" w:hAnsi="Calibri" w:cs="Calibri"/>
          <w:b/>
          <w:color w:val="000000"/>
          <w:sz w:val="22"/>
          <w:szCs w:val="22"/>
        </w:rPr>
        <w:t>Finance</w:t>
      </w:r>
      <w:r w:rsidR="00061679" w:rsidRPr="00310334">
        <w:rPr>
          <w:rFonts w:ascii="Calibri" w:hAnsi="Calibri" w:cs="Calibri"/>
          <w:color w:val="000000"/>
          <w:sz w:val="22"/>
          <w:szCs w:val="22"/>
        </w:rPr>
        <w:t>:</w:t>
      </w:r>
    </w:p>
    <w:p w14:paraId="4FE9C498" w14:textId="48D9A1B6" w:rsidR="00061679" w:rsidRDefault="00061679" w:rsidP="00B77410">
      <w:pPr>
        <w:pStyle w:val="NormalWeb"/>
        <w:numPr>
          <w:ilvl w:val="0"/>
          <w:numId w:val="5"/>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Bank reconciliation for information/approval</w:t>
      </w:r>
    </w:p>
    <w:p w14:paraId="5C4C5449" w14:textId="4530EB19" w:rsidR="00B77410" w:rsidRDefault="001A1EED" w:rsidP="00B77410">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Thompson proposed approving the bank reconciliations presented by the Clerk from April to July, seconded by Cllr Richardson, all agreed. Resolved. </w:t>
      </w:r>
    </w:p>
    <w:p w14:paraId="790BCCD3" w14:textId="77777777" w:rsidR="00B77410" w:rsidRPr="00B61FBF" w:rsidRDefault="00B77410" w:rsidP="00B77410">
      <w:pPr>
        <w:pStyle w:val="NormalWeb"/>
        <w:spacing w:before="0" w:beforeAutospacing="0" w:after="0" w:afterAutospacing="0"/>
        <w:rPr>
          <w:rFonts w:ascii="Calibri" w:hAnsi="Calibri" w:cs="Calibri"/>
          <w:color w:val="000000"/>
          <w:sz w:val="22"/>
          <w:szCs w:val="22"/>
        </w:rPr>
      </w:pPr>
    </w:p>
    <w:p w14:paraId="7BD80580" w14:textId="77777777" w:rsidR="00525E9E" w:rsidRDefault="00061679" w:rsidP="00061679">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b)</w:t>
      </w:r>
      <w:r>
        <w:rPr>
          <w:rFonts w:ascii="Calibri" w:hAnsi="Calibri" w:cs="Calibri"/>
          <w:color w:val="000000"/>
          <w:sz w:val="22"/>
          <w:szCs w:val="22"/>
        </w:rPr>
        <w:tab/>
      </w:r>
      <w:r w:rsidRPr="00B61FBF">
        <w:rPr>
          <w:rFonts w:ascii="Calibri" w:hAnsi="Calibri" w:cs="Calibri"/>
          <w:color w:val="000000"/>
          <w:sz w:val="22"/>
          <w:szCs w:val="22"/>
        </w:rPr>
        <w:t>To approve invoices/payments inc those received post agenda publication (pls see below)</w:t>
      </w:r>
    </w:p>
    <w:p w14:paraId="72004C88" w14:textId="1DBD533A" w:rsidR="00B77410" w:rsidRDefault="00525E9E" w:rsidP="000616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All payments were proposed for approval by Cl</w:t>
      </w:r>
      <w:r w:rsidR="005A7684">
        <w:rPr>
          <w:rFonts w:ascii="Calibri" w:hAnsi="Calibri" w:cs="Calibri"/>
          <w:color w:val="000000"/>
          <w:sz w:val="22"/>
          <w:szCs w:val="22"/>
        </w:rPr>
        <w:t>lr</w:t>
      </w:r>
      <w:r>
        <w:rPr>
          <w:rFonts w:ascii="Calibri" w:hAnsi="Calibri" w:cs="Calibri"/>
          <w:color w:val="000000"/>
          <w:sz w:val="22"/>
          <w:szCs w:val="22"/>
        </w:rPr>
        <w:t xml:space="preserve"> Kay, seconded by Cllr </w:t>
      </w:r>
      <w:r w:rsidR="005A7684">
        <w:rPr>
          <w:rFonts w:ascii="Calibri" w:hAnsi="Calibri" w:cs="Calibri"/>
          <w:color w:val="000000"/>
          <w:sz w:val="22"/>
          <w:szCs w:val="22"/>
        </w:rPr>
        <w:t xml:space="preserve">Haynes, all agreed. Resolved. </w:t>
      </w:r>
      <w:r w:rsidR="00061679">
        <w:rPr>
          <w:rFonts w:ascii="Calibri" w:hAnsi="Calibri" w:cs="Calibri"/>
          <w:color w:val="000000"/>
          <w:sz w:val="22"/>
          <w:szCs w:val="22"/>
        </w:rPr>
        <w:tab/>
      </w:r>
      <w:r w:rsidR="00061679">
        <w:rPr>
          <w:rFonts w:ascii="Calibri" w:hAnsi="Calibri" w:cs="Calibri"/>
          <w:color w:val="000000"/>
          <w:sz w:val="22"/>
          <w:szCs w:val="22"/>
        </w:rPr>
        <w:tab/>
      </w:r>
    </w:p>
    <w:p w14:paraId="7DC1E472" w14:textId="3CBE44B6" w:rsidR="00B77410" w:rsidRDefault="00251520" w:rsidP="000616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Haynes reported that Tilstock Church </w:t>
      </w:r>
      <w:r w:rsidR="004C0012">
        <w:rPr>
          <w:rFonts w:ascii="Calibri" w:hAnsi="Calibri" w:cs="Calibri"/>
          <w:color w:val="000000"/>
          <w:sz w:val="22"/>
          <w:szCs w:val="22"/>
        </w:rPr>
        <w:t>has</w:t>
      </w:r>
      <w:r>
        <w:rPr>
          <w:rFonts w:ascii="Calibri" w:hAnsi="Calibri" w:cs="Calibri"/>
          <w:color w:val="000000"/>
          <w:sz w:val="22"/>
          <w:szCs w:val="22"/>
        </w:rPr>
        <w:t xml:space="preserve"> obtain</w:t>
      </w:r>
      <w:r w:rsidR="004C0012">
        <w:rPr>
          <w:rFonts w:ascii="Calibri" w:hAnsi="Calibri" w:cs="Calibri"/>
          <w:color w:val="000000"/>
          <w:sz w:val="22"/>
          <w:szCs w:val="22"/>
        </w:rPr>
        <w:t>ed</w:t>
      </w:r>
      <w:r>
        <w:rPr>
          <w:rFonts w:ascii="Calibri" w:hAnsi="Calibri" w:cs="Calibri"/>
          <w:color w:val="000000"/>
          <w:sz w:val="22"/>
          <w:szCs w:val="22"/>
        </w:rPr>
        <w:t xml:space="preserve"> two </w:t>
      </w:r>
      <w:r w:rsidR="004C0012">
        <w:rPr>
          <w:rFonts w:ascii="Calibri" w:hAnsi="Calibri" w:cs="Calibri"/>
          <w:color w:val="000000"/>
          <w:sz w:val="22"/>
          <w:szCs w:val="22"/>
        </w:rPr>
        <w:t>q</w:t>
      </w:r>
      <w:r>
        <w:rPr>
          <w:rFonts w:ascii="Calibri" w:hAnsi="Calibri" w:cs="Calibri"/>
          <w:color w:val="000000"/>
          <w:sz w:val="22"/>
          <w:szCs w:val="22"/>
        </w:rPr>
        <w:t xml:space="preserve">uotes for the </w:t>
      </w:r>
      <w:r w:rsidR="004C0012">
        <w:rPr>
          <w:rFonts w:ascii="Calibri" w:hAnsi="Calibri" w:cs="Calibri"/>
          <w:color w:val="000000"/>
          <w:sz w:val="22"/>
          <w:szCs w:val="22"/>
        </w:rPr>
        <w:t>clock repairs however, they are not to the same spe</w:t>
      </w:r>
      <w:r w:rsidR="000A30E4">
        <w:rPr>
          <w:rFonts w:ascii="Calibri" w:hAnsi="Calibri" w:cs="Calibri"/>
          <w:color w:val="000000"/>
          <w:sz w:val="22"/>
          <w:szCs w:val="22"/>
        </w:rPr>
        <w:t xml:space="preserve">cification. They are endeavouring to get two the same.  One company has an engineer who has </w:t>
      </w:r>
      <w:r w:rsidR="001413B1">
        <w:rPr>
          <w:rFonts w:ascii="Calibri" w:hAnsi="Calibri" w:cs="Calibri"/>
          <w:color w:val="000000"/>
          <w:sz w:val="22"/>
          <w:szCs w:val="22"/>
        </w:rPr>
        <w:t xml:space="preserve">experience working on Joyce’s clocks.  To remove, paint, re-guld etc and to make the winding system automated will be in the region of £10,500.  </w:t>
      </w:r>
      <w:r w:rsidR="00C7282C">
        <w:rPr>
          <w:rFonts w:ascii="Calibri" w:hAnsi="Calibri" w:cs="Calibri"/>
          <w:color w:val="000000"/>
          <w:sz w:val="22"/>
          <w:szCs w:val="22"/>
        </w:rPr>
        <w:t xml:space="preserve">The quotes will be ready for the September meeting. They may not manage to get three quotes as </w:t>
      </w:r>
      <w:r w:rsidR="00E5313F">
        <w:rPr>
          <w:rFonts w:ascii="Calibri" w:hAnsi="Calibri" w:cs="Calibri"/>
          <w:color w:val="000000"/>
          <w:sz w:val="22"/>
          <w:szCs w:val="22"/>
        </w:rPr>
        <w:t xml:space="preserve">not all clock engineers can work on Joyce’s clocks as it is specialised work. </w:t>
      </w:r>
    </w:p>
    <w:p w14:paraId="69B67A21" w14:textId="77777777" w:rsidR="00061679" w:rsidRDefault="00061679" w:rsidP="00061679">
      <w:pPr>
        <w:pStyle w:val="NormalWeb"/>
        <w:spacing w:before="0" w:beforeAutospacing="0" w:after="0" w:afterAutospacing="0"/>
        <w:rPr>
          <w:rFonts w:ascii="Calibri" w:hAnsi="Calibri" w:cs="Calibri"/>
          <w:color w:val="000000"/>
          <w:sz w:val="22"/>
          <w:szCs w:val="22"/>
        </w:rPr>
      </w:pP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1876"/>
        <w:gridCol w:w="2496"/>
        <w:gridCol w:w="1122"/>
        <w:gridCol w:w="989"/>
        <w:gridCol w:w="1468"/>
      </w:tblGrid>
      <w:tr w:rsidR="00061679" w:rsidRPr="00382C1F" w14:paraId="7AD06714" w14:textId="77777777" w:rsidTr="0095360D">
        <w:tc>
          <w:tcPr>
            <w:tcW w:w="1122" w:type="dxa"/>
          </w:tcPr>
          <w:p w14:paraId="1878379B" w14:textId="77777777" w:rsidR="00061679" w:rsidRPr="00ED75B2" w:rsidRDefault="00061679" w:rsidP="0095360D">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Date</w:t>
            </w:r>
          </w:p>
        </w:tc>
        <w:tc>
          <w:tcPr>
            <w:tcW w:w="2105" w:type="dxa"/>
          </w:tcPr>
          <w:p w14:paraId="56F9F333" w14:textId="77777777" w:rsidR="00061679" w:rsidRPr="00ED75B2" w:rsidRDefault="00061679" w:rsidP="0095360D">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3402" w:type="dxa"/>
          </w:tcPr>
          <w:p w14:paraId="4DF3C6B7" w14:textId="77777777" w:rsidR="00061679" w:rsidRPr="00ED75B2" w:rsidRDefault="00061679" w:rsidP="0095360D">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Reason for Payment</w:t>
            </w:r>
          </w:p>
        </w:tc>
        <w:tc>
          <w:tcPr>
            <w:tcW w:w="1276" w:type="dxa"/>
          </w:tcPr>
          <w:p w14:paraId="1C1B367F" w14:textId="77777777" w:rsidR="00061679" w:rsidRPr="00ED75B2" w:rsidRDefault="00061679" w:rsidP="0095360D">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Amount</w:t>
            </w:r>
          </w:p>
        </w:tc>
        <w:tc>
          <w:tcPr>
            <w:tcW w:w="1148" w:type="dxa"/>
          </w:tcPr>
          <w:p w14:paraId="5B065BB6" w14:textId="77777777" w:rsidR="00061679" w:rsidRPr="00ED75B2" w:rsidRDefault="00061679" w:rsidP="0095360D">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Chq no</w:t>
            </w:r>
          </w:p>
        </w:tc>
        <w:tc>
          <w:tcPr>
            <w:tcW w:w="1629" w:type="dxa"/>
          </w:tcPr>
          <w:p w14:paraId="1DF92A17" w14:textId="77777777" w:rsidR="00061679" w:rsidRPr="00ED75B2" w:rsidRDefault="00061679" w:rsidP="0095360D">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Power of Expenditure</w:t>
            </w:r>
          </w:p>
        </w:tc>
      </w:tr>
      <w:tr w:rsidR="00061679" w:rsidRPr="00382C1F" w14:paraId="4AD5B618" w14:textId="77777777" w:rsidTr="0095360D">
        <w:tc>
          <w:tcPr>
            <w:tcW w:w="1122" w:type="dxa"/>
          </w:tcPr>
          <w:p w14:paraId="280F6959" w14:textId="77777777" w:rsidR="00061679" w:rsidRPr="00ED75B2" w:rsidRDefault="00061679" w:rsidP="0095360D">
            <w:pPr>
              <w:autoSpaceDE w:val="0"/>
              <w:autoSpaceDN w:val="0"/>
              <w:adjustRightInd w:val="0"/>
              <w:spacing w:after="0" w:line="240" w:lineRule="auto"/>
              <w:ind w:right="-11"/>
              <w:rPr>
                <w:rFonts w:cs="Calibri"/>
                <w:bCs/>
                <w:sz w:val="20"/>
                <w:szCs w:val="20"/>
              </w:rPr>
            </w:pPr>
            <w:r>
              <w:rPr>
                <w:rFonts w:cs="Calibri"/>
                <w:bCs/>
                <w:sz w:val="20"/>
                <w:szCs w:val="20"/>
              </w:rPr>
              <w:t>30</w:t>
            </w:r>
            <w:r w:rsidRPr="00ED75B2">
              <w:rPr>
                <w:rFonts w:cs="Calibri"/>
                <w:bCs/>
                <w:sz w:val="20"/>
                <w:szCs w:val="20"/>
              </w:rPr>
              <w:t>/</w:t>
            </w:r>
            <w:r>
              <w:rPr>
                <w:rFonts w:cs="Calibri"/>
                <w:bCs/>
                <w:sz w:val="20"/>
                <w:szCs w:val="20"/>
              </w:rPr>
              <w:t>05/24</w:t>
            </w:r>
          </w:p>
        </w:tc>
        <w:tc>
          <w:tcPr>
            <w:tcW w:w="2105" w:type="dxa"/>
          </w:tcPr>
          <w:p w14:paraId="72493134" w14:textId="77777777" w:rsidR="00061679" w:rsidRPr="00ED75B2" w:rsidRDefault="00061679" w:rsidP="0095360D">
            <w:pPr>
              <w:autoSpaceDE w:val="0"/>
              <w:autoSpaceDN w:val="0"/>
              <w:adjustRightInd w:val="0"/>
              <w:spacing w:after="0" w:line="240" w:lineRule="auto"/>
              <w:ind w:right="-11"/>
              <w:rPr>
                <w:rFonts w:cs="Calibri"/>
                <w:bCs/>
                <w:sz w:val="20"/>
                <w:szCs w:val="20"/>
              </w:rPr>
            </w:pPr>
            <w:r w:rsidRPr="00ED75B2">
              <w:rPr>
                <w:rFonts w:cs="Calibri"/>
                <w:bCs/>
                <w:sz w:val="20"/>
                <w:szCs w:val="20"/>
              </w:rPr>
              <w:t>Employee</w:t>
            </w:r>
          </w:p>
        </w:tc>
        <w:tc>
          <w:tcPr>
            <w:tcW w:w="3402" w:type="dxa"/>
          </w:tcPr>
          <w:p w14:paraId="7CF188BB" w14:textId="77777777" w:rsidR="00061679" w:rsidRPr="00ED75B2" w:rsidRDefault="00061679" w:rsidP="0095360D">
            <w:pPr>
              <w:autoSpaceDE w:val="0"/>
              <w:autoSpaceDN w:val="0"/>
              <w:adjustRightInd w:val="0"/>
              <w:spacing w:after="0" w:line="240" w:lineRule="auto"/>
              <w:ind w:right="-11"/>
              <w:rPr>
                <w:rFonts w:cs="Calibri"/>
                <w:bCs/>
                <w:sz w:val="20"/>
                <w:szCs w:val="20"/>
              </w:rPr>
            </w:pPr>
            <w:r w:rsidRPr="00ED75B2">
              <w:rPr>
                <w:rFonts w:cs="Calibri"/>
                <w:bCs/>
                <w:sz w:val="20"/>
                <w:szCs w:val="20"/>
              </w:rPr>
              <w:t>Salary</w:t>
            </w:r>
          </w:p>
        </w:tc>
        <w:tc>
          <w:tcPr>
            <w:tcW w:w="1276" w:type="dxa"/>
          </w:tcPr>
          <w:p w14:paraId="59175D0D" w14:textId="77777777" w:rsidR="00061679" w:rsidRPr="00ED75B2" w:rsidRDefault="00061679" w:rsidP="0095360D">
            <w:pPr>
              <w:autoSpaceDE w:val="0"/>
              <w:autoSpaceDN w:val="0"/>
              <w:adjustRightInd w:val="0"/>
              <w:spacing w:after="0" w:line="240" w:lineRule="auto"/>
              <w:ind w:right="-11"/>
              <w:rPr>
                <w:rFonts w:cs="Calibri"/>
                <w:bCs/>
                <w:sz w:val="20"/>
                <w:szCs w:val="20"/>
              </w:rPr>
            </w:pPr>
            <w:r w:rsidRPr="00ED75B2">
              <w:rPr>
                <w:rFonts w:cs="Calibri"/>
                <w:bCs/>
                <w:sz w:val="20"/>
                <w:szCs w:val="20"/>
              </w:rPr>
              <w:t>£</w:t>
            </w:r>
            <w:r>
              <w:rPr>
                <w:rFonts w:cs="Calibri"/>
                <w:bCs/>
                <w:sz w:val="20"/>
                <w:szCs w:val="20"/>
              </w:rPr>
              <w:t>638.11</w:t>
            </w:r>
          </w:p>
        </w:tc>
        <w:tc>
          <w:tcPr>
            <w:tcW w:w="1148" w:type="dxa"/>
          </w:tcPr>
          <w:p w14:paraId="7059A3F2" w14:textId="77777777" w:rsidR="00061679" w:rsidRPr="00ED75B2" w:rsidRDefault="00061679" w:rsidP="0095360D">
            <w:pPr>
              <w:autoSpaceDE w:val="0"/>
              <w:autoSpaceDN w:val="0"/>
              <w:adjustRightInd w:val="0"/>
              <w:spacing w:after="0" w:line="240" w:lineRule="auto"/>
              <w:ind w:right="-11"/>
              <w:rPr>
                <w:rFonts w:cs="Calibri"/>
                <w:bCs/>
                <w:sz w:val="20"/>
                <w:szCs w:val="20"/>
              </w:rPr>
            </w:pPr>
            <w:r w:rsidRPr="00ED75B2">
              <w:rPr>
                <w:rFonts w:cs="Calibri"/>
                <w:bCs/>
                <w:sz w:val="20"/>
                <w:szCs w:val="20"/>
              </w:rPr>
              <w:t>SO</w:t>
            </w:r>
          </w:p>
        </w:tc>
        <w:tc>
          <w:tcPr>
            <w:tcW w:w="1629" w:type="dxa"/>
          </w:tcPr>
          <w:p w14:paraId="39F36E28" w14:textId="77777777" w:rsidR="00061679" w:rsidRPr="00ED75B2" w:rsidRDefault="00061679" w:rsidP="0095360D">
            <w:pPr>
              <w:autoSpaceDE w:val="0"/>
              <w:autoSpaceDN w:val="0"/>
              <w:adjustRightInd w:val="0"/>
              <w:spacing w:after="0" w:line="240" w:lineRule="auto"/>
              <w:ind w:right="-11"/>
              <w:rPr>
                <w:rFonts w:cs="Calibri"/>
                <w:bCs/>
                <w:sz w:val="16"/>
                <w:szCs w:val="16"/>
              </w:rPr>
            </w:pPr>
            <w:r w:rsidRPr="00ED75B2">
              <w:rPr>
                <w:rFonts w:cs="Calibri"/>
                <w:bCs/>
                <w:sz w:val="16"/>
                <w:szCs w:val="16"/>
              </w:rPr>
              <w:t>LGA 1972 s112</w:t>
            </w:r>
          </w:p>
        </w:tc>
      </w:tr>
      <w:tr w:rsidR="00061679" w:rsidRPr="00382C1F" w14:paraId="5ED29130" w14:textId="77777777" w:rsidTr="0095360D">
        <w:trPr>
          <w:trHeight w:val="342"/>
        </w:trPr>
        <w:tc>
          <w:tcPr>
            <w:tcW w:w="1122" w:type="dxa"/>
          </w:tcPr>
          <w:p w14:paraId="03B78E17" w14:textId="77777777" w:rsidR="00061679" w:rsidRPr="00ED75B2" w:rsidRDefault="00061679" w:rsidP="0095360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06/06/24</w:t>
            </w:r>
          </w:p>
        </w:tc>
        <w:tc>
          <w:tcPr>
            <w:tcW w:w="2105" w:type="dxa"/>
          </w:tcPr>
          <w:p w14:paraId="33D2B3E4" w14:textId="77777777" w:rsidR="00061679" w:rsidRPr="00ED75B2" w:rsidRDefault="00061679" w:rsidP="0095360D">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w:t>
            </w:r>
          </w:p>
        </w:tc>
        <w:tc>
          <w:tcPr>
            <w:tcW w:w="3402" w:type="dxa"/>
          </w:tcPr>
          <w:p w14:paraId="354BF9C3" w14:textId="77777777" w:rsidR="00061679" w:rsidRPr="00ED75B2" w:rsidRDefault="00061679" w:rsidP="0095360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Monthly b</w:t>
            </w:r>
            <w:r w:rsidRPr="00ED75B2">
              <w:rPr>
                <w:rFonts w:ascii="Calibri" w:hAnsi="Calibri" w:cs="Calibri"/>
                <w:color w:val="000000"/>
                <w:sz w:val="20"/>
                <w:szCs w:val="20"/>
              </w:rPr>
              <w:t>ank charges</w:t>
            </w:r>
          </w:p>
        </w:tc>
        <w:tc>
          <w:tcPr>
            <w:tcW w:w="1276" w:type="dxa"/>
          </w:tcPr>
          <w:p w14:paraId="3EB96FB4" w14:textId="77777777" w:rsidR="00061679" w:rsidRPr="00ED75B2" w:rsidRDefault="00061679" w:rsidP="0095360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£6.20</w:t>
            </w:r>
          </w:p>
        </w:tc>
        <w:tc>
          <w:tcPr>
            <w:tcW w:w="1148" w:type="dxa"/>
          </w:tcPr>
          <w:p w14:paraId="6AFF1944" w14:textId="77777777" w:rsidR="00061679" w:rsidRPr="00ED75B2" w:rsidRDefault="00061679" w:rsidP="0095360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29" w:type="dxa"/>
          </w:tcPr>
          <w:p w14:paraId="57792D7A" w14:textId="77777777" w:rsidR="00061679" w:rsidRPr="00ED75B2" w:rsidRDefault="00061679" w:rsidP="0095360D">
            <w:pPr>
              <w:pStyle w:val="NormalWeb"/>
              <w:spacing w:before="0" w:beforeAutospacing="0" w:after="0" w:afterAutospacing="0"/>
              <w:rPr>
                <w:rFonts w:ascii="Calibri" w:hAnsi="Calibri" w:cs="Calibri"/>
                <w:color w:val="000000"/>
                <w:sz w:val="16"/>
                <w:szCs w:val="16"/>
              </w:rPr>
            </w:pPr>
            <w:r w:rsidRPr="00ED75B2">
              <w:rPr>
                <w:rFonts w:ascii="Calibri" w:hAnsi="Calibri" w:cs="Calibri"/>
                <w:bCs/>
                <w:sz w:val="16"/>
                <w:szCs w:val="16"/>
              </w:rPr>
              <w:t>LGA 1972 s112</w:t>
            </w:r>
          </w:p>
        </w:tc>
      </w:tr>
      <w:tr w:rsidR="00061679" w:rsidRPr="00382C1F" w14:paraId="6EB6863C" w14:textId="77777777" w:rsidTr="0095360D">
        <w:trPr>
          <w:trHeight w:val="342"/>
        </w:trPr>
        <w:tc>
          <w:tcPr>
            <w:tcW w:w="1122" w:type="dxa"/>
          </w:tcPr>
          <w:p w14:paraId="4F18BF8B" w14:textId="77777777" w:rsidR="00061679" w:rsidRPr="00ED75B2" w:rsidRDefault="00061679" w:rsidP="0095360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30/05/24</w:t>
            </w:r>
          </w:p>
        </w:tc>
        <w:tc>
          <w:tcPr>
            <w:tcW w:w="2105" w:type="dxa"/>
          </w:tcPr>
          <w:p w14:paraId="037920ED" w14:textId="77777777" w:rsidR="00061679" w:rsidRPr="00ED75B2" w:rsidRDefault="00061679" w:rsidP="0095360D">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BT</w:t>
            </w:r>
          </w:p>
        </w:tc>
        <w:tc>
          <w:tcPr>
            <w:tcW w:w="3402" w:type="dxa"/>
          </w:tcPr>
          <w:p w14:paraId="58F0C703" w14:textId="77777777" w:rsidR="00061679" w:rsidRPr="00ED75B2" w:rsidRDefault="00061679" w:rsidP="0095360D">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Broadband provision to Halls</w:t>
            </w:r>
          </w:p>
        </w:tc>
        <w:tc>
          <w:tcPr>
            <w:tcW w:w="1276" w:type="dxa"/>
          </w:tcPr>
          <w:p w14:paraId="280FB0A8" w14:textId="77777777" w:rsidR="00061679" w:rsidRPr="00ED75B2" w:rsidRDefault="00061679" w:rsidP="0095360D">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w:t>
            </w:r>
            <w:r>
              <w:rPr>
                <w:rFonts w:ascii="Calibri" w:hAnsi="Calibri" w:cs="Calibri"/>
                <w:sz w:val="20"/>
                <w:szCs w:val="20"/>
              </w:rPr>
              <w:t>61.73</w:t>
            </w:r>
          </w:p>
        </w:tc>
        <w:tc>
          <w:tcPr>
            <w:tcW w:w="1148" w:type="dxa"/>
          </w:tcPr>
          <w:p w14:paraId="7CF8EC74" w14:textId="77777777" w:rsidR="00061679" w:rsidRPr="00ED75B2" w:rsidRDefault="00061679" w:rsidP="0095360D">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629" w:type="dxa"/>
          </w:tcPr>
          <w:p w14:paraId="74940CA8" w14:textId="77777777" w:rsidR="00061679" w:rsidRPr="00ED75B2" w:rsidRDefault="00061679" w:rsidP="0095360D">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Misc Prov Act 1976 s19</w:t>
            </w:r>
          </w:p>
        </w:tc>
      </w:tr>
      <w:tr w:rsidR="00061679" w:rsidRPr="00382C1F" w14:paraId="69789C9D" w14:textId="77777777" w:rsidTr="0095360D">
        <w:trPr>
          <w:trHeight w:val="342"/>
        </w:trPr>
        <w:tc>
          <w:tcPr>
            <w:tcW w:w="1122" w:type="dxa"/>
          </w:tcPr>
          <w:p w14:paraId="6B4899B7" w14:textId="77777777" w:rsidR="00061679" w:rsidRPr="00ED75B2" w:rsidRDefault="00061679" w:rsidP="0095360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12/06/24</w:t>
            </w:r>
          </w:p>
        </w:tc>
        <w:tc>
          <w:tcPr>
            <w:tcW w:w="2105" w:type="dxa"/>
          </w:tcPr>
          <w:p w14:paraId="5B3DED4D" w14:textId="77777777" w:rsidR="00061679" w:rsidRPr="00ED75B2" w:rsidRDefault="00061679" w:rsidP="0095360D">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Hugo Fox</w:t>
            </w:r>
            <w:r>
              <w:rPr>
                <w:rFonts w:ascii="Calibri" w:hAnsi="Calibri" w:cs="Calibri"/>
                <w:color w:val="000000"/>
                <w:sz w:val="20"/>
                <w:szCs w:val="20"/>
              </w:rPr>
              <w:t>(GoCardless)</w:t>
            </w:r>
          </w:p>
        </w:tc>
        <w:tc>
          <w:tcPr>
            <w:tcW w:w="3402" w:type="dxa"/>
          </w:tcPr>
          <w:p w14:paraId="71C58B7F" w14:textId="77777777" w:rsidR="00061679" w:rsidRPr="00ED75B2" w:rsidRDefault="00061679" w:rsidP="0095360D">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Website hosting</w:t>
            </w:r>
          </w:p>
        </w:tc>
        <w:tc>
          <w:tcPr>
            <w:tcW w:w="1276" w:type="dxa"/>
          </w:tcPr>
          <w:p w14:paraId="42856FE3" w14:textId="77777777" w:rsidR="00061679" w:rsidRPr="00ED75B2" w:rsidRDefault="00061679" w:rsidP="0095360D">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£23.99</w:t>
            </w:r>
          </w:p>
        </w:tc>
        <w:tc>
          <w:tcPr>
            <w:tcW w:w="1148" w:type="dxa"/>
          </w:tcPr>
          <w:p w14:paraId="14222EE9" w14:textId="77777777" w:rsidR="00061679" w:rsidRPr="00ED75B2" w:rsidRDefault="00061679" w:rsidP="0095360D">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629" w:type="dxa"/>
          </w:tcPr>
          <w:p w14:paraId="7E6E5325" w14:textId="77777777" w:rsidR="00061679" w:rsidRPr="00ED75B2" w:rsidRDefault="00061679" w:rsidP="0095360D">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LGA 1972 s142</w:t>
            </w:r>
          </w:p>
        </w:tc>
      </w:tr>
      <w:tr w:rsidR="00061679" w:rsidRPr="00382C1F" w14:paraId="468BE8B4" w14:textId="77777777" w:rsidTr="0095360D">
        <w:trPr>
          <w:trHeight w:val="342"/>
        </w:trPr>
        <w:tc>
          <w:tcPr>
            <w:tcW w:w="1122" w:type="dxa"/>
          </w:tcPr>
          <w:p w14:paraId="531D1BB6" w14:textId="77777777" w:rsidR="00061679" w:rsidRPr="003A37E3" w:rsidRDefault="00061679" w:rsidP="0095360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21/06/24</w:t>
            </w:r>
          </w:p>
        </w:tc>
        <w:tc>
          <w:tcPr>
            <w:tcW w:w="2105" w:type="dxa"/>
          </w:tcPr>
          <w:p w14:paraId="1EBCE571" w14:textId="77777777" w:rsidR="00061679" w:rsidRPr="003A37E3" w:rsidRDefault="00061679" w:rsidP="0095360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Signs of the Times</w:t>
            </w:r>
          </w:p>
        </w:tc>
        <w:tc>
          <w:tcPr>
            <w:tcW w:w="3402" w:type="dxa"/>
          </w:tcPr>
          <w:p w14:paraId="4FBAEF19" w14:textId="77777777" w:rsidR="00061679" w:rsidRPr="003A37E3" w:rsidRDefault="00061679" w:rsidP="0095360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Playground sign</w:t>
            </w:r>
          </w:p>
        </w:tc>
        <w:tc>
          <w:tcPr>
            <w:tcW w:w="1276" w:type="dxa"/>
          </w:tcPr>
          <w:p w14:paraId="5173841F" w14:textId="77777777" w:rsidR="00061679" w:rsidRPr="0014378D" w:rsidRDefault="00061679" w:rsidP="0095360D">
            <w:pPr>
              <w:pStyle w:val="NormalWeb"/>
              <w:spacing w:before="0" w:beforeAutospacing="0" w:after="0" w:afterAutospacing="0"/>
              <w:rPr>
                <w:rFonts w:ascii="Calibri" w:hAnsi="Calibri" w:cs="Calibri"/>
                <w:sz w:val="20"/>
                <w:szCs w:val="20"/>
              </w:rPr>
            </w:pPr>
            <w:r>
              <w:rPr>
                <w:rFonts w:ascii="Calibri" w:hAnsi="Calibri" w:cs="Calibri"/>
                <w:sz w:val="20"/>
                <w:szCs w:val="20"/>
              </w:rPr>
              <w:t>£78.00</w:t>
            </w:r>
          </w:p>
        </w:tc>
        <w:tc>
          <w:tcPr>
            <w:tcW w:w="1148" w:type="dxa"/>
          </w:tcPr>
          <w:p w14:paraId="57A084A2" w14:textId="77777777" w:rsidR="00061679" w:rsidRPr="00ED75B2" w:rsidRDefault="00061679" w:rsidP="0095360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Online</w:t>
            </w:r>
          </w:p>
        </w:tc>
        <w:tc>
          <w:tcPr>
            <w:tcW w:w="1629" w:type="dxa"/>
          </w:tcPr>
          <w:p w14:paraId="440D1FDB" w14:textId="77777777" w:rsidR="00061679" w:rsidRPr="001A1F85" w:rsidRDefault="00061679" w:rsidP="0095360D">
            <w:pPr>
              <w:pStyle w:val="NormalWeb"/>
              <w:spacing w:before="0" w:beforeAutospacing="0" w:after="0" w:afterAutospacing="0"/>
              <w:rPr>
                <w:rFonts w:ascii="Calibri" w:hAnsi="Calibri" w:cs="Calibri"/>
                <w:sz w:val="16"/>
                <w:szCs w:val="16"/>
              </w:rPr>
            </w:pPr>
            <w:r w:rsidRPr="001A1F85">
              <w:rPr>
                <w:rFonts w:ascii="Calibri" w:hAnsi="Calibri" w:cs="Calibri"/>
                <w:sz w:val="16"/>
                <w:szCs w:val="16"/>
              </w:rPr>
              <w:t>LGA 1972 s111</w:t>
            </w:r>
          </w:p>
        </w:tc>
      </w:tr>
      <w:tr w:rsidR="00061679" w:rsidRPr="00382C1F" w14:paraId="03BA2BB1" w14:textId="77777777" w:rsidTr="0095360D">
        <w:trPr>
          <w:trHeight w:val="342"/>
        </w:trPr>
        <w:tc>
          <w:tcPr>
            <w:tcW w:w="1122" w:type="dxa"/>
          </w:tcPr>
          <w:p w14:paraId="006B1A8F" w14:textId="77777777" w:rsidR="00061679" w:rsidRPr="003A37E3" w:rsidRDefault="00061679" w:rsidP="0095360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11/06/24</w:t>
            </w:r>
          </w:p>
        </w:tc>
        <w:tc>
          <w:tcPr>
            <w:tcW w:w="2105" w:type="dxa"/>
          </w:tcPr>
          <w:p w14:paraId="27E69945" w14:textId="77777777" w:rsidR="00061679" w:rsidRDefault="00061679" w:rsidP="0095360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The Parish Room</w:t>
            </w:r>
          </w:p>
        </w:tc>
        <w:tc>
          <w:tcPr>
            <w:tcW w:w="3402" w:type="dxa"/>
          </w:tcPr>
          <w:p w14:paraId="5492C42F" w14:textId="77777777" w:rsidR="00061679" w:rsidRDefault="00061679" w:rsidP="0095360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Grant</w:t>
            </w:r>
          </w:p>
        </w:tc>
        <w:tc>
          <w:tcPr>
            <w:tcW w:w="1276" w:type="dxa"/>
          </w:tcPr>
          <w:p w14:paraId="1D7D156E" w14:textId="77777777" w:rsidR="00061679" w:rsidRPr="009F0180" w:rsidRDefault="00061679" w:rsidP="0095360D">
            <w:pPr>
              <w:pStyle w:val="NormalWeb"/>
              <w:spacing w:before="0" w:beforeAutospacing="0" w:after="0" w:afterAutospacing="0"/>
              <w:rPr>
                <w:rFonts w:ascii="Calibri" w:hAnsi="Calibri" w:cs="Calibri"/>
                <w:sz w:val="20"/>
                <w:szCs w:val="20"/>
              </w:rPr>
            </w:pPr>
            <w:r>
              <w:rPr>
                <w:rFonts w:ascii="Calibri" w:hAnsi="Calibri" w:cs="Calibri"/>
                <w:sz w:val="20"/>
                <w:szCs w:val="20"/>
              </w:rPr>
              <w:t>£2000</w:t>
            </w:r>
          </w:p>
        </w:tc>
        <w:tc>
          <w:tcPr>
            <w:tcW w:w="1148" w:type="dxa"/>
          </w:tcPr>
          <w:p w14:paraId="62ABF0BB" w14:textId="77777777" w:rsidR="00061679" w:rsidRDefault="00061679" w:rsidP="0095360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Online</w:t>
            </w:r>
          </w:p>
        </w:tc>
        <w:tc>
          <w:tcPr>
            <w:tcW w:w="1629" w:type="dxa"/>
          </w:tcPr>
          <w:p w14:paraId="793F129E" w14:textId="77777777" w:rsidR="00061679" w:rsidRPr="00ED75B2" w:rsidRDefault="00061679" w:rsidP="0095360D">
            <w:pPr>
              <w:pStyle w:val="NormalWeb"/>
              <w:spacing w:before="0" w:beforeAutospacing="0" w:after="0" w:afterAutospacing="0"/>
              <w:rPr>
                <w:rFonts w:ascii="Calibri" w:hAnsi="Calibri" w:cs="Calibri"/>
                <w:sz w:val="20"/>
                <w:szCs w:val="20"/>
              </w:rPr>
            </w:pPr>
            <w:r w:rsidRPr="00ED75B2">
              <w:rPr>
                <w:rFonts w:ascii="Calibri" w:hAnsi="Calibri" w:cs="Calibri"/>
                <w:sz w:val="16"/>
                <w:szCs w:val="16"/>
              </w:rPr>
              <w:t>Misc Prov Act 1976 s19</w:t>
            </w:r>
          </w:p>
        </w:tc>
      </w:tr>
      <w:tr w:rsidR="00061679" w:rsidRPr="00382C1F" w14:paraId="77A2DC69" w14:textId="77777777" w:rsidTr="0095360D">
        <w:trPr>
          <w:trHeight w:val="342"/>
        </w:trPr>
        <w:tc>
          <w:tcPr>
            <w:tcW w:w="1122" w:type="dxa"/>
          </w:tcPr>
          <w:p w14:paraId="182AD52F" w14:textId="77777777" w:rsidR="00061679" w:rsidRPr="00ED75B2" w:rsidRDefault="00061679" w:rsidP="0095360D">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 xml:space="preserve">Date </w:t>
            </w:r>
          </w:p>
        </w:tc>
        <w:tc>
          <w:tcPr>
            <w:tcW w:w="2105" w:type="dxa"/>
          </w:tcPr>
          <w:p w14:paraId="3E41222C" w14:textId="77777777" w:rsidR="00061679" w:rsidRPr="00ED75B2" w:rsidRDefault="00061679" w:rsidP="0095360D">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3402" w:type="dxa"/>
          </w:tcPr>
          <w:p w14:paraId="63C8D15E" w14:textId="77777777" w:rsidR="00061679" w:rsidRPr="00ED75B2" w:rsidRDefault="00061679" w:rsidP="0095360D">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Receipt</w:t>
            </w:r>
          </w:p>
        </w:tc>
        <w:tc>
          <w:tcPr>
            <w:tcW w:w="1276" w:type="dxa"/>
          </w:tcPr>
          <w:p w14:paraId="2A14E5C1" w14:textId="77777777" w:rsidR="00061679" w:rsidRPr="00ED75B2" w:rsidRDefault="00061679" w:rsidP="0095360D">
            <w:pPr>
              <w:pStyle w:val="NormalWeb"/>
              <w:spacing w:before="0" w:beforeAutospacing="0" w:after="0" w:afterAutospacing="0"/>
              <w:rPr>
                <w:rFonts w:ascii="Calibri" w:hAnsi="Calibri" w:cs="Calibri"/>
                <w:b/>
                <w:bCs/>
                <w:sz w:val="20"/>
                <w:szCs w:val="20"/>
              </w:rPr>
            </w:pPr>
            <w:r w:rsidRPr="00ED75B2">
              <w:rPr>
                <w:rFonts w:ascii="Calibri" w:hAnsi="Calibri" w:cs="Calibri"/>
                <w:b/>
                <w:bCs/>
                <w:sz w:val="20"/>
                <w:szCs w:val="20"/>
              </w:rPr>
              <w:t>Amount</w:t>
            </w:r>
          </w:p>
        </w:tc>
        <w:tc>
          <w:tcPr>
            <w:tcW w:w="1148" w:type="dxa"/>
          </w:tcPr>
          <w:p w14:paraId="7EBEF873" w14:textId="77777777" w:rsidR="00061679" w:rsidRPr="00ED75B2" w:rsidRDefault="00061679" w:rsidP="0095360D">
            <w:pPr>
              <w:pStyle w:val="NormalWeb"/>
              <w:spacing w:before="0" w:beforeAutospacing="0" w:after="0" w:afterAutospacing="0"/>
              <w:rPr>
                <w:rFonts w:ascii="Calibri" w:hAnsi="Calibri" w:cs="Calibri"/>
                <w:color w:val="000000"/>
                <w:sz w:val="20"/>
                <w:szCs w:val="20"/>
              </w:rPr>
            </w:pPr>
          </w:p>
        </w:tc>
        <w:tc>
          <w:tcPr>
            <w:tcW w:w="1629" w:type="dxa"/>
          </w:tcPr>
          <w:p w14:paraId="7F4E3DB9" w14:textId="77777777" w:rsidR="00061679" w:rsidRPr="00ED75B2" w:rsidRDefault="00061679" w:rsidP="0095360D">
            <w:pPr>
              <w:pStyle w:val="NormalWeb"/>
              <w:spacing w:before="0" w:beforeAutospacing="0" w:after="0" w:afterAutospacing="0"/>
              <w:rPr>
                <w:rFonts w:ascii="Calibri" w:hAnsi="Calibri" w:cs="Calibri"/>
                <w:sz w:val="20"/>
                <w:szCs w:val="20"/>
              </w:rPr>
            </w:pPr>
          </w:p>
        </w:tc>
      </w:tr>
      <w:tr w:rsidR="00061679" w:rsidRPr="00382C1F" w14:paraId="4240203B" w14:textId="77777777" w:rsidTr="0095360D">
        <w:trPr>
          <w:trHeight w:val="342"/>
        </w:trPr>
        <w:tc>
          <w:tcPr>
            <w:tcW w:w="1122" w:type="dxa"/>
          </w:tcPr>
          <w:p w14:paraId="3DEEB23D" w14:textId="77777777" w:rsidR="00061679" w:rsidRPr="00ED75B2" w:rsidRDefault="00061679" w:rsidP="0095360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16/06/24</w:t>
            </w:r>
          </w:p>
        </w:tc>
        <w:tc>
          <w:tcPr>
            <w:tcW w:w="2105" w:type="dxa"/>
          </w:tcPr>
          <w:p w14:paraId="09389F03" w14:textId="77777777" w:rsidR="00061679" w:rsidRPr="00ED75B2" w:rsidRDefault="00061679" w:rsidP="0095360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Bank </w:t>
            </w:r>
          </w:p>
        </w:tc>
        <w:tc>
          <w:tcPr>
            <w:tcW w:w="3402" w:type="dxa"/>
          </w:tcPr>
          <w:p w14:paraId="5C38E931" w14:textId="77777777" w:rsidR="00061679" w:rsidRPr="00ED75B2" w:rsidRDefault="00061679" w:rsidP="0095360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Interest</w:t>
            </w:r>
          </w:p>
        </w:tc>
        <w:tc>
          <w:tcPr>
            <w:tcW w:w="1276" w:type="dxa"/>
          </w:tcPr>
          <w:p w14:paraId="0E56D1FF" w14:textId="77777777" w:rsidR="00061679" w:rsidRPr="00ED75B2" w:rsidRDefault="00061679" w:rsidP="0095360D">
            <w:pPr>
              <w:pStyle w:val="NormalWeb"/>
              <w:spacing w:before="0" w:beforeAutospacing="0" w:after="0" w:afterAutospacing="0"/>
              <w:rPr>
                <w:rFonts w:ascii="Calibri" w:hAnsi="Calibri" w:cs="Calibri"/>
                <w:sz w:val="20"/>
                <w:szCs w:val="20"/>
              </w:rPr>
            </w:pPr>
            <w:r>
              <w:rPr>
                <w:rFonts w:ascii="Calibri" w:hAnsi="Calibri" w:cs="Calibri"/>
                <w:sz w:val="20"/>
                <w:szCs w:val="20"/>
              </w:rPr>
              <w:t>£184.25</w:t>
            </w:r>
          </w:p>
        </w:tc>
        <w:tc>
          <w:tcPr>
            <w:tcW w:w="1148" w:type="dxa"/>
          </w:tcPr>
          <w:p w14:paraId="33C2EB45" w14:textId="77777777" w:rsidR="00061679" w:rsidRPr="00ED75B2" w:rsidRDefault="00061679" w:rsidP="0095360D">
            <w:pPr>
              <w:pStyle w:val="NormalWeb"/>
              <w:spacing w:before="0" w:beforeAutospacing="0" w:after="0" w:afterAutospacing="0"/>
              <w:rPr>
                <w:rFonts w:ascii="Calibri" w:hAnsi="Calibri" w:cs="Calibri"/>
                <w:color w:val="000000"/>
                <w:sz w:val="20"/>
                <w:szCs w:val="20"/>
              </w:rPr>
            </w:pPr>
          </w:p>
        </w:tc>
        <w:tc>
          <w:tcPr>
            <w:tcW w:w="1629" w:type="dxa"/>
          </w:tcPr>
          <w:p w14:paraId="57C8826B" w14:textId="77777777" w:rsidR="00061679" w:rsidRPr="00ED75B2" w:rsidRDefault="00061679" w:rsidP="0095360D">
            <w:pPr>
              <w:pStyle w:val="NormalWeb"/>
              <w:spacing w:before="0" w:beforeAutospacing="0" w:after="0" w:afterAutospacing="0"/>
              <w:rPr>
                <w:rFonts w:ascii="Calibri" w:hAnsi="Calibri" w:cs="Calibri"/>
                <w:sz w:val="20"/>
                <w:szCs w:val="20"/>
              </w:rPr>
            </w:pPr>
          </w:p>
        </w:tc>
      </w:tr>
      <w:tr w:rsidR="00061679" w:rsidRPr="00382C1F" w14:paraId="5AEF71B8" w14:textId="77777777" w:rsidTr="0095360D">
        <w:trPr>
          <w:trHeight w:val="342"/>
        </w:trPr>
        <w:tc>
          <w:tcPr>
            <w:tcW w:w="1122" w:type="dxa"/>
          </w:tcPr>
          <w:p w14:paraId="31215DB6" w14:textId="77777777" w:rsidR="00061679" w:rsidRPr="00ED75B2" w:rsidRDefault="00061679" w:rsidP="0095360D">
            <w:pPr>
              <w:pStyle w:val="NormalWeb"/>
              <w:spacing w:before="0" w:beforeAutospacing="0" w:after="0" w:afterAutospacing="0"/>
              <w:rPr>
                <w:rFonts w:ascii="Calibri" w:hAnsi="Calibri" w:cs="Calibri"/>
                <w:color w:val="000000"/>
                <w:sz w:val="20"/>
                <w:szCs w:val="20"/>
              </w:rPr>
            </w:pPr>
          </w:p>
        </w:tc>
        <w:tc>
          <w:tcPr>
            <w:tcW w:w="2105" w:type="dxa"/>
          </w:tcPr>
          <w:p w14:paraId="6814E6A2" w14:textId="77777777" w:rsidR="00061679" w:rsidRPr="00ED75B2" w:rsidRDefault="00061679" w:rsidP="0095360D">
            <w:pPr>
              <w:pStyle w:val="NormalWeb"/>
              <w:spacing w:before="0" w:beforeAutospacing="0" w:after="0" w:afterAutospacing="0"/>
              <w:rPr>
                <w:rFonts w:ascii="Calibri" w:hAnsi="Calibri" w:cs="Calibri"/>
                <w:color w:val="000000"/>
                <w:sz w:val="20"/>
                <w:szCs w:val="20"/>
              </w:rPr>
            </w:pPr>
          </w:p>
        </w:tc>
        <w:tc>
          <w:tcPr>
            <w:tcW w:w="3402" w:type="dxa"/>
          </w:tcPr>
          <w:p w14:paraId="04E0B4B0" w14:textId="77777777" w:rsidR="00061679" w:rsidRPr="00ED75B2" w:rsidRDefault="00061679" w:rsidP="0095360D">
            <w:pPr>
              <w:pStyle w:val="NormalWeb"/>
              <w:spacing w:before="0" w:beforeAutospacing="0" w:after="0" w:afterAutospacing="0"/>
              <w:rPr>
                <w:rFonts w:ascii="Calibri" w:hAnsi="Calibri" w:cs="Calibri"/>
                <w:color w:val="000000"/>
                <w:sz w:val="20"/>
                <w:szCs w:val="20"/>
              </w:rPr>
            </w:pPr>
          </w:p>
        </w:tc>
        <w:tc>
          <w:tcPr>
            <w:tcW w:w="1276" w:type="dxa"/>
          </w:tcPr>
          <w:p w14:paraId="3B8083A1" w14:textId="77777777" w:rsidR="00061679" w:rsidRPr="00ED75B2" w:rsidRDefault="00061679" w:rsidP="0095360D">
            <w:pPr>
              <w:pStyle w:val="NormalWeb"/>
              <w:spacing w:before="0" w:beforeAutospacing="0" w:after="0" w:afterAutospacing="0"/>
              <w:rPr>
                <w:rFonts w:ascii="Calibri" w:hAnsi="Calibri" w:cs="Calibri"/>
                <w:sz w:val="20"/>
                <w:szCs w:val="20"/>
              </w:rPr>
            </w:pPr>
          </w:p>
        </w:tc>
        <w:tc>
          <w:tcPr>
            <w:tcW w:w="1148" w:type="dxa"/>
          </w:tcPr>
          <w:p w14:paraId="4C467A19" w14:textId="77777777" w:rsidR="00061679" w:rsidRPr="00ED75B2" w:rsidRDefault="00061679" w:rsidP="0095360D">
            <w:pPr>
              <w:pStyle w:val="NormalWeb"/>
              <w:spacing w:before="0" w:beforeAutospacing="0" w:after="0" w:afterAutospacing="0"/>
              <w:rPr>
                <w:rFonts w:ascii="Calibri" w:hAnsi="Calibri" w:cs="Calibri"/>
                <w:color w:val="000000"/>
                <w:sz w:val="20"/>
                <w:szCs w:val="20"/>
              </w:rPr>
            </w:pPr>
          </w:p>
        </w:tc>
        <w:tc>
          <w:tcPr>
            <w:tcW w:w="1629" w:type="dxa"/>
          </w:tcPr>
          <w:p w14:paraId="46C6FD47" w14:textId="77777777" w:rsidR="00061679" w:rsidRPr="00ED75B2" w:rsidRDefault="00061679" w:rsidP="0095360D">
            <w:pPr>
              <w:pStyle w:val="NormalWeb"/>
              <w:spacing w:before="0" w:beforeAutospacing="0" w:after="0" w:afterAutospacing="0"/>
              <w:rPr>
                <w:rFonts w:ascii="Calibri" w:hAnsi="Calibri" w:cs="Calibri"/>
                <w:sz w:val="20"/>
                <w:szCs w:val="20"/>
              </w:rPr>
            </w:pPr>
          </w:p>
        </w:tc>
      </w:tr>
    </w:tbl>
    <w:p w14:paraId="2EEA9362" w14:textId="77777777" w:rsidR="00061679" w:rsidRDefault="00061679" w:rsidP="00061679">
      <w:pPr>
        <w:pStyle w:val="NormalWeb"/>
        <w:spacing w:before="0" w:beforeAutospacing="0" w:after="0" w:afterAutospacing="0"/>
        <w:rPr>
          <w:rFonts w:ascii="Calibri" w:hAnsi="Calibri" w:cs="Calibri"/>
          <w:color w:val="000000"/>
          <w:sz w:val="22"/>
          <w:szCs w:val="22"/>
        </w:rPr>
      </w:pPr>
    </w:p>
    <w:p w14:paraId="7824F3E2" w14:textId="0544BA94" w:rsidR="00061679" w:rsidRDefault="004E1D4D" w:rsidP="00061679">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469</w:t>
      </w:r>
      <w:r w:rsidR="00061679">
        <w:rPr>
          <w:rFonts w:ascii="Calibri" w:hAnsi="Calibri" w:cs="Calibri"/>
          <w:color w:val="000000"/>
          <w:sz w:val="22"/>
          <w:szCs w:val="22"/>
        </w:rPr>
        <w:tab/>
      </w:r>
      <w:r w:rsidR="00061679" w:rsidRPr="000F2634">
        <w:rPr>
          <w:rFonts w:ascii="Calibri" w:hAnsi="Calibri" w:cs="Calibri"/>
          <w:b/>
          <w:color w:val="000000"/>
          <w:sz w:val="22"/>
          <w:szCs w:val="22"/>
        </w:rPr>
        <w:t>Agenda items</w:t>
      </w:r>
      <w:r w:rsidR="00061679" w:rsidRPr="00B61FBF">
        <w:rPr>
          <w:rFonts w:ascii="Calibri" w:hAnsi="Calibri" w:cs="Calibri"/>
          <w:color w:val="000000"/>
          <w:sz w:val="22"/>
          <w:szCs w:val="22"/>
        </w:rPr>
        <w:t xml:space="preserve"> </w:t>
      </w:r>
      <w:r w:rsidR="00061679">
        <w:rPr>
          <w:rFonts w:ascii="Calibri" w:hAnsi="Calibri" w:cs="Calibri"/>
          <w:color w:val="000000"/>
          <w:sz w:val="22"/>
          <w:szCs w:val="22"/>
        </w:rPr>
        <w:t>for the 2</w:t>
      </w:r>
      <w:r w:rsidR="00061679" w:rsidRPr="000A5B2A">
        <w:rPr>
          <w:rFonts w:ascii="Calibri" w:hAnsi="Calibri" w:cs="Calibri"/>
          <w:color w:val="000000"/>
          <w:sz w:val="22"/>
          <w:szCs w:val="22"/>
          <w:vertAlign w:val="superscript"/>
        </w:rPr>
        <w:t>nd</w:t>
      </w:r>
      <w:r w:rsidR="00061679">
        <w:rPr>
          <w:rFonts w:ascii="Calibri" w:hAnsi="Calibri" w:cs="Calibri"/>
          <w:color w:val="000000"/>
          <w:sz w:val="22"/>
          <w:szCs w:val="22"/>
        </w:rPr>
        <w:t xml:space="preserve"> September 2024 Meeting (Ash)</w:t>
      </w:r>
    </w:p>
    <w:p w14:paraId="0005DFC5" w14:textId="037BBD30" w:rsidR="000C6624" w:rsidRDefault="000C6624" w:rsidP="000616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Tilstock Church Clock grant; Tilstock playground extension; </w:t>
      </w:r>
      <w:r>
        <w:rPr>
          <w:rFonts w:ascii="Calibri" w:hAnsi="Calibri" w:cs="Calibri"/>
          <w:color w:val="000000"/>
          <w:sz w:val="22"/>
          <w:szCs w:val="22"/>
        </w:rPr>
        <w:br/>
      </w:r>
      <w:r>
        <w:rPr>
          <w:rFonts w:ascii="Calibri" w:hAnsi="Calibri" w:cs="Calibri"/>
          <w:color w:val="000000"/>
          <w:sz w:val="22"/>
          <w:szCs w:val="22"/>
        </w:rPr>
        <w:br/>
      </w:r>
    </w:p>
    <w:p w14:paraId="3D15801E" w14:textId="77777777" w:rsidR="000C6624" w:rsidRDefault="000C6624">
      <w:pPr>
        <w:spacing w:after="160" w:line="259" w:lineRule="auto"/>
        <w:rPr>
          <w:rFonts w:eastAsia="Times New Roman" w:cs="Calibri"/>
          <w:color w:val="000000"/>
          <w:lang w:eastAsia="en-GB"/>
        </w:rPr>
      </w:pPr>
      <w:r>
        <w:rPr>
          <w:rFonts w:cs="Calibri"/>
          <w:color w:val="000000"/>
        </w:rPr>
        <w:br w:type="page"/>
      </w:r>
    </w:p>
    <w:p w14:paraId="5A4EC991" w14:textId="77777777" w:rsidR="00061679" w:rsidRPr="00DC5BD8" w:rsidRDefault="00061679" w:rsidP="00061679">
      <w:pPr>
        <w:pStyle w:val="NormalWeb"/>
        <w:spacing w:before="0" w:beforeAutospacing="0" w:after="0" w:afterAutospacing="0"/>
        <w:rPr>
          <w:rFonts w:ascii="Calibri" w:hAnsi="Calibri" w:cs="Calibri"/>
          <w:color w:val="000000"/>
          <w:sz w:val="20"/>
          <w:szCs w:val="20"/>
        </w:rPr>
      </w:pPr>
      <w:r w:rsidRPr="009266EA">
        <w:rPr>
          <w:rFonts w:ascii="Calibri" w:hAnsi="Calibri" w:cs="Calibri"/>
          <w:b/>
          <w:bCs/>
          <w:color w:val="000000"/>
          <w:sz w:val="22"/>
          <w:szCs w:val="22"/>
        </w:rPr>
        <w:lastRenderedPageBreak/>
        <w:t>1</w:t>
      </w:r>
      <w:r>
        <w:rPr>
          <w:rFonts w:ascii="Calibri" w:hAnsi="Calibri" w:cs="Calibri"/>
          <w:b/>
          <w:bCs/>
          <w:color w:val="000000"/>
          <w:sz w:val="22"/>
          <w:szCs w:val="22"/>
        </w:rPr>
        <w:t>3</w:t>
      </w:r>
      <w:r>
        <w:rPr>
          <w:rFonts w:ascii="Calibri" w:hAnsi="Calibri" w:cs="Calibri"/>
          <w:color w:val="000000"/>
          <w:sz w:val="22"/>
          <w:szCs w:val="22"/>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1B979F23" w14:textId="77777777" w:rsidR="00061679" w:rsidRDefault="00061679" w:rsidP="00061679">
      <w:pPr>
        <w:pStyle w:val="NormalWeb"/>
        <w:numPr>
          <w:ilvl w:val="0"/>
          <w:numId w:val="2"/>
        </w:numPr>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p>
    <w:p w14:paraId="341B4668" w14:textId="7D63E1D2" w:rsidR="004B254A" w:rsidRDefault="000C6624" w:rsidP="004B254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No matters were raised.</w:t>
      </w:r>
    </w:p>
    <w:p w14:paraId="6FA6D57D" w14:textId="77777777" w:rsidR="004B254A" w:rsidRDefault="004B254A" w:rsidP="004B254A">
      <w:pPr>
        <w:pStyle w:val="NormalWeb"/>
        <w:spacing w:before="0" w:beforeAutospacing="0" w:after="0" w:afterAutospacing="0"/>
        <w:rPr>
          <w:rFonts w:ascii="Calibri" w:hAnsi="Calibri" w:cs="Calibri"/>
          <w:color w:val="000000"/>
          <w:sz w:val="22"/>
          <w:szCs w:val="22"/>
        </w:rPr>
      </w:pPr>
    </w:p>
    <w:p w14:paraId="22C0C4ED" w14:textId="77777777" w:rsidR="00061679" w:rsidRPr="00A8597D" w:rsidRDefault="00061679" w:rsidP="00061679">
      <w:pPr>
        <w:pStyle w:val="NormalWeb"/>
        <w:numPr>
          <w:ilvl w:val="0"/>
          <w:numId w:val="2"/>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To enable Councillors to consider any correspondence received of a confidential nature</w:t>
      </w:r>
      <w:bookmarkEnd w:id="0"/>
    </w:p>
    <w:p w14:paraId="71FD994A" w14:textId="031B02F5" w:rsidR="00061679" w:rsidRDefault="00BD2771">
      <w:r>
        <w:t xml:space="preserve">No matters were raised. </w:t>
      </w:r>
    </w:p>
    <w:p w14:paraId="71B0BF09" w14:textId="2A9E8173" w:rsidR="00BD2771" w:rsidRPr="00BD2771" w:rsidRDefault="00CC15F7" w:rsidP="00CC15F7">
      <w:pPr>
        <w:pBdr>
          <w:bottom w:val="single" w:sz="4" w:space="1" w:color="auto"/>
        </w:pBdr>
      </w:pPr>
      <w:r>
        <w:t>There being no further matters for consideration, the Chairman thanked everyone for attending the Meeting declaring it closed at 8:11pm.</w:t>
      </w:r>
    </w:p>
    <w:sectPr w:rsidR="00BD2771" w:rsidRPr="00BD2771" w:rsidSect="00723366">
      <w:headerReference w:type="default" r:id="rId10"/>
      <w:footerReference w:type="default" r:id="rId11"/>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764A5B" w14:textId="77777777" w:rsidR="00CE293F" w:rsidRDefault="00CE293F" w:rsidP="00CC15F7">
      <w:pPr>
        <w:spacing w:after="0" w:line="240" w:lineRule="auto"/>
      </w:pPr>
      <w:r>
        <w:separator/>
      </w:r>
    </w:p>
  </w:endnote>
  <w:endnote w:type="continuationSeparator" w:id="0">
    <w:p w14:paraId="68573627" w14:textId="77777777" w:rsidR="00CE293F" w:rsidRDefault="00CE293F" w:rsidP="00CC1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251229"/>
      <w:docPartObj>
        <w:docPartGallery w:val="Page Numbers (Bottom of Page)"/>
        <w:docPartUnique/>
      </w:docPartObj>
    </w:sdtPr>
    <w:sdtEndPr>
      <w:rPr>
        <w:color w:val="7F7F7F" w:themeColor="background1" w:themeShade="7F"/>
        <w:spacing w:val="60"/>
      </w:rPr>
    </w:sdtEndPr>
    <w:sdtContent>
      <w:p w14:paraId="242FEABF" w14:textId="6BCFFA6C" w:rsidR="00CC15F7" w:rsidRDefault="00CC15F7">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 xml:space="preserve">WRPC </w:t>
        </w:r>
        <w:r w:rsidR="00865B75">
          <w:rPr>
            <w:color w:val="7F7F7F" w:themeColor="background1" w:themeShade="7F"/>
            <w:spacing w:val="60"/>
          </w:rPr>
          <w:t>01/07/24</w:t>
        </w:r>
      </w:p>
    </w:sdtContent>
  </w:sdt>
  <w:p w14:paraId="55F912B4" w14:textId="77777777" w:rsidR="00CC15F7" w:rsidRDefault="00CC15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0250FF" w14:textId="77777777" w:rsidR="00CE293F" w:rsidRDefault="00CE293F" w:rsidP="00CC15F7">
      <w:pPr>
        <w:spacing w:after="0" w:line="240" w:lineRule="auto"/>
      </w:pPr>
      <w:r>
        <w:separator/>
      </w:r>
    </w:p>
  </w:footnote>
  <w:footnote w:type="continuationSeparator" w:id="0">
    <w:p w14:paraId="6F8363D6" w14:textId="77777777" w:rsidR="00CE293F" w:rsidRDefault="00CE293F" w:rsidP="00CC15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8195648"/>
      <w:docPartObj>
        <w:docPartGallery w:val="Watermarks"/>
        <w:docPartUnique/>
      </w:docPartObj>
    </w:sdtPr>
    <w:sdtEndPr/>
    <w:sdtContent>
      <w:p w14:paraId="25FCCC21" w14:textId="34011E67" w:rsidR="00CC15F7" w:rsidRDefault="00CF7EB6">
        <w:pPr>
          <w:pStyle w:val="Header"/>
        </w:pPr>
        <w:r>
          <w:rPr>
            <w:noProof/>
          </w:rPr>
          <w:pict w14:anchorId="61EA9A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B2541"/>
    <w:multiLevelType w:val="hybridMultilevel"/>
    <w:tmpl w:val="49DA9008"/>
    <w:lvl w:ilvl="0" w:tplc="149AC432">
      <w:start w:val="45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850CAA"/>
    <w:multiLevelType w:val="hybridMultilevel"/>
    <w:tmpl w:val="029C7E4C"/>
    <w:lvl w:ilvl="0" w:tplc="F6107A3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A2D5EF2"/>
    <w:multiLevelType w:val="hybridMultilevel"/>
    <w:tmpl w:val="E6F85A3A"/>
    <w:lvl w:ilvl="0" w:tplc="CB761F08">
      <w:start w:val="1"/>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7357930">
    <w:abstractNumId w:val="2"/>
  </w:num>
  <w:num w:numId="2" w16cid:durableId="1023365007">
    <w:abstractNumId w:val="4"/>
  </w:num>
  <w:num w:numId="3" w16cid:durableId="1436510672">
    <w:abstractNumId w:val="3"/>
  </w:num>
  <w:num w:numId="4" w16cid:durableId="682124439">
    <w:abstractNumId w:val="5"/>
  </w:num>
  <w:num w:numId="5" w16cid:durableId="31809031">
    <w:abstractNumId w:val="1"/>
  </w:num>
  <w:num w:numId="6" w16cid:durableId="1685279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679"/>
    <w:rsid w:val="00034818"/>
    <w:rsid w:val="00045855"/>
    <w:rsid w:val="00057A48"/>
    <w:rsid w:val="00061679"/>
    <w:rsid w:val="000A30E4"/>
    <w:rsid w:val="000C2FC5"/>
    <w:rsid w:val="000C6624"/>
    <w:rsid w:val="000E2ABA"/>
    <w:rsid w:val="001413B1"/>
    <w:rsid w:val="00195E56"/>
    <w:rsid w:val="001A1EED"/>
    <w:rsid w:val="00224610"/>
    <w:rsid w:val="002459F7"/>
    <w:rsid w:val="00251520"/>
    <w:rsid w:val="00273588"/>
    <w:rsid w:val="002E6261"/>
    <w:rsid w:val="0031612D"/>
    <w:rsid w:val="003574B5"/>
    <w:rsid w:val="00386672"/>
    <w:rsid w:val="003B016E"/>
    <w:rsid w:val="003B5310"/>
    <w:rsid w:val="003B7647"/>
    <w:rsid w:val="003C0815"/>
    <w:rsid w:val="00431899"/>
    <w:rsid w:val="004508B8"/>
    <w:rsid w:val="00456778"/>
    <w:rsid w:val="004B254A"/>
    <w:rsid w:val="004C0012"/>
    <w:rsid w:val="004E1D4D"/>
    <w:rsid w:val="00525E9E"/>
    <w:rsid w:val="00555920"/>
    <w:rsid w:val="005772B5"/>
    <w:rsid w:val="005A7684"/>
    <w:rsid w:val="005B0B63"/>
    <w:rsid w:val="005C24C3"/>
    <w:rsid w:val="006B2808"/>
    <w:rsid w:val="006B4096"/>
    <w:rsid w:val="00723366"/>
    <w:rsid w:val="007428E6"/>
    <w:rsid w:val="007435FC"/>
    <w:rsid w:val="00773063"/>
    <w:rsid w:val="007915E4"/>
    <w:rsid w:val="00792160"/>
    <w:rsid w:val="007C139D"/>
    <w:rsid w:val="007D2754"/>
    <w:rsid w:val="007F11DD"/>
    <w:rsid w:val="008408C6"/>
    <w:rsid w:val="00845E14"/>
    <w:rsid w:val="00865B75"/>
    <w:rsid w:val="00946669"/>
    <w:rsid w:val="00960D66"/>
    <w:rsid w:val="00967A69"/>
    <w:rsid w:val="00990486"/>
    <w:rsid w:val="009F658A"/>
    <w:rsid w:val="00A85721"/>
    <w:rsid w:val="00B35070"/>
    <w:rsid w:val="00B44BBA"/>
    <w:rsid w:val="00B77410"/>
    <w:rsid w:val="00B82668"/>
    <w:rsid w:val="00B87533"/>
    <w:rsid w:val="00BB4B8E"/>
    <w:rsid w:val="00BD2771"/>
    <w:rsid w:val="00C7282C"/>
    <w:rsid w:val="00CC15F7"/>
    <w:rsid w:val="00CE293F"/>
    <w:rsid w:val="00CF2190"/>
    <w:rsid w:val="00CF7EB6"/>
    <w:rsid w:val="00D23036"/>
    <w:rsid w:val="00D458CA"/>
    <w:rsid w:val="00D850CC"/>
    <w:rsid w:val="00DC099C"/>
    <w:rsid w:val="00E5313F"/>
    <w:rsid w:val="00E6328D"/>
    <w:rsid w:val="00E95C0C"/>
    <w:rsid w:val="00EC7074"/>
    <w:rsid w:val="00EE1C28"/>
    <w:rsid w:val="00F84041"/>
    <w:rsid w:val="00F913B4"/>
    <w:rsid w:val="00F95E6D"/>
    <w:rsid w:val="00FD788A"/>
    <w:rsid w:val="00FF1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D06B8"/>
  <w15:chartTrackingRefBased/>
  <w15:docId w15:val="{07A55553-6636-46DF-9EB2-C792EC3CC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679"/>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0616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616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16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16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616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616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16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16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16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6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616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16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16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616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616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16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16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1679"/>
    <w:rPr>
      <w:rFonts w:eastAsiaTheme="majorEastAsia" w:cstheme="majorBidi"/>
      <w:color w:val="272727" w:themeColor="text1" w:themeTint="D8"/>
    </w:rPr>
  </w:style>
  <w:style w:type="paragraph" w:styleId="Title">
    <w:name w:val="Title"/>
    <w:basedOn w:val="Normal"/>
    <w:next w:val="Normal"/>
    <w:link w:val="TitleChar"/>
    <w:uiPriority w:val="10"/>
    <w:qFormat/>
    <w:rsid w:val="000616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16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16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1679"/>
    <w:pPr>
      <w:spacing w:before="160"/>
      <w:jc w:val="center"/>
    </w:pPr>
    <w:rPr>
      <w:i/>
      <w:iCs/>
      <w:color w:val="404040" w:themeColor="text1" w:themeTint="BF"/>
    </w:rPr>
  </w:style>
  <w:style w:type="character" w:customStyle="1" w:styleId="QuoteChar">
    <w:name w:val="Quote Char"/>
    <w:basedOn w:val="DefaultParagraphFont"/>
    <w:link w:val="Quote"/>
    <w:uiPriority w:val="29"/>
    <w:rsid w:val="00061679"/>
    <w:rPr>
      <w:i/>
      <w:iCs/>
      <w:color w:val="404040" w:themeColor="text1" w:themeTint="BF"/>
    </w:rPr>
  </w:style>
  <w:style w:type="paragraph" w:styleId="ListParagraph">
    <w:name w:val="List Paragraph"/>
    <w:basedOn w:val="Normal"/>
    <w:uiPriority w:val="34"/>
    <w:qFormat/>
    <w:rsid w:val="00061679"/>
    <w:pPr>
      <w:ind w:left="720"/>
      <w:contextualSpacing/>
    </w:pPr>
  </w:style>
  <w:style w:type="character" w:styleId="IntenseEmphasis">
    <w:name w:val="Intense Emphasis"/>
    <w:basedOn w:val="DefaultParagraphFont"/>
    <w:uiPriority w:val="21"/>
    <w:qFormat/>
    <w:rsid w:val="00061679"/>
    <w:rPr>
      <w:i/>
      <w:iCs/>
      <w:color w:val="2F5496" w:themeColor="accent1" w:themeShade="BF"/>
    </w:rPr>
  </w:style>
  <w:style w:type="paragraph" w:styleId="IntenseQuote">
    <w:name w:val="Intense Quote"/>
    <w:basedOn w:val="Normal"/>
    <w:next w:val="Normal"/>
    <w:link w:val="IntenseQuoteChar"/>
    <w:uiPriority w:val="30"/>
    <w:qFormat/>
    <w:rsid w:val="000616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61679"/>
    <w:rPr>
      <w:i/>
      <w:iCs/>
      <w:color w:val="2F5496" w:themeColor="accent1" w:themeShade="BF"/>
    </w:rPr>
  </w:style>
  <w:style w:type="character" w:styleId="IntenseReference">
    <w:name w:val="Intense Reference"/>
    <w:basedOn w:val="DefaultParagraphFont"/>
    <w:uiPriority w:val="32"/>
    <w:qFormat/>
    <w:rsid w:val="00061679"/>
    <w:rPr>
      <w:b/>
      <w:bCs/>
      <w:smallCaps/>
      <w:color w:val="2F5496" w:themeColor="accent1" w:themeShade="BF"/>
      <w:spacing w:val="5"/>
    </w:rPr>
  </w:style>
  <w:style w:type="character" w:styleId="Hyperlink">
    <w:name w:val="Hyperlink"/>
    <w:unhideWhenUsed/>
    <w:rsid w:val="00061679"/>
    <w:rPr>
      <w:color w:val="0000FF"/>
      <w:u w:val="single"/>
    </w:rPr>
  </w:style>
  <w:style w:type="character" w:styleId="Strong">
    <w:name w:val="Strong"/>
    <w:uiPriority w:val="22"/>
    <w:qFormat/>
    <w:rsid w:val="00061679"/>
    <w:rPr>
      <w:b/>
      <w:bCs/>
    </w:rPr>
  </w:style>
  <w:style w:type="paragraph" w:styleId="NormalWeb">
    <w:name w:val="Normal (Web)"/>
    <w:basedOn w:val="Normal"/>
    <w:uiPriority w:val="99"/>
    <w:unhideWhenUsed/>
    <w:rsid w:val="00061679"/>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CC15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15F7"/>
    <w:rPr>
      <w:rFonts w:ascii="Calibri" w:eastAsia="Calibri" w:hAnsi="Calibri" w:cs="Times New Roman"/>
      <w:kern w:val="0"/>
      <w14:ligatures w14:val="none"/>
    </w:rPr>
  </w:style>
  <w:style w:type="paragraph" w:styleId="Footer">
    <w:name w:val="footer"/>
    <w:basedOn w:val="Normal"/>
    <w:link w:val="FooterChar"/>
    <w:uiPriority w:val="99"/>
    <w:unhideWhenUsed/>
    <w:rsid w:val="00CC15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15F7"/>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621410">
      <w:bodyDiv w:val="1"/>
      <w:marLeft w:val="0"/>
      <w:marRight w:val="0"/>
      <w:marTop w:val="0"/>
      <w:marBottom w:val="0"/>
      <w:divBdr>
        <w:top w:val="none" w:sz="0" w:space="0" w:color="auto"/>
        <w:left w:val="none" w:sz="0" w:space="0" w:color="auto"/>
        <w:bottom w:val="none" w:sz="0" w:space="0" w:color="auto"/>
        <w:right w:val="none" w:sz="0" w:space="0" w:color="auto"/>
      </w:divBdr>
    </w:div>
    <w:div w:id="192213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e.network/?tm=13926464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160;&#160;https:/one.network/?tm=13926467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a.shropshire.gov.uk/online-applications/applicationDetails.do?activeTab=summary&amp;keyVal=SEHZ28TD06Z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5</Pages>
  <Words>1687</Words>
  <Characters>9617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74</cp:revision>
  <dcterms:created xsi:type="dcterms:W3CDTF">2024-07-01T09:49:00Z</dcterms:created>
  <dcterms:modified xsi:type="dcterms:W3CDTF">2024-07-18T10:11:00Z</dcterms:modified>
</cp:coreProperties>
</file>